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黑体" w:hAnsi="黑体" w:eastAsia="黑体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z w:val="44"/>
          <w:szCs w:val="44"/>
        </w:rPr>
        <w:t>生物增材复合三维成型仪技术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参数标准和服务要求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 xml:space="preserve"> 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一、技术标准</w:t>
      </w:r>
    </w:p>
    <w:p>
      <w:pPr>
        <w:spacing w:line="540" w:lineRule="exact"/>
        <w:ind w:firstLine="645"/>
        <w:jc w:val="left"/>
        <w:rPr>
          <w:rFonts w:ascii="楷体_GB2312" w:hAnsi="黑体" w:eastAsia="楷体_GB2312"/>
        </w:rPr>
      </w:pPr>
      <w:r>
        <w:rPr>
          <w:rFonts w:hint="eastAsia" w:ascii="楷体_GB2312" w:hAnsi="黑体" w:eastAsia="楷体_GB2312"/>
        </w:rPr>
        <w:t>（一）</w:t>
      </w:r>
      <w:r>
        <w:rPr>
          <w:rFonts w:hint="eastAsia" w:ascii="楷体_GB2312" w:eastAsia="楷体_GB2312"/>
        </w:rPr>
        <w:t>具体技术指标要求</w:t>
      </w:r>
    </w:p>
    <w:p>
      <w:pPr>
        <w:spacing w:line="540" w:lineRule="exact"/>
        <w:ind w:firstLine="640" w:firstLineChars="200"/>
        <w:rPr>
          <w:rFonts w:hAnsi="Times New Roman"/>
        </w:rPr>
      </w:pPr>
      <w:r>
        <w:rPr>
          <w:rFonts w:hint="eastAsia" w:hAnsi="Times New Roman"/>
        </w:rPr>
        <w:t>（主要指需求单位对拟采购物资、服务的技术、规格和性能、功能、质量、供应商专业资质条件等要求，及包装、附带工具、维修服务要求等。）</w:t>
      </w:r>
    </w:p>
    <w:p>
      <w:pPr>
        <w:jc w:val="left"/>
      </w:pPr>
      <w:r>
        <w:rPr>
          <w:rFonts w:hint="eastAsia"/>
        </w:rPr>
        <w:t>1. 品名、数量及用途</w:t>
      </w:r>
    </w:p>
    <w:p>
      <w:pPr>
        <w:jc w:val="left"/>
      </w:pPr>
      <w:r>
        <w:rPr>
          <w:rFonts w:hint="eastAsia"/>
        </w:rPr>
        <w:t>1.1品名：三维复合生物增材成型仪</w:t>
      </w:r>
    </w:p>
    <w:p>
      <w:pPr>
        <w:jc w:val="left"/>
      </w:pPr>
      <w:r>
        <w:rPr>
          <w:rFonts w:hint="eastAsia"/>
        </w:rPr>
        <w:t>1.2数量：1套</w:t>
      </w:r>
    </w:p>
    <w:p>
      <w:pPr>
        <w:jc w:val="left"/>
      </w:pPr>
      <w:r>
        <w:rPr>
          <w:rFonts w:hint="eastAsia"/>
        </w:rPr>
        <w:t>1.3用途：该设备用于制作高精度3D生物工程支架，用于组织工程修复、活细胞体外培养、类器官构建或器官修复。对于实验室在生物医用、组织工程材料、活细胞体外培养项目方面均具有重大意义。</w:t>
      </w:r>
    </w:p>
    <w:p>
      <w:pPr>
        <w:jc w:val="left"/>
      </w:pPr>
      <w:r>
        <w:rPr>
          <w:rFonts w:hint="eastAsia"/>
        </w:rPr>
        <w:t>2．工作条件</w:t>
      </w:r>
    </w:p>
    <w:p>
      <w:pPr>
        <w:jc w:val="left"/>
      </w:pPr>
      <w:r>
        <w:rPr>
          <w:rFonts w:hint="eastAsia"/>
        </w:rPr>
        <w:t>2.1工作环境4℃-50℃</w:t>
      </w:r>
    </w:p>
    <w:p>
      <w:pPr>
        <w:jc w:val="left"/>
      </w:pPr>
      <w:r>
        <w:rPr>
          <w:rFonts w:hint="eastAsia"/>
        </w:rPr>
        <w:t>2.2相对湿度30-80%</w:t>
      </w:r>
    </w:p>
    <w:p>
      <w:pPr>
        <w:numPr>
          <w:ilvl w:val="0"/>
          <w:numId w:val="1"/>
        </w:numPr>
        <w:jc w:val="left"/>
      </w:pPr>
      <w:r>
        <w:rPr>
          <w:rFonts w:hint="eastAsia"/>
        </w:rPr>
        <w:t>主要技术性能指标</w:t>
      </w:r>
    </w:p>
    <w:p>
      <w:pPr>
        <w:spacing w:line="300" w:lineRule="auto"/>
        <w:jc w:val="left"/>
        <w:rPr>
          <w:rFonts w:ascii="宋体" w:cs="宋体"/>
          <w:lang w:val="zh-TW"/>
        </w:rPr>
      </w:pPr>
      <w:r>
        <w:rPr>
          <w:rFonts w:hint="eastAsia" w:ascii="宋体" w:cs="宋体"/>
          <w:lang w:val="zh-TW"/>
        </w:rPr>
        <w:t>3.1</w:t>
      </w:r>
      <w:r>
        <w:rPr>
          <w:rFonts w:ascii="宋体" w:cs="宋体"/>
          <w:lang w:val="zh-TW" w:eastAsia="zh-TW"/>
        </w:rPr>
        <w:t>打印材料供给方式：软件全自动控制气动挤压式，可以连续式打印或点滴式打印</w:t>
      </w:r>
      <w:r>
        <w:rPr>
          <w:rFonts w:hint="eastAsia" w:ascii="宋体" w:cs="宋体"/>
          <w:lang w:val="zh-TW"/>
        </w:rPr>
        <w:t>；</w:t>
      </w:r>
    </w:p>
    <w:p>
      <w:pPr>
        <w:spacing w:line="300" w:lineRule="auto"/>
        <w:jc w:val="left"/>
        <w:rPr>
          <w:rFonts w:ascii="宋体" w:cs="宋体"/>
          <w:lang w:val="zh-TW"/>
        </w:rPr>
      </w:pPr>
      <w:r>
        <w:rPr>
          <w:rFonts w:hint="eastAsia" w:ascii="宋体" w:cs="宋体"/>
          <w:lang w:val="zh-TW"/>
        </w:rPr>
        <w:t>3.2</w:t>
      </w:r>
      <w:r>
        <w:rPr>
          <w:rFonts w:ascii="宋体" w:cs="宋体"/>
          <w:lang w:val="zh-TW" w:eastAsia="zh-TW"/>
        </w:rPr>
        <w:t>气压控制范围：</w:t>
      </w:r>
      <w:r>
        <w:rPr>
          <w:rFonts w:ascii="宋体" w:cs="宋体"/>
        </w:rPr>
        <w:t>0.1-</w:t>
      </w:r>
      <w:r>
        <w:rPr>
          <w:rFonts w:hint="eastAsia" w:ascii="宋体" w:cs="宋体"/>
        </w:rPr>
        <w:t>8</w:t>
      </w:r>
      <w:r>
        <w:rPr>
          <w:rFonts w:ascii="宋体" w:cs="宋体"/>
        </w:rPr>
        <w:t>.0 bar</w:t>
      </w:r>
      <w:r>
        <w:rPr>
          <w:rFonts w:ascii="宋体" w:cs="宋体"/>
          <w:lang w:val="zh-TW" w:eastAsia="zh-TW"/>
        </w:rPr>
        <w:t>，精度</w:t>
      </w:r>
      <w:r>
        <w:rPr>
          <w:rFonts w:ascii="宋体" w:cs="宋体"/>
        </w:rPr>
        <w:t>0.1 bar</w:t>
      </w:r>
      <w:r>
        <w:rPr>
          <w:rFonts w:hint="eastAsia" w:ascii="宋体" w:cs="宋体"/>
        </w:rPr>
        <w:t>；</w:t>
      </w:r>
    </w:p>
    <w:p>
      <w:p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hint="eastAsia" w:ascii="宋体" w:cs="宋体"/>
          <w:lang w:val="zh-TW"/>
        </w:rPr>
        <w:t>3.3</w:t>
      </w:r>
      <w:r>
        <w:rPr>
          <w:rFonts w:hint="eastAsia" w:ascii="宋体" w:cs="宋体"/>
        </w:rPr>
        <w:t>设备工作条件：电压范围110-240V，温度室温-35度，相对湿度＜55%</w:t>
      </w:r>
    </w:p>
    <w:p>
      <w:pPr>
        <w:spacing w:line="300" w:lineRule="auto"/>
        <w:jc w:val="left"/>
        <w:rPr>
          <w:rFonts w:ascii="宋体" w:cs="宋体"/>
        </w:rPr>
      </w:pPr>
      <w:r>
        <w:rPr>
          <w:rFonts w:hint="eastAsia" w:ascii="宋体" w:cs="宋体"/>
          <w:lang w:val="zh-TW"/>
        </w:rPr>
        <w:t>3.4</w:t>
      </w:r>
      <w:r>
        <w:rPr>
          <w:rFonts w:ascii="宋体" w:cs="宋体"/>
          <w:lang w:val="zh-TW" w:eastAsia="zh-TW"/>
        </w:rPr>
        <w:t>空气过滤：具备无菌过滤器和颗粒过滤器进行空气过滤</w:t>
      </w:r>
      <w:r>
        <w:rPr>
          <w:rFonts w:hint="eastAsia" w:ascii="宋体" w:cs="宋体"/>
          <w:lang w:val="zh-TW"/>
        </w:rPr>
        <w:t>；</w:t>
      </w:r>
    </w:p>
    <w:p>
      <w:pPr>
        <w:spacing w:line="300" w:lineRule="auto"/>
        <w:jc w:val="left"/>
        <w:rPr>
          <w:rFonts w:ascii="宋体" w:cs="宋体"/>
        </w:rPr>
      </w:pPr>
      <w:r>
        <w:rPr>
          <w:rFonts w:hint="eastAsia" w:ascii="宋体" w:cs="宋体"/>
          <w:lang w:val="zh-TW"/>
        </w:rPr>
        <w:t>3.5</w:t>
      </w:r>
      <w:r>
        <w:rPr>
          <w:rFonts w:ascii="宋体" w:cs="宋体"/>
          <w:lang w:val="zh-TW" w:eastAsia="zh-TW"/>
        </w:rPr>
        <w:t>设备开放所有的材料参数，客户可自定义打印材料。设备可打印多种材料，包括热塑性材料的高温熔融打印成型；软凝胶材料的低温挤出成型；羟基磷灰石等无机材料或金属材料的挤出成型；光敏类树脂紫外固化打印</w:t>
      </w:r>
      <w:r>
        <w:rPr>
          <w:rFonts w:hint="eastAsia" w:ascii="宋体" w:cs="宋体"/>
          <w:lang w:val="zh-TW"/>
        </w:rPr>
        <w:t>；</w:t>
      </w:r>
    </w:p>
    <w:p>
      <w:p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hint="eastAsia" w:ascii="宋体" w:cs="宋体"/>
        </w:rPr>
        <w:t>3.6</w:t>
      </w:r>
      <w:r>
        <w:rPr>
          <w:rFonts w:ascii="宋体" w:cs="宋体"/>
        </w:rPr>
        <w:t>★</w:t>
      </w:r>
      <w:r>
        <w:rPr>
          <w:rFonts w:ascii="宋体" w:cs="宋体"/>
          <w:lang w:val="zh-TW" w:eastAsia="zh-TW"/>
        </w:rPr>
        <w:t>打印模式：高精度打印头带动样品打印喷头在</w:t>
      </w:r>
      <w:r>
        <w:rPr>
          <w:rFonts w:ascii="宋体" w:cs="宋体"/>
        </w:rPr>
        <w:t>XYZ</w:t>
      </w:r>
      <w:r>
        <w:rPr>
          <w:rFonts w:ascii="宋体" w:cs="宋体"/>
          <w:lang w:val="zh-TW" w:eastAsia="zh-TW"/>
        </w:rPr>
        <w:t>三个方向运动，打印样品台整体保持稳定，不可做任何移动</w:t>
      </w:r>
      <w:r>
        <w:rPr>
          <w:rFonts w:hint="eastAsia" w:ascii="宋体" w:cs="宋体"/>
          <w:lang w:val="zh-TW"/>
        </w:rPr>
        <w:t>；</w:t>
      </w:r>
    </w:p>
    <w:p>
      <w:pPr>
        <w:spacing w:line="300" w:lineRule="auto"/>
        <w:jc w:val="left"/>
        <w:rPr>
          <w:rFonts w:ascii="宋体" w:cs="宋体"/>
        </w:rPr>
      </w:pPr>
      <w:r>
        <w:rPr>
          <w:rFonts w:hint="eastAsia" w:ascii="宋体" w:cs="宋体"/>
        </w:rPr>
        <w:t>3.7#</w:t>
      </w:r>
      <w:r>
        <w:rPr>
          <w:rFonts w:ascii="宋体" w:cs="宋体"/>
          <w:lang w:val="zh-TW" w:eastAsia="zh-TW"/>
        </w:rPr>
        <w:t>打印头驱动方式：打印头必须使用高精度驱动单元，需在</w:t>
      </w:r>
      <w:r>
        <w:rPr>
          <w:rFonts w:ascii="宋体" w:cs="宋体"/>
        </w:rPr>
        <w:t>XYZ</w:t>
      </w:r>
      <w:r>
        <w:rPr>
          <w:rFonts w:ascii="宋体" w:cs="宋体"/>
          <w:lang w:val="zh-TW" w:eastAsia="zh-TW"/>
        </w:rPr>
        <w:t>三方向自由运动，</w:t>
      </w:r>
      <w:r>
        <w:rPr>
          <w:rFonts w:ascii="宋体" w:cs="宋体"/>
        </w:rPr>
        <w:t>XYZ</w:t>
      </w:r>
      <w:r>
        <w:rPr>
          <w:rFonts w:ascii="宋体" w:cs="宋体"/>
          <w:lang w:val="zh-TW" w:eastAsia="zh-TW"/>
        </w:rPr>
        <w:t>三轴运动精度均要</w:t>
      </w:r>
      <w:r>
        <w:rPr>
          <w:rFonts w:hint="eastAsia" w:ascii="宋体" w:cs="宋体"/>
        </w:rPr>
        <w:t xml:space="preserve"> </w:t>
      </w:r>
      <w:r>
        <w:rPr>
          <w:rFonts w:hint="eastAsia" w:ascii="宋体" w:cs="宋体"/>
          <w:lang w:val="zh-TW"/>
        </w:rPr>
        <w:t>≤</w:t>
      </w:r>
      <w:r>
        <w:rPr>
          <w:rFonts w:ascii="宋体" w:cs="宋体"/>
        </w:rPr>
        <w:t>1</w:t>
      </w:r>
      <w:r>
        <w:rPr>
          <w:rFonts w:hint="eastAsia" w:ascii="宋体" w:cs="宋体"/>
        </w:rPr>
        <w:t>.5</w:t>
      </w:r>
      <w:r>
        <w:rPr>
          <w:rFonts w:ascii="宋体" w:cs="宋体"/>
        </w:rPr>
        <w:t>um</w:t>
      </w:r>
      <w:r>
        <w:rPr>
          <w:rFonts w:hint="eastAsia" w:ascii="宋体" w:cs="宋体"/>
        </w:rPr>
        <w:t>；</w:t>
      </w:r>
    </w:p>
    <w:p>
      <w:pPr>
        <w:spacing w:line="300" w:lineRule="auto"/>
        <w:jc w:val="left"/>
        <w:rPr>
          <w:rFonts w:ascii="宋体" w:cs="宋体"/>
        </w:rPr>
      </w:pPr>
      <w:r>
        <w:rPr>
          <w:rFonts w:hint="eastAsia" w:ascii="宋体" w:cs="宋体"/>
          <w:lang w:val="zh-TW"/>
        </w:rPr>
        <w:t>3.8</w:t>
      </w:r>
      <w:r>
        <w:rPr>
          <w:rFonts w:ascii="宋体" w:cs="宋体"/>
          <w:lang w:val="zh-TW" w:eastAsia="zh-TW"/>
        </w:rPr>
        <w:t>打印头工作方式：可选择单喷头连续工作，或多喷头全自动交替协同工作实现多材料打印</w:t>
      </w:r>
      <w:r>
        <w:rPr>
          <w:rFonts w:hint="eastAsia" w:ascii="宋体" w:cs="宋体"/>
          <w:lang w:val="zh-TW"/>
        </w:rPr>
        <w:t>；</w:t>
      </w:r>
    </w:p>
    <w:p>
      <w:p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hint="eastAsia" w:ascii="宋体" w:cs="宋体"/>
          <w:lang w:val="zh-TW"/>
        </w:rPr>
        <w:t>3.9</w:t>
      </w:r>
      <w:r>
        <w:rPr>
          <w:rFonts w:ascii="宋体" w:cs="宋体"/>
          <w:lang w:val="zh-TW" w:eastAsia="zh-TW"/>
        </w:rPr>
        <w:t>带有打印头自动切换机械手臂，切换速度</w:t>
      </w:r>
      <w:r>
        <w:rPr>
          <w:rFonts w:hint="eastAsia" w:ascii="宋体" w:cs="宋体"/>
        </w:rPr>
        <w:t xml:space="preserve"> ＜</w:t>
      </w:r>
      <w:r>
        <w:rPr>
          <w:rFonts w:ascii="宋体" w:cs="宋体"/>
        </w:rPr>
        <w:t>5s</w:t>
      </w:r>
      <w:r>
        <w:rPr>
          <w:rFonts w:hint="eastAsia" w:ascii="宋体" w:cs="宋体"/>
        </w:rPr>
        <w:t>；</w:t>
      </w:r>
    </w:p>
    <w:p>
      <w:p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hint="eastAsia" w:ascii="宋体" w:cs="宋体"/>
          <w:lang w:val="zh-TW"/>
        </w:rPr>
        <w:t>3.10</w:t>
      </w:r>
      <w:r>
        <w:rPr>
          <w:rFonts w:ascii="宋体" w:cs="宋体"/>
          <w:lang w:val="zh-TW" w:eastAsia="zh-TW"/>
        </w:rPr>
        <w:t>具有</w:t>
      </w:r>
      <w:r>
        <w:rPr>
          <w:rFonts w:ascii="宋体" w:cs="宋体"/>
          <w:lang w:val="zh-CN"/>
        </w:rPr>
        <w:t>3个</w:t>
      </w:r>
      <w:r>
        <w:rPr>
          <w:rFonts w:ascii="宋体" w:cs="宋体"/>
          <w:lang w:val="zh-TW" w:eastAsia="zh-TW"/>
        </w:rPr>
        <w:t>模块化的打印</w:t>
      </w:r>
      <w:r>
        <w:rPr>
          <w:rFonts w:ascii="宋体" w:cs="宋体"/>
          <w:lang w:val="zh-CN"/>
        </w:rPr>
        <w:t>喷</w:t>
      </w:r>
      <w:r>
        <w:rPr>
          <w:rFonts w:ascii="宋体" w:cs="宋体"/>
          <w:lang w:val="zh-TW" w:eastAsia="zh-TW"/>
        </w:rPr>
        <w:t>头位点，样品打印喷头在打印时</w:t>
      </w:r>
      <w:r>
        <w:rPr>
          <w:rFonts w:ascii="宋体" w:cs="宋体"/>
          <w:lang w:val="zh-CN"/>
        </w:rPr>
        <w:t>（打印头抓取时）</w:t>
      </w:r>
      <w:r>
        <w:rPr>
          <w:rFonts w:ascii="宋体" w:cs="宋体"/>
          <w:lang w:val="zh-TW" w:eastAsia="zh-TW"/>
        </w:rPr>
        <w:t>和非打印等待时</w:t>
      </w:r>
      <w:r>
        <w:rPr>
          <w:rFonts w:ascii="宋体" w:cs="宋体"/>
          <w:lang w:val="zh-CN"/>
        </w:rPr>
        <w:t>（存放于打印喷头位点时）</w:t>
      </w:r>
      <w:r>
        <w:rPr>
          <w:rFonts w:ascii="宋体" w:cs="宋体"/>
          <w:lang w:val="zh-TW" w:eastAsia="zh-TW"/>
        </w:rPr>
        <w:t>均可实现</w:t>
      </w:r>
      <w:r>
        <w:rPr>
          <w:rFonts w:ascii="宋体" w:cs="宋体"/>
          <w:lang w:val="zh-CN"/>
        </w:rPr>
        <w:t>独立和</w:t>
      </w:r>
      <w:r>
        <w:rPr>
          <w:rFonts w:ascii="宋体" w:cs="宋体"/>
          <w:lang w:val="zh-TW" w:eastAsia="zh-TW"/>
        </w:rPr>
        <w:t>精确</w:t>
      </w:r>
      <w:r>
        <w:rPr>
          <w:rFonts w:ascii="宋体" w:cs="宋体"/>
          <w:lang w:val="zh-CN"/>
        </w:rPr>
        <w:t>的</w:t>
      </w:r>
      <w:r>
        <w:rPr>
          <w:rFonts w:ascii="宋体" w:cs="宋体"/>
          <w:lang w:val="zh-TW" w:eastAsia="zh-TW"/>
        </w:rPr>
        <w:t>温度控制功能</w:t>
      </w:r>
      <w:r>
        <w:rPr>
          <w:rFonts w:hint="eastAsia" w:ascii="宋体" w:cs="宋体"/>
          <w:lang w:val="zh-TW"/>
        </w:rPr>
        <w:t>；</w:t>
      </w:r>
    </w:p>
    <w:p>
      <w:pPr>
        <w:spacing w:line="300" w:lineRule="auto"/>
        <w:jc w:val="left"/>
        <w:rPr>
          <w:rFonts w:ascii="宋体" w:cs="宋体"/>
        </w:rPr>
      </w:pPr>
      <w:r>
        <w:rPr>
          <w:rFonts w:hint="eastAsia" w:ascii="宋体" w:cs="宋体"/>
          <w:lang w:val="zh-TW"/>
        </w:rPr>
        <w:t>3.11</w:t>
      </w:r>
      <w:r>
        <w:rPr>
          <w:rFonts w:ascii="宋体" w:cs="宋体"/>
          <w:lang w:val="zh-TW" w:eastAsia="zh-TW"/>
        </w:rPr>
        <w:t>打印头相互独立，可根据需求自定义装配不同类型的打印头，在打印过程中可以为其他待命打印头装载材料，不受打印过程影响</w:t>
      </w:r>
      <w:r>
        <w:rPr>
          <w:rFonts w:hint="eastAsia" w:ascii="宋体" w:cs="宋体"/>
          <w:lang w:val="zh-TW"/>
        </w:rPr>
        <w:t>；</w:t>
      </w:r>
    </w:p>
    <w:p>
      <w:p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hint="eastAsia" w:ascii="宋体" w:cs="宋体"/>
          <w:lang w:val="zh-TW"/>
        </w:rPr>
        <w:t>3.12</w:t>
      </w:r>
      <w:r>
        <w:rPr>
          <w:rFonts w:ascii="宋体" w:cs="宋体"/>
          <w:lang w:val="zh-TW" w:eastAsia="zh-TW"/>
        </w:rPr>
        <w:t>高温样品打印喷头：温度范围：室温</w:t>
      </w:r>
      <w:r>
        <w:rPr>
          <w:rFonts w:ascii="宋体" w:cs="宋体"/>
        </w:rPr>
        <w:t>-2</w:t>
      </w:r>
      <w:r>
        <w:rPr>
          <w:rFonts w:hint="eastAsia" w:ascii="宋体" w:cs="宋体"/>
        </w:rPr>
        <w:t>5</w:t>
      </w:r>
      <w:r>
        <w:rPr>
          <w:rFonts w:ascii="宋体" w:cs="宋体"/>
        </w:rPr>
        <w:t>0</w:t>
      </w:r>
      <w:r>
        <w:rPr>
          <w:rFonts w:ascii="宋体" w:cs="宋体"/>
          <w:vertAlign w:val="superscript"/>
        </w:rPr>
        <w:t>o</w:t>
      </w:r>
      <w:r>
        <w:rPr>
          <w:rFonts w:ascii="宋体" w:cs="宋体"/>
        </w:rPr>
        <w:t>C</w:t>
      </w:r>
      <w:r>
        <w:rPr>
          <w:rFonts w:ascii="宋体" w:cs="宋体"/>
          <w:lang w:val="zh-TW" w:eastAsia="zh-TW"/>
        </w:rPr>
        <w:t>，温控精度：</w:t>
      </w:r>
      <w:r>
        <w:rPr>
          <w:rFonts w:ascii="宋体" w:cs="宋体"/>
        </w:rPr>
        <w:t>±1</w:t>
      </w:r>
      <w:r>
        <w:rPr>
          <w:rFonts w:ascii="宋体" w:cs="宋体"/>
          <w:vertAlign w:val="superscript"/>
        </w:rPr>
        <w:t xml:space="preserve"> o</w:t>
      </w:r>
      <w:r>
        <w:rPr>
          <w:rFonts w:ascii="宋体" w:cs="宋体"/>
        </w:rPr>
        <w:t>C</w:t>
      </w:r>
      <w:r>
        <w:rPr>
          <w:rFonts w:ascii="宋体" w:cs="宋体"/>
          <w:lang w:val="zh-TW" w:eastAsia="zh-TW"/>
        </w:rPr>
        <w:t>，待打印的最大样品体积</w:t>
      </w:r>
      <w:r>
        <w:rPr>
          <w:rFonts w:hint="eastAsia" w:ascii="宋体" w:cs="宋体"/>
          <w:lang w:val="zh-TW"/>
        </w:rPr>
        <w:t>≥</w:t>
      </w:r>
      <w:r>
        <w:rPr>
          <w:rFonts w:hint="eastAsia" w:ascii="宋体" w:cs="宋体"/>
        </w:rPr>
        <w:t>10</w:t>
      </w:r>
      <w:r>
        <w:rPr>
          <w:rFonts w:ascii="宋体" w:cs="宋体"/>
        </w:rPr>
        <w:t>ml</w:t>
      </w:r>
      <w:r>
        <w:rPr>
          <w:rFonts w:hint="eastAsia" w:ascii="宋体" w:cs="宋体"/>
        </w:rPr>
        <w:t>；</w:t>
      </w:r>
    </w:p>
    <w:p>
      <w:pPr>
        <w:spacing w:line="300" w:lineRule="auto"/>
        <w:jc w:val="left"/>
        <w:rPr>
          <w:rFonts w:ascii="宋体" w:cs="宋体"/>
        </w:rPr>
      </w:pPr>
      <w:r>
        <w:rPr>
          <w:rFonts w:hint="eastAsia" w:ascii="宋体" w:cs="宋体"/>
        </w:rPr>
        <w:t>3.13</w:t>
      </w:r>
      <w:r>
        <w:rPr>
          <w:rFonts w:ascii="宋体" w:cs="宋体"/>
        </w:rPr>
        <w:t>★</w:t>
      </w:r>
      <w:r>
        <w:rPr>
          <w:rFonts w:ascii="宋体" w:cs="宋体"/>
          <w:lang w:val="zh-TW" w:eastAsia="zh-TW"/>
        </w:rPr>
        <w:t>低温样品打印喷头：仅使用同一样品打印喷头实现温度控制范围：</w:t>
      </w:r>
      <w:r>
        <w:rPr>
          <w:rFonts w:hint="eastAsia" w:ascii="宋体" w:cs="宋体"/>
        </w:rPr>
        <w:t>0</w:t>
      </w:r>
      <w:r>
        <w:rPr>
          <w:rFonts w:ascii="宋体" w:cs="宋体"/>
        </w:rPr>
        <w:t>-70</w:t>
      </w:r>
      <w:r>
        <w:rPr>
          <w:rFonts w:ascii="宋体" w:cs="宋体"/>
          <w:vertAlign w:val="superscript"/>
        </w:rPr>
        <w:t xml:space="preserve"> o</w:t>
      </w:r>
      <w:r>
        <w:rPr>
          <w:rFonts w:ascii="宋体" w:cs="宋体"/>
        </w:rPr>
        <w:t>C</w:t>
      </w:r>
      <w:r>
        <w:rPr>
          <w:rFonts w:ascii="宋体" w:cs="宋体"/>
          <w:lang w:val="zh-TW" w:eastAsia="zh-TW"/>
        </w:rPr>
        <w:t>，温控精度：</w:t>
      </w:r>
      <w:r>
        <w:rPr>
          <w:rFonts w:ascii="宋体" w:cs="宋体"/>
        </w:rPr>
        <w:t>±1</w:t>
      </w:r>
      <w:r>
        <w:rPr>
          <w:rFonts w:ascii="宋体" w:cs="宋体"/>
          <w:vertAlign w:val="superscript"/>
        </w:rPr>
        <w:t xml:space="preserve"> o</w:t>
      </w:r>
      <w:r>
        <w:rPr>
          <w:rFonts w:ascii="宋体" w:cs="宋体"/>
        </w:rPr>
        <w:t>C</w:t>
      </w:r>
      <w:r>
        <w:rPr>
          <w:rFonts w:ascii="宋体" w:cs="宋体"/>
          <w:lang w:val="zh-TW" w:eastAsia="zh-TW"/>
        </w:rPr>
        <w:t>，待打印的最大样品体积</w:t>
      </w:r>
      <w:r>
        <w:rPr>
          <w:rFonts w:hint="eastAsia" w:ascii="宋体" w:cs="宋体"/>
          <w:lang w:val="zh-TW"/>
        </w:rPr>
        <w:t>≥</w:t>
      </w:r>
      <w:r>
        <w:rPr>
          <w:rFonts w:hint="eastAsia" w:ascii="宋体" w:cs="宋体"/>
        </w:rPr>
        <w:t>25</w:t>
      </w:r>
      <w:r>
        <w:rPr>
          <w:rFonts w:ascii="宋体" w:cs="宋体"/>
        </w:rPr>
        <w:t>ml</w:t>
      </w:r>
      <w:r>
        <w:rPr>
          <w:rFonts w:hint="eastAsia" w:ascii="宋体" w:cs="宋体"/>
        </w:rPr>
        <w:t>；</w:t>
      </w:r>
    </w:p>
    <w:p>
      <w:pPr>
        <w:spacing w:line="300" w:lineRule="auto"/>
        <w:jc w:val="left"/>
        <w:rPr>
          <w:rFonts w:ascii="宋体" w:cs="宋体"/>
        </w:rPr>
      </w:pPr>
      <w:r>
        <w:rPr>
          <w:rFonts w:hint="eastAsia" w:ascii="宋体" w:cs="宋体"/>
        </w:rPr>
        <w:t>3.14#</w:t>
      </w:r>
      <w:r>
        <w:rPr>
          <w:rFonts w:ascii="宋体" w:cs="宋体"/>
          <w:lang w:val="zh-TW" w:eastAsia="zh-TW"/>
        </w:rPr>
        <w:t>打印头打印速度：</w:t>
      </w:r>
      <w:r>
        <w:rPr>
          <w:rFonts w:ascii="宋体" w:cs="宋体"/>
        </w:rPr>
        <w:t>0.1-1</w:t>
      </w:r>
      <w:r>
        <w:rPr>
          <w:rFonts w:hint="eastAsia" w:ascii="宋体" w:cs="宋体"/>
        </w:rPr>
        <w:t>40</w:t>
      </w:r>
      <w:r>
        <w:rPr>
          <w:rFonts w:ascii="宋体" w:cs="宋体"/>
        </w:rPr>
        <w:t xml:space="preserve"> mm/s</w:t>
      </w:r>
      <w:r>
        <w:rPr>
          <w:rFonts w:ascii="宋体" w:cs="宋体"/>
          <w:lang w:val="zh-TW" w:eastAsia="zh-TW"/>
        </w:rPr>
        <w:t>，精度</w:t>
      </w:r>
      <w:r>
        <w:rPr>
          <w:rFonts w:hint="eastAsia" w:ascii="宋体" w:cs="宋体"/>
        </w:rPr>
        <w:t xml:space="preserve"> </w:t>
      </w:r>
      <w:r>
        <w:rPr>
          <w:rFonts w:ascii="宋体" w:cs="宋体"/>
        </w:rPr>
        <w:t>0.1 mm/s</w:t>
      </w:r>
      <w:r>
        <w:rPr>
          <w:rFonts w:hint="eastAsia" w:ascii="宋体" w:cs="宋体"/>
        </w:rPr>
        <w:t>；</w:t>
      </w:r>
    </w:p>
    <w:p>
      <w:pPr>
        <w:spacing w:line="300" w:lineRule="auto"/>
        <w:jc w:val="left"/>
        <w:rPr>
          <w:rFonts w:ascii="宋体" w:cs="宋体"/>
        </w:rPr>
      </w:pPr>
      <w:r>
        <w:rPr>
          <w:rFonts w:hint="eastAsia" w:ascii="宋体" w:cs="宋体"/>
          <w:lang w:val="zh-TW"/>
        </w:rPr>
        <w:t>3.15</w:t>
      </w:r>
      <w:r>
        <w:rPr>
          <w:rFonts w:ascii="宋体" w:cs="宋体"/>
          <w:lang w:val="zh-TW" w:eastAsia="zh-TW"/>
        </w:rPr>
        <w:t>打印头具备高度传感器，可精确控制打印头的</w:t>
      </w:r>
      <w:r>
        <w:rPr>
          <w:rFonts w:ascii="宋体" w:cs="宋体"/>
        </w:rPr>
        <w:t>Z</w:t>
      </w:r>
      <w:r>
        <w:rPr>
          <w:rFonts w:ascii="宋体" w:cs="宋体"/>
          <w:lang w:val="zh-TW" w:eastAsia="zh-TW"/>
        </w:rPr>
        <w:t>轴高度，精度</w:t>
      </w:r>
      <w:r>
        <w:rPr>
          <w:rFonts w:hint="eastAsia" w:ascii="宋体" w:cs="宋体"/>
          <w:lang w:val="zh-TW"/>
        </w:rPr>
        <w:t>≤</w:t>
      </w:r>
      <w:r>
        <w:rPr>
          <w:rFonts w:ascii="宋体" w:cs="宋体"/>
        </w:rPr>
        <w:t>1</w:t>
      </w:r>
      <w:r>
        <w:rPr>
          <w:rFonts w:hint="eastAsia" w:ascii="宋体" w:cs="宋体"/>
        </w:rPr>
        <w:t>.5</w:t>
      </w:r>
      <w:r>
        <w:rPr>
          <w:rFonts w:ascii="宋体" w:cs="宋体"/>
        </w:rPr>
        <w:t>um</w:t>
      </w:r>
      <w:r>
        <w:rPr>
          <w:rFonts w:hint="eastAsia" w:ascii="宋体" w:cs="宋体"/>
        </w:rPr>
        <w:t>；</w:t>
      </w:r>
    </w:p>
    <w:p>
      <w:p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hint="eastAsia" w:ascii="宋体" w:cs="宋体"/>
        </w:rPr>
        <w:t>3.16#</w:t>
      </w:r>
      <w:r>
        <w:rPr>
          <w:rFonts w:ascii="宋体" w:cs="宋体"/>
          <w:lang w:val="zh-TW" w:eastAsia="zh-TW"/>
        </w:rPr>
        <w:t>样品打印喷头具备自动清洁功能：打印开始前和结束后可通过全自动清洁台自动清洁打印喷</w:t>
      </w:r>
      <w:r>
        <w:rPr>
          <w:rFonts w:hint="eastAsia" w:ascii="宋体" w:cs="宋体"/>
          <w:lang w:val="zh-TW"/>
        </w:rPr>
        <w:t>口；</w:t>
      </w:r>
    </w:p>
    <w:p>
      <w:p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hint="eastAsia" w:ascii="宋体" w:cs="宋体"/>
        </w:rPr>
        <w:t>3.17</w:t>
      </w:r>
      <w:r>
        <w:rPr>
          <w:rFonts w:ascii="宋体" w:cs="宋体"/>
        </w:rPr>
        <w:t>★</w:t>
      </w:r>
      <w:r>
        <w:rPr>
          <w:rFonts w:ascii="宋体" w:cs="宋体"/>
          <w:lang w:val="zh-TW" w:eastAsia="zh-TW"/>
        </w:rPr>
        <w:t>最大样品打印尺寸</w:t>
      </w:r>
      <w:r>
        <w:rPr>
          <w:rFonts w:hint="eastAsia" w:ascii="宋体" w:cs="宋体"/>
          <w:lang w:val="zh-TW"/>
        </w:rPr>
        <w:t>≥</w:t>
      </w:r>
      <w:r>
        <w:rPr>
          <w:rFonts w:hint="eastAsia" w:ascii="宋体" w:cs="宋体"/>
        </w:rPr>
        <w:t>20</w:t>
      </w:r>
      <w:r>
        <w:rPr>
          <w:rFonts w:ascii="宋体" w:cs="宋体"/>
        </w:rPr>
        <w:t>0×</w:t>
      </w:r>
      <w:r>
        <w:rPr>
          <w:rFonts w:hint="eastAsia" w:ascii="宋体" w:cs="宋体"/>
        </w:rPr>
        <w:t>20</w:t>
      </w:r>
      <w:r>
        <w:rPr>
          <w:rFonts w:ascii="宋体" w:cs="宋体"/>
        </w:rPr>
        <w:t>0×1</w:t>
      </w:r>
      <w:r>
        <w:rPr>
          <w:rFonts w:hint="eastAsia" w:ascii="宋体" w:cs="宋体"/>
        </w:rPr>
        <w:t>4</w:t>
      </w:r>
      <w:r>
        <w:rPr>
          <w:rFonts w:ascii="宋体" w:cs="宋体"/>
        </w:rPr>
        <w:t>0 mm</w:t>
      </w:r>
      <w:r>
        <w:rPr>
          <w:rFonts w:hint="eastAsia" w:ascii="宋体" w:cs="宋体"/>
        </w:rPr>
        <w:t>；</w:t>
      </w:r>
    </w:p>
    <w:p>
      <w:pPr>
        <w:numPr>
          <w:ilvl w:val="1"/>
          <w:numId w:val="2"/>
        </w:numPr>
        <w:spacing w:line="300" w:lineRule="auto"/>
        <w:jc w:val="left"/>
        <w:rPr>
          <w:rFonts w:ascii="宋体" w:cs="宋体"/>
          <w:lang w:val="zh-TW"/>
        </w:rPr>
      </w:pPr>
      <w:r>
        <w:rPr>
          <w:rFonts w:hint="eastAsia" w:ascii="宋体" w:cs="宋体"/>
          <w:lang w:val="zh-TW"/>
        </w:rPr>
        <w:t>打印针头的范围为</w:t>
      </w:r>
      <w:r>
        <w:rPr>
          <w:rFonts w:hint="eastAsia" w:ascii="宋体" w:cs="宋体"/>
        </w:rPr>
        <w:t>100-400um或更大，</w:t>
      </w:r>
      <w:r>
        <w:rPr>
          <w:rFonts w:hint="eastAsia" w:ascii="宋体" w:cs="宋体"/>
          <w:lang w:val="zh-TW"/>
        </w:rPr>
        <w:t>最小</w:t>
      </w:r>
      <w:r>
        <w:rPr>
          <w:rFonts w:ascii="宋体" w:cs="宋体"/>
          <w:lang w:val="zh-TW" w:eastAsia="zh-TW"/>
        </w:rPr>
        <w:t>打印线径精度</w:t>
      </w:r>
      <w:r>
        <w:rPr>
          <w:rFonts w:hint="eastAsia" w:ascii="宋体" w:cs="宋体"/>
          <w:lang w:val="zh-TW"/>
        </w:rPr>
        <w:t>不大于</w:t>
      </w:r>
      <w:r>
        <w:rPr>
          <w:rFonts w:ascii="宋体" w:cs="宋体"/>
        </w:rPr>
        <w:t>0.1 mm</w:t>
      </w:r>
      <w:r>
        <w:rPr>
          <w:rFonts w:hint="eastAsia" w:ascii="宋体" w:cs="宋体"/>
        </w:rPr>
        <w:t>；</w:t>
      </w:r>
    </w:p>
    <w:p>
      <w:pPr>
        <w:spacing w:line="300" w:lineRule="auto"/>
        <w:jc w:val="left"/>
        <w:rPr>
          <w:rFonts w:ascii="宋体" w:cs="宋体"/>
          <w:lang w:val="zh-TW"/>
        </w:rPr>
      </w:pPr>
      <w:r>
        <w:rPr>
          <w:rFonts w:hint="eastAsia" w:ascii="宋体" w:cs="宋体"/>
          <w:lang w:val="zh-TW"/>
        </w:rPr>
        <w:t>3.18打印过程中</w:t>
      </w:r>
      <w:r>
        <w:rPr>
          <w:rFonts w:ascii="宋体" w:cs="宋体"/>
          <w:lang w:val="zh-TW" w:eastAsia="zh-TW"/>
        </w:rPr>
        <w:t>最小线间距</w:t>
      </w:r>
      <w:r>
        <w:rPr>
          <w:rFonts w:hint="eastAsia" w:ascii="宋体" w:cs="宋体"/>
          <w:lang w:val="zh-TW"/>
        </w:rPr>
        <w:t>不大于</w:t>
      </w:r>
      <w:r>
        <w:rPr>
          <w:rFonts w:ascii="宋体" w:cs="宋体"/>
        </w:rPr>
        <w:t>1</w:t>
      </w:r>
      <w:r>
        <w:rPr>
          <w:rFonts w:hint="eastAsia" w:ascii="宋体" w:cs="宋体"/>
        </w:rPr>
        <w:t>0</w:t>
      </w:r>
      <w:r>
        <w:rPr>
          <w:rFonts w:ascii="宋体" w:cs="宋体"/>
        </w:rPr>
        <w:t>um</w:t>
      </w:r>
      <w:r>
        <w:rPr>
          <w:rFonts w:ascii="宋体" w:cs="宋体"/>
          <w:lang w:val="zh-TW" w:eastAsia="zh-TW"/>
        </w:rPr>
        <w:t>，</w:t>
      </w:r>
      <w:r>
        <w:rPr>
          <w:rFonts w:hint="eastAsia" w:ascii="宋体" w:cs="宋体"/>
          <w:lang w:val="zh-TW"/>
        </w:rPr>
        <w:t>最小</w:t>
      </w:r>
      <w:r>
        <w:rPr>
          <w:rFonts w:ascii="宋体" w:cs="宋体"/>
          <w:lang w:val="zh-TW" w:eastAsia="zh-TW"/>
        </w:rPr>
        <w:t>层间角度</w:t>
      </w:r>
      <w:r>
        <w:rPr>
          <w:rFonts w:hint="eastAsia" w:ascii="宋体" w:cs="宋体"/>
          <w:lang w:val="zh-TW"/>
        </w:rPr>
        <w:t>不大于</w:t>
      </w:r>
      <w:r>
        <w:rPr>
          <w:rFonts w:ascii="宋体" w:cs="宋体"/>
        </w:rPr>
        <w:t>0.</w:t>
      </w:r>
      <w:r>
        <w:rPr>
          <w:rFonts w:hint="eastAsia" w:ascii="宋体" w:cs="宋体"/>
        </w:rPr>
        <w:t>1</w:t>
      </w:r>
      <w:r>
        <w:rPr>
          <w:rFonts w:ascii="宋体" w:cs="宋体"/>
          <w:lang w:val="zh-TW" w:eastAsia="zh-TW"/>
        </w:rPr>
        <w:t>度</w:t>
      </w:r>
      <w:r>
        <w:rPr>
          <w:rFonts w:hint="eastAsia" w:ascii="宋体" w:cs="宋体"/>
          <w:lang w:val="zh-TW"/>
        </w:rPr>
        <w:t>；</w:t>
      </w:r>
    </w:p>
    <w:p>
      <w:p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hint="eastAsia" w:ascii="宋体" w:cs="宋体"/>
          <w:lang w:val="zh-TW"/>
        </w:rPr>
        <w:t>3.19</w:t>
      </w:r>
      <w:r>
        <w:rPr>
          <w:rFonts w:hint="eastAsia" w:ascii="宋体" w:cs="宋体"/>
          <w:lang w:val="zh-TW" w:eastAsia="zh-TW"/>
        </w:rPr>
        <w:t>系统附带多种标准化的可编辑的内部结构图案模板：直线、折返式线、波浪线、六边形线、</w:t>
      </w:r>
      <w:r>
        <w:rPr>
          <w:rFonts w:hint="eastAsia" w:ascii="宋体" w:cs="宋体"/>
          <w:lang w:val="zh-TW"/>
        </w:rPr>
        <w:t>蜂巢型、</w:t>
      </w:r>
      <w:r>
        <w:rPr>
          <w:rFonts w:hint="eastAsia" w:ascii="宋体" w:cs="宋体"/>
          <w:lang w:val="zh-TW" w:eastAsia="zh-TW"/>
        </w:rPr>
        <w:t>线和线切换打印等等</w:t>
      </w:r>
      <w:r>
        <w:rPr>
          <w:rFonts w:hint="eastAsia" w:ascii="宋体" w:cs="宋体"/>
          <w:lang w:val="zh-TW"/>
        </w:rPr>
        <w:t>；</w:t>
      </w:r>
    </w:p>
    <w:p>
      <w:pPr>
        <w:numPr>
          <w:ilvl w:val="1"/>
          <w:numId w:val="3"/>
        </w:numPr>
        <w:spacing w:line="300" w:lineRule="auto"/>
        <w:jc w:val="left"/>
        <w:rPr>
          <w:rFonts w:ascii="宋体" w:cs="宋体"/>
        </w:rPr>
      </w:pPr>
      <w:r>
        <w:rPr>
          <w:rFonts w:hint="eastAsia" w:ascii="宋体" w:cs="宋体"/>
        </w:rPr>
        <w:t xml:space="preserve"> XYZ三轴均通过红外激光定位；</w:t>
      </w:r>
    </w:p>
    <w:p>
      <w:pPr>
        <w:numPr>
          <w:ilvl w:val="1"/>
          <w:numId w:val="3"/>
        </w:num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ascii="宋体" w:cs="宋体"/>
        </w:rPr>
        <w:t>★</w:t>
      </w:r>
      <w:r>
        <w:rPr>
          <w:rFonts w:ascii="宋体" w:cs="宋体"/>
          <w:lang w:val="zh-CN"/>
        </w:rPr>
        <w:t xml:space="preserve"> </w:t>
      </w:r>
      <w:r>
        <w:rPr>
          <w:rFonts w:ascii="宋体" w:cs="宋体"/>
          <w:lang w:val="zh-TW" w:eastAsia="zh-TW"/>
        </w:rPr>
        <w:t>打印样品台不可</w:t>
      </w:r>
      <w:r>
        <w:rPr>
          <w:rFonts w:ascii="宋体" w:cs="宋体"/>
          <w:lang w:val="zh-CN"/>
        </w:rPr>
        <w:t>做任何</w:t>
      </w:r>
      <w:r>
        <w:rPr>
          <w:rFonts w:ascii="宋体" w:cs="宋体"/>
          <w:lang w:val="zh-TW" w:eastAsia="zh-TW"/>
        </w:rPr>
        <w:t>移动，</w:t>
      </w:r>
      <w:r>
        <w:rPr>
          <w:rFonts w:ascii="宋体" w:cs="宋体"/>
          <w:lang w:val="zh-CN"/>
        </w:rPr>
        <w:t>同时</w:t>
      </w:r>
      <w:r>
        <w:rPr>
          <w:rFonts w:ascii="宋体" w:cs="宋体"/>
          <w:lang w:val="zh-TW" w:eastAsia="zh-TW"/>
        </w:rPr>
        <w:t>具备温度控制功能，温度范围：</w:t>
      </w:r>
      <w:r>
        <w:rPr>
          <w:rFonts w:ascii="宋体" w:cs="宋体"/>
        </w:rPr>
        <w:t>-</w:t>
      </w:r>
      <w:r>
        <w:rPr>
          <w:rFonts w:hint="eastAsia" w:ascii="宋体" w:cs="宋体"/>
        </w:rPr>
        <w:t>10</w:t>
      </w:r>
      <w:r>
        <w:rPr>
          <w:rFonts w:ascii="宋体" w:cs="宋体"/>
        </w:rPr>
        <w:t xml:space="preserve"> - </w:t>
      </w:r>
      <w:r>
        <w:rPr>
          <w:rFonts w:hint="eastAsia" w:ascii="宋体" w:cs="宋体"/>
        </w:rPr>
        <w:t>7</w:t>
      </w:r>
      <w:r>
        <w:rPr>
          <w:rFonts w:ascii="宋体" w:cs="宋体"/>
        </w:rPr>
        <w:t>0</w:t>
      </w:r>
      <w:r>
        <w:rPr>
          <w:rFonts w:ascii="宋体" w:cs="宋体"/>
          <w:vertAlign w:val="superscript"/>
        </w:rPr>
        <w:t xml:space="preserve"> o</w:t>
      </w:r>
      <w:r>
        <w:rPr>
          <w:rFonts w:ascii="宋体" w:cs="宋体"/>
        </w:rPr>
        <w:t>C</w:t>
      </w:r>
      <w:r>
        <w:rPr>
          <w:rFonts w:ascii="宋体" w:cs="宋体"/>
          <w:lang w:val="zh-TW" w:eastAsia="zh-TW"/>
        </w:rPr>
        <w:t>，精度：</w:t>
      </w:r>
      <w:r>
        <w:rPr>
          <w:rFonts w:ascii="宋体" w:cs="宋体"/>
        </w:rPr>
        <w:t>±1</w:t>
      </w:r>
      <w:r>
        <w:rPr>
          <w:rFonts w:ascii="宋体" w:cs="宋体"/>
          <w:vertAlign w:val="superscript"/>
        </w:rPr>
        <w:t xml:space="preserve"> o</w:t>
      </w:r>
      <w:r>
        <w:rPr>
          <w:rFonts w:ascii="宋体" w:cs="宋体"/>
        </w:rPr>
        <w:t>C</w:t>
      </w:r>
      <w:r>
        <w:rPr>
          <w:rFonts w:hint="eastAsia" w:ascii="宋体" w:cs="宋体"/>
        </w:rPr>
        <w:t>；</w:t>
      </w:r>
    </w:p>
    <w:p>
      <w:pPr>
        <w:numPr>
          <w:ilvl w:val="1"/>
          <w:numId w:val="3"/>
        </w:num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hint="eastAsia" w:ascii="宋体" w:cs="宋体"/>
        </w:rPr>
        <w:t>打印样品台</w:t>
      </w:r>
      <w:r>
        <w:t>上有固定不同尺寸基底专用的固定夹具</w:t>
      </w:r>
      <w:r>
        <w:rPr>
          <w:rFonts w:hint="eastAsia"/>
        </w:rPr>
        <w:t>，可兼容多种打印基底；</w:t>
      </w:r>
    </w:p>
    <w:p>
      <w:pPr>
        <w:numPr>
          <w:ilvl w:val="1"/>
          <w:numId w:val="3"/>
        </w:num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ascii="宋体" w:cs="宋体"/>
          <w:lang w:val="zh-TW" w:eastAsia="zh-TW"/>
        </w:rPr>
        <w:t>打印机械臂具备阻力感应的紧急制动功能和紧急制动按钮</w:t>
      </w:r>
      <w:r>
        <w:rPr>
          <w:rFonts w:hint="eastAsia" w:ascii="宋体" w:cs="宋体"/>
          <w:lang w:val="zh-TW"/>
        </w:rPr>
        <w:t>；</w:t>
      </w:r>
    </w:p>
    <w:p>
      <w:pPr>
        <w:numPr>
          <w:ilvl w:val="1"/>
          <w:numId w:val="3"/>
        </w:num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hint="eastAsia" w:ascii="宋体" w:cs="宋体"/>
          <w:lang w:val="zh-TW"/>
        </w:rPr>
        <w:t>设备拓展性：该设备可兼容超高温、双组分、微喷墨</w:t>
      </w:r>
    </w:p>
    <w:p>
      <w:pPr>
        <w:numPr>
          <w:numId w:val="0"/>
        </w:numPr>
        <w:spacing w:line="300" w:lineRule="auto"/>
        <w:ind w:leftChars="0"/>
        <w:jc w:val="left"/>
        <w:rPr>
          <w:rFonts w:ascii="宋体" w:cs="宋体"/>
          <w:lang w:val="zh-TW" w:eastAsia="zh-TW"/>
        </w:rPr>
      </w:pPr>
      <w:r>
        <w:rPr>
          <w:rFonts w:hint="eastAsia" w:ascii="宋体" w:cs="宋体"/>
          <w:lang w:val="zh-TW"/>
        </w:rPr>
        <w:t>等多种类型的打印头，具有未来拓展性。</w:t>
      </w:r>
    </w:p>
    <w:p>
      <w:pPr>
        <w:spacing w:line="300" w:lineRule="auto"/>
        <w:rPr>
          <w:rFonts w:ascii="宋体" w:cs="宋体"/>
          <w:bCs/>
        </w:rPr>
      </w:pPr>
      <w:r>
        <w:rPr>
          <w:rFonts w:hint="eastAsia" w:ascii="宋体" w:cs="宋体"/>
          <w:bCs/>
        </w:rPr>
        <w:t>3.25</w:t>
      </w:r>
      <w:r>
        <w:rPr>
          <w:rFonts w:ascii="宋体" w:cs="宋体"/>
        </w:rPr>
        <w:t>★</w:t>
      </w:r>
      <w:r>
        <w:rPr>
          <w:rFonts w:hint="eastAsia" w:ascii="宋体" w:cs="宋体"/>
          <w:bCs/>
        </w:rPr>
        <w:t>适合</w:t>
      </w:r>
      <w:r>
        <w:rPr>
          <w:rFonts w:ascii="宋体" w:cs="宋体"/>
          <w:bCs/>
        </w:rPr>
        <w:t>6</w:t>
      </w:r>
      <w:r>
        <w:rPr>
          <w:rFonts w:hint="eastAsia" w:ascii="宋体" w:cs="宋体"/>
          <w:bCs/>
        </w:rPr>
        <w:t>孔板压力适配器（阳极氧化铝材质）最大</w:t>
      </w:r>
      <w:r>
        <w:rPr>
          <w:rFonts w:ascii="宋体" w:cs="宋体"/>
          <w:bCs/>
        </w:rPr>
        <w:t>10 N</w:t>
      </w:r>
      <w:r>
        <w:rPr>
          <w:rFonts w:hint="eastAsia" w:ascii="宋体" w:cs="宋体"/>
          <w:bCs/>
        </w:rPr>
        <w:t>压力传感器：</w:t>
      </w:r>
    </w:p>
    <w:p>
      <w:pPr>
        <w:pStyle w:val="11"/>
        <w:spacing w:line="300" w:lineRule="auto"/>
        <w:ind w:firstLine="0" w:firstLineChars="0"/>
        <w:rPr>
          <w:rFonts w:ascii="宋体" w:eastAsia="宋体" w:cs="宋体"/>
          <w:bCs/>
        </w:rPr>
      </w:pPr>
      <w:r>
        <w:rPr>
          <w:rFonts w:ascii="宋体" w:eastAsia="宋体" w:cs="宋体"/>
          <w:bCs/>
        </w:rPr>
        <w:t>3.26</w:t>
      </w:r>
      <w:r>
        <w:rPr>
          <w:rFonts w:hint="eastAsia" w:ascii="宋体" w:eastAsia="宋体" w:cs="宋体"/>
          <w:bCs/>
        </w:rPr>
        <w:t>传感器精度</w:t>
      </w:r>
      <w:r>
        <w:rPr>
          <w:rFonts w:ascii="宋体" w:eastAsia="宋体" w:cs="宋体"/>
          <w:bCs/>
        </w:rPr>
        <w:t>0.01 N</w:t>
      </w:r>
    </w:p>
    <w:p>
      <w:pPr>
        <w:pStyle w:val="11"/>
        <w:spacing w:line="300" w:lineRule="auto"/>
        <w:ind w:firstLine="0" w:firstLineChars="0"/>
        <w:rPr>
          <w:rFonts w:ascii="宋体" w:eastAsia="宋体" w:cs="宋体"/>
          <w:bCs/>
        </w:rPr>
      </w:pPr>
      <w:r>
        <w:rPr>
          <w:rFonts w:hint="eastAsia" w:ascii="宋体" w:eastAsia="宋体" w:cs="宋体"/>
          <w:bCs/>
        </w:rPr>
        <w:t>3.27控制精度</w:t>
      </w:r>
      <w:r>
        <w:rPr>
          <w:rFonts w:ascii="宋体" w:eastAsia="宋体" w:cs="宋体"/>
          <w:bCs/>
        </w:rPr>
        <w:t>0.01mm</w:t>
      </w:r>
    </w:p>
    <w:p>
      <w:p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ascii="宋体" w:cs="宋体"/>
          <w:lang w:val="zh-TW" w:eastAsia="zh-TW"/>
        </w:rPr>
        <w:t>3.28</w:t>
      </w:r>
      <w:r>
        <w:rPr>
          <w:rFonts w:hint="eastAsia" w:ascii="宋体" w:cs="宋体"/>
          <w:lang w:val="zh-TW" w:eastAsia="zh-TW"/>
        </w:rPr>
        <w:t>可程序化控制压缩距离、频率、时间等参数</w:t>
      </w:r>
    </w:p>
    <w:p>
      <w:pPr>
        <w:spacing w:line="300" w:lineRule="auto"/>
        <w:jc w:val="left"/>
        <w:rPr>
          <w:rFonts w:ascii="宋体" w:cs="宋体"/>
          <w:lang w:val="zh-TW"/>
        </w:rPr>
      </w:pPr>
      <w:r>
        <w:rPr>
          <w:rFonts w:ascii="宋体" w:cs="宋体"/>
          <w:lang w:val="zh-TW" w:eastAsia="zh-TW"/>
        </w:rPr>
        <w:t>3.29</w:t>
      </w:r>
      <w:r>
        <w:rPr>
          <w:rFonts w:hint="eastAsia" w:ascii="宋体" w:cs="宋体"/>
          <w:lang w:val="zh-TW" w:eastAsia="zh-TW"/>
        </w:rPr>
        <w:t>压力平台移动距离</w:t>
      </w:r>
      <w:r>
        <w:rPr>
          <w:rFonts w:ascii="宋体" w:cs="宋体"/>
          <w:lang w:val="zh-TW" w:eastAsia="zh-TW"/>
        </w:rPr>
        <w:t xml:space="preserve"> 0-50mm</w:t>
      </w:r>
    </w:p>
    <w:p>
      <w:pPr>
        <w:spacing w:line="300" w:lineRule="auto"/>
        <w:jc w:val="left"/>
        <w:rPr>
          <w:rFonts w:ascii="宋体" w:cs="宋体"/>
          <w:lang w:val="zh-TW"/>
        </w:rPr>
      </w:pPr>
      <w:r>
        <w:rPr>
          <w:rFonts w:hint="eastAsia" w:ascii="宋体" w:cs="宋体"/>
          <w:lang w:val="zh-TW"/>
        </w:rPr>
        <w:t>3.30有机玻璃隔菌罩</w:t>
      </w:r>
    </w:p>
    <w:p>
      <w:pPr>
        <w:spacing w:line="300" w:lineRule="auto"/>
        <w:jc w:val="left"/>
        <w:rPr>
          <w:rFonts w:ascii="宋体" w:cs="宋体"/>
        </w:rPr>
      </w:pPr>
      <w:r>
        <w:rPr>
          <w:rFonts w:ascii="宋体" w:cs="宋体"/>
        </w:rPr>
        <w:t xml:space="preserve">3.31 </w:t>
      </w:r>
      <w:r>
        <w:rPr>
          <w:rFonts w:ascii="宋体" w:cs="宋体"/>
          <w:lang w:val="zh-TW" w:eastAsia="zh-TW"/>
        </w:rPr>
        <w:t>具备样品打印喷头温度、样品台温度、打印头控制气压、打印速度、冷却时间等参数全自动控制</w:t>
      </w:r>
      <w:r>
        <w:rPr>
          <w:rFonts w:hint="eastAsia" w:ascii="宋体" w:cs="宋体"/>
          <w:lang w:val="zh-TW"/>
        </w:rPr>
        <w:t>；</w:t>
      </w:r>
    </w:p>
    <w:p>
      <w:pPr>
        <w:spacing w:line="300" w:lineRule="auto"/>
        <w:jc w:val="left"/>
        <w:rPr>
          <w:rFonts w:ascii="宋体" w:cs="宋体"/>
        </w:rPr>
      </w:pPr>
      <w:r>
        <w:rPr>
          <w:rFonts w:ascii="宋体" w:cs="宋体"/>
        </w:rPr>
        <w:t>3.32</w:t>
      </w:r>
      <w:r>
        <w:rPr>
          <w:rFonts w:ascii="宋体" w:cs="宋体"/>
          <w:lang w:val="zh-TW" w:eastAsia="zh-TW"/>
        </w:rPr>
        <w:t>具备三维构建模型库</w:t>
      </w:r>
      <w:r>
        <w:rPr>
          <w:rFonts w:hint="eastAsia" w:ascii="宋体" w:cs="宋体"/>
          <w:lang w:val="zh-TW"/>
        </w:rPr>
        <w:t>；</w:t>
      </w:r>
    </w:p>
    <w:p>
      <w:pPr>
        <w:spacing w:line="300" w:lineRule="auto"/>
        <w:jc w:val="left"/>
        <w:rPr>
          <w:rFonts w:ascii="宋体" w:cs="宋体"/>
          <w:lang w:val="zh-TW"/>
        </w:rPr>
      </w:pPr>
      <w:r>
        <w:rPr>
          <w:rFonts w:ascii="宋体" w:cs="宋体"/>
          <w:lang w:val="zh-TW" w:eastAsia="zh-TW"/>
        </w:rPr>
        <w:t>3.33 专业控制软件可直接读取STL等各式模型文件并创建三维模型，用于模型制作，参数识别控制打印</w:t>
      </w:r>
      <w:r>
        <w:rPr>
          <w:rFonts w:hint="eastAsia" w:ascii="宋体" w:cs="宋体"/>
          <w:lang w:val="zh-TW"/>
        </w:rPr>
        <w:t>；</w:t>
      </w:r>
    </w:p>
    <w:p>
      <w:pPr>
        <w:spacing w:line="300" w:lineRule="auto"/>
        <w:jc w:val="left"/>
        <w:rPr>
          <w:rFonts w:ascii="宋体" w:cs="宋体"/>
          <w:lang w:val="zh-TW"/>
        </w:rPr>
      </w:pPr>
      <w:r>
        <w:rPr>
          <w:rFonts w:ascii="宋体" w:cs="宋体"/>
          <w:lang w:val="zh-TW" w:eastAsia="zh-TW"/>
        </w:rPr>
        <w:t>3.34 能够自动计算打印所需材料质量及打印所需时间</w:t>
      </w:r>
      <w:r>
        <w:rPr>
          <w:rFonts w:hint="eastAsia" w:ascii="宋体" w:cs="宋体"/>
          <w:lang w:val="zh-TW"/>
        </w:rPr>
        <w:t>；</w:t>
      </w:r>
    </w:p>
    <w:p>
      <w:pPr>
        <w:spacing w:line="300" w:lineRule="auto"/>
        <w:jc w:val="left"/>
        <w:rPr>
          <w:rFonts w:ascii="宋体" w:cs="宋体"/>
          <w:lang w:val="zh-TW" w:eastAsia="zh-TW"/>
        </w:rPr>
      </w:pPr>
      <w:r>
        <w:rPr>
          <w:rFonts w:ascii="宋体" w:cs="宋体"/>
          <w:lang w:val="zh-TW" w:eastAsia="zh-TW"/>
        </w:rPr>
        <w:t>3.35 层间暂停：程序打印过程中可以通过软件设置，在打印完一层后自动暂停，暂停后可以继续下一层打印；</w:t>
      </w:r>
    </w:p>
    <w:p>
      <w:pPr>
        <w:spacing w:line="300" w:lineRule="auto"/>
        <w:jc w:val="left"/>
        <w:rPr>
          <w:rFonts w:ascii="宋体" w:cs="宋体"/>
          <w:lang w:val="zh-TW"/>
        </w:rPr>
      </w:pPr>
      <w:r>
        <w:rPr>
          <w:rFonts w:ascii="宋体" w:cs="宋体"/>
          <w:lang w:val="zh-TW" w:eastAsia="zh-TW"/>
        </w:rPr>
        <w:t xml:space="preserve">3.36 </w:t>
      </w:r>
      <w:r>
        <w:rPr>
          <w:rFonts w:hint="eastAsia" w:ascii="宋体" w:cs="宋体"/>
        </w:rPr>
        <w:t>#</w:t>
      </w:r>
      <w:r>
        <w:rPr>
          <w:rFonts w:ascii="宋体" w:cs="宋体"/>
          <w:lang w:val="zh-TW" w:eastAsia="zh-TW"/>
        </w:rPr>
        <w:t>具有数据实时保存功能，当程序非常规化（如：断电、</w:t>
      </w:r>
      <w:r>
        <w:rPr>
          <w:rFonts w:hint="eastAsia" w:ascii="宋体" w:cs="宋体"/>
          <w:lang w:val="zh-TW"/>
        </w:rPr>
        <w:t>电脑崩溃、</w:t>
      </w:r>
      <w:r>
        <w:rPr>
          <w:rFonts w:ascii="宋体" w:cs="宋体"/>
          <w:lang w:val="zh-TW" w:eastAsia="zh-TW"/>
        </w:rPr>
        <w:t>误操作等）关闭时，重新启动打印程序后可继续打印未完成的打印程序</w:t>
      </w:r>
      <w:r>
        <w:rPr>
          <w:rFonts w:hint="eastAsia" w:ascii="宋体" w:cs="宋体"/>
          <w:lang w:val="zh-TW"/>
        </w:rPr>
        <w:t>；</w:t>
      </w:r>
    </w:p>
    <w:p>
      <w:pPr>
        <w:spacing w:line="300" w:lineRule="auto"/>
        <w:jc w:val="left"/>
        <w:rPr>
          <w:rFonts w:ascii="宋体" w:cs="宋体"/>
          <w:lang w:val="zh-TW"/>
        </w:rPr>
      </w:pPr>
      <w:r>
        <w:rPr>
          <w:rFonts w:ascii="宋体" w:cs="宋体"/>
          <w:lang w:val="zh-TW" w:eastAsia="zh-TW"/>
        </w:rPr>
        <w:t>3.</w:t>
      </w:r>
      <w:r>
        <w:rPr>
          <w:rFonts w:hint="eastAsia" w:ascii="宋体" w:cs="宋体"/>
        </w:rPr>
        <w:t>37</w:t>
      </w:r>
      <w:r>
        <w:rPr>
          <w:rFonts w:ascii="宋体" w:cs="宋体"/>
          <w:lang w:val="zh-TW" w:eastAsia="zh-TW"/>
        </w:rPr>
        <w:t>参数管理系统：可将独立的设置进行分别保存，允许用户分享工程、材料和打印模式</w:t>
      </w:r>
      <w:r>
        <w:rPr>
          <w:rFonts w:hint="eastAsia" w:ascii="宋体" w:cs="宋体"/>
          <w:lang w:val="zh-TW"/>
        </w:rPr>
        <w:t>。</w:t>
      </w:r>
    </w:p>
    <w:p>
      <w:pPr>
        <w:jc w:val="left"/>
      </w:pPr>
      <w:r>
        <w:rPr>
          <w:rFonts w:hint="eastAsia"/>
        </w:rPr>
        <w:t>4 基本配置</w:t>
      </w:r>
    </w:p>
    <w:p>
      <w:pPr>
        <w:jc w:val="left"/>
      </w:pPr>
      <w:r>
        <w:rPr>
          <w:rFonts w:hint="eastAsia"/>
        </w:rPr>
        <w:t>4.1生物增材复合三维成型仪主机     1台</w:t>
      </w:r>
    </w:p>
    <w:p>
      <w:pPr>
        <w:jc w:val="left"/>
      </w:pPr>
      <w:r>
        <w:rPr>
          <w:rFonts w:hint="eastAsia"/>
        </w:rPr>
        <w:t>4.2 高温打印头                     1个</w:t>
      </w:r>
    </w:p>
    <w:p>
      <w:pPr>
        <w:jc w:val="left"/>
      </w:pPr>
      <w:r>
        <w:rPr>
          <w:rFonts w:hint="eastAsia"/>
        </w:rPr>
        <w:t>4.3 低温打印头                     1个</w:t>
      </w:r>
    </w:p>
    <w:p>
      <w:pPr>
        <w:jc w:val="left"/>
      </w:pPr>
      <w:r>
        <w:rPr>
          <w:rFonts w:hint="eastAsia"/>
        </w:rPr>
        <w:t>4.4材料微力刺激系统               1台</w:t>
      </w:r>
    </w:p>
    <w:p>
      <w:pPr>
        <w:spacing w:line="300" w:lineRule="auto"/>
      </w:pPr>
      <w:r>
        <w:rPr>
          <w:rFonts w:hint="eastAsia"/>
        </w:rPr>
        <w:t xml:space="preserve">4.5 </w:t>
      </w:r>
      <w:r>
        <w:t>3D打印软件</w:t>
      </w:r>
      <w:r>
        <w:rPr>
          <w:rFonts w:hint="eastAsia"/>
        </w:rPr>
        <w:t>系统                1套</w:t>
      </w:r>
    </w:p>
    <w:p>
      <w:pPr>
        <w:spacing w:line="300" w:lineRule="auto"/>
      </w:pPr>
      <w:r>
        <w:rPr>
          <w:rFonts w:hint="eastAsia"/>
        </w:rPr>
        <w:t xml:space="preserve">4.6 操作说明书                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 xml:space="preserve">    1本</w:t>
      </w:r>
    </w:p>
    <w:p>
      <w:pPr>
        <w:spacing w:line="300" w:lineRule="auto"/>
      </w:pPr>
      <w:r>
        <w:rPr>
          <w:rFonts w:hint="eastAsia"/>
        </w:rPr>
        <w:t>4.7 技术培训及服务</w:t>
      </w:r>
    </w:p>
    <w:p>
      <w:pPr>
        <w:spacing w:line="54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（二）样品要求</w:t>
      </w:r>
    </w:p>
    <w:p>
      <w:pPr>
        <w:spacing w:line="540" w:lineRule="exact"/>
        <w:ind w:firstLine="640" w:firstLineChars="200"/>
        <w:rPr>
          <w:rFonts w:hAnsi="Times New Roman"/>
        </w:rPr>
      </w:pPr>
      <w:r>
        <w:rPr>
          <w:rFonts w:hint="eastAsia" w:hAnsi="Times New Roman"/>
        </w:rPr>
        <w:t>（若没有，可不写。）</w:t>
      </w:r>
    </w:p>
    <w:p>
      <w:pPr>
        <w:spacing w:line="54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（三）实施人员要求</w:t>
      </w:r>
    </w:p>
    <w:p>
      <w:pPr>
        <w:spacing w:line="540" w:lineRule="exact"/>
        <w:ind w:firstLine="640" w:firstLineChars="200"/>
        <w:rPr>
          <w:rFonts w:hAnsi="Times New Roman"/>
        </w:rPr>
      </w:pPr>
      <w:r>
        <w:rPr>
          <w:rFonts w:hint="eastAsia" w:hAnsi="Times New Roman"/>
        </w:rPr>
        <w:t>（若没有，可不写。）</w:t>
      </w:r>
    </w:p>
    <w:p>
      <w:pPr>
        <w:spacing w:line="54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（四）生产及安装调试等要求</w:t>
      </w:r>
    </w:p>
    <w:p>
      <w:pPr>
        <w:spacing w:line="540" w:lineRule="exact"/>
        <w:ind w:firstLine="640" w:firstLineChars="200"/>
      </w:pPr>
      <w:r>
        <w:rPr>
          <w:rFonts w:hint="eastAsia" w:hAnsi="Times New Roman"/>
        </w:rPr>
        <w:t>（中标方提供安装、调试等支持。若没有，可不写。）</w:t>
      </w:r>
    </w:p>
    <w:p>
      <w:pPr>
        <w:spacing w:line="540" w:lineRule="exact"/>
        <w:ind w:firstLine="640" w:firstLineChars="200"/>
        <w:rPr>
          <w:rFonts w:ascii="黑体" w:eastAsia="黑体"/>
        </w:rPr>
      </w:pPr>
      <w:r>
        <w:rPr>
          <w:rFonts w:hint="eastAsia" w:ascii="黑体" w:hAnsi="黑体" w:eastAsia="黑体"/>
        </w:rPr>
        <w:t>二、服务要求</w:t>
      </w:r>
    </w:p>
    <w:p>
      <w:pPr>
        <w:spacing w:line="54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（一）售后质保培训等要求</w:t>
      </w:r>
    </w:p>
    <w:p>
      <w:pPr>
        <w:spacing w:line="540" w:lineRule="exact"/>
        <w:ind w:firstLine="640" w:firstLineChars="200"/>
      </w:pPr>
      <w:r>
        <w:rPr>
          <w:rFonts w:hint="eastAsia"/>
        </w:rPr>
        <w:t>1.免费质保期：安装验收合格之日起，提供整机所有组件的保修3年。</w:t>
      </w:r>
    </w:p>
    <w:p>
      <w:pPr>
        <w:spacing w:line="540" w:lineRule="exact"/>
        <w:ind w:firstLine="640" w:firstLineChars="200"/>
      </w:pPr>
      <w:r>
        <w:rPr>
          <w:rFonts w:hint="eastAsia"/>
        </w:rPr>
        <w:t>2.培训</w:t>
      </w:r>
    </w:p>
    <w:p>
      <w:pPr>
        <w:spacing w:line="540" w:lineRule="exact"/>
        <w:ind w:firstLine="640" w:firstLineChars="200"/>
      </w:pPr>
      <w:r>
        <w:rPr>
          <w:rFonts w:hint="eastAsia"/>
        </w:rPr>
        <w:t>现场培训:  为能够顺利地使用该仪器，供货方提供现场安装培训，仪器安装调试验收结束后，由安装工程师进行现场免费培训，负责教会操作人员仪器的操作和使用，程序的使用。帮助用户建立仪器理论概念，使用户以后的分析工作得心应手。</w:t>
      </w:r>
      <w:r>
        <w:rPr>
          <w:rFonts w:hint="eastAsia"/>
        </w:rPr>
        <w:tab/>
      </w:r>
      <w:r>
        <w:rPr>
          <w:rFonts w:hint="eastAsia"/>
        </w:rPr>
        <w:t xml:space="preserve"> </w:t>
      </w:r>
    </w:p>
    <w:p>
      <w:pPr>
        <w:spacing w:line="540" w:lineRule="exact"/>
        <w:ind w:firstLine="640" w:firstLineChars="200"/>
      </w:pPr>
      <w:r>
        <w:rPr>
          <w:rFonts w:hint="eastAsia"/>
        </w:rPr>
        <w:t>培训内容：1）仪器基本原理 2）仪器操作 3）程序使用 4）上机操作</w:t>
      </w:r>
    </w:p>
    <w:p>
      <w:pPr>
        <w:spacing w:line="540" w:lineRule="exact"/>
        <w:ind w:firstLine="640" w:firstLineChars="200"/>
      </w:pPr>
      <w:r>
        <w:rPr>
          <w:rFonts w:hint="eastAsia"/>
        </w:rPr>
        <w:t>3. 维修</w:t>
      </w:r>
    </w:p>
    <w:p>
      <w:pPr>
        <w:spacing w:line="540" w:lineRule="exact"/>
        <w:ind w:firstLine="640" w:firstLineChars="200"/>
      </w:pPr>
      <w:r>
        <w:rPr>
          <w:rFonts w:hint="eastAsia"/>
        </w:rPr>
        <w:t>终生维修,并承诺工程师在接到报修电话24小时内到现场,维修时只收取正常配件费,不另外收取维修费，维修费用先修后付，免收服务差旅费。</w:t>
      </w:r>
    </w:p>
    <w:p>
      <w:pPr>
        <w:spacing w:line="54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（二）保密要求</w:t>
      </w:r>
    </w:p>
    <w:p>
      <w:pPr>
        <w:spacing w:line="540" w:lineRule="exact"/>
        <w:ind w:firstLine="640" w:firstLineChars="200"/>
      </w:pPr>
      <w:r>
        <w:rPr>
          <w:rFonts w:hint="eastAsia"/>
        </w:rPr>
        <w:t>我方承诺履行军事保密义务和在军事行动中提供应急支援保障服务，承 诺如下：</w:t>
      </w:r>
    </w:p>
    <w:p>
      <w:pPr>
        <w:spacing w:line="540" w:lineRule="exact"/>
        <w:ind w:firstLine="640" w:firstLineChars="200"/>
      </w:pPr>
      <w:r>
        <w:rPr>
          <w:rFonts w:hint="eastAsia"/>
        </w:rPr>
        <w:t>一、严格遵守国家和军队的保密法律法规和规章制度，履行保密义务。</w:t>
      </w:r>
    </w:p>
    <w:p>
      <w:pPr>
        <w:spacing w:line="540" w:lineRule="exact"/>
        <w:ind w:firstLine="640" w:firstLineChars="200"/>
      </w:pPr>
      <w:r>
        <w:rPr>
          <w:rFonts w:hint="eastAsia"/>
        </w:rPr>
        <w:t>二、不以任何方式泄露或传播本次采购项目相关信息。</w:t>
      </w:r>
    </w:p>
    <w:p>
      <w:pPr>
        <w:spacing w:line="540" w:lineRule="exact"/>
        <w:ind w:firstLine="640" w:firstLineChars="200"/>
      </w:pPr>
      <w:r>
        <w:rPr>
          <w:rFonts w:hint="eastAsia"/>
        </w:rPr>
        <w:t>三、不违规记录、存储、复制本次采购项目相关信息。</w:t>
      </w:r>
    </w:p>
    <w:p>
      <w:pPr>
        <w:spacing w:line="540" w:lineRule="exact"/>
        <w:ind w:firstLine="640" w:firstLineChars="200"/>
      </w:pPr>
      <w:r>
        <w:rPr>
          <w:rFonts w:hint="eastAsia"/>
        </w:rPr>
        <w:t>四、招标文件以及相关技术文件专室放置、专盘存储、专人管理。</w:t>
      </w:r>
    </w:p>
    <w:p>
      <w:pPr>
        <w:spacing w:line="540" w:lineRule="exact"/>
        <w:ind w:firstLine="640" w:firstLineChars="200"/>
      </w:pPr>
      <w:r>
        <w:rPr>
          <w:rFonts w:hint="eastAsia"/>
        </w:rPr>
        <w:t>五、未经招标人审查批准，不得擅自在互联网、通讯媒体等发表涉及此 次采购项目相关内容或资讯。</w:t>
      </w:r>
    </w:p>
    <w:p>
      <w:pPr>
        <w:spacing w:line="54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（三）报价要求</w:t>
      </w:r>
    </w:p>
    <w:p>
      <w:pPr>
        <w:spacing w:line="540" w:lineRule="exact"/>
        <w:ind w:firstLine="640" w:firstLineChars="200"/>
      </w:pPr>
      <w:r>
        <w:rPr>
          <w:rFonts w:hint="eastAsia"/>
        </w:rPr>
        <w:t>（人民币&lt;含税&gt;。若没有，可不写。）</w:t>
      </w:r>
    </w:p>
    <w:p>
      <w:pPr>
        <w:spacing w:line="54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（四）其他项目个性化要求</w:t>
      </w:r>
    </w:p>
    <w:p>
      <w:pPr>
        <w:spacing w:line="540" w:lineRule="exact"/>
        <w:ind w:firstLine="640" w:firstLineChars="200"/>
      </w:pPr>
      <w:r>
        <w:rPr>
          <w:rFonts w:hint="eastAsia"/>
        </w:rPr>
        <w:t>（若没有，可不写。）</w:t>
      </w:r>
    </w:p>
    <w:p>
      <w:pPr>
        <w:spacing w:line="54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（五）供货、安装周期及交货地点要求</w:t>
      </w:r>
    </w:p>
    <w:p>
      <w:pPr>
        <w:spacing w:line="540" w:lineRule="exact"/>
        <w:ind w:firstLine="640" w:firstLineChars="200"/>
      </w:pPr>
      <w:r>
        <w:rPr>
          <w:rFonts w:hint="eastAsia"/>
        </w:rPr>
        <w:t>1.合同生效后，中标方在收到预付款后90日内完成安装及调试。</w:t>
      </w:r>
    </w:p>
    <w:p>
      <w:pPr>
        <w:spacing w:line="540" w:lineRule="exact"/>
        <w:ind w:firstLine="640" w:firstLineChars="200"/>
      </w:pPr>
      <w:r>
        <w:rPr>
          <w:rFonts w:hint="eastAsia"/>
        </w:rPr>
        <w:t>2.</w:t>
      </w:r>
      <w:r>
        <w:rPr>
          <w:rFonts w:hint="eastAsia"/>
          <w:lang w:val="zh-CN"/>
        </w:rPr>
        <w:t>所</w:t>
      </w:r>
      <w:r>
        <w:rPr>
          <w:rFonts w:hint="eastAsia"/>
        </w:rPr>
        <w:t>提供的货物（包括主机、配件和耗材）是全新的，未使用过的，完全符合合同规定的质量和规格要求。</w:t>
      </w:r>
    </w:p>
    <w:p>
      <w:pPr>
        <w:spacing w:line="540" w:lineRule="exact"/>
        <w:ind w:firstLine="640" w:firstLineChars="200"/>
      </w:pPr>
      <w:r>
        <w:rPr>
          <w:rFonts w:hint="eastAsia"/>
        </w:rPr>
        <w:t>3.交货地点：上海长征医院（上海市凤阳路415号）。</w:t>
      </w:r>
    </w:p>
    <w:p>
      <w:pPr>
        <w:spacing w:line="540" w:lineRule="exact"/>
        <w:ind w:firstLine="640" w:firstLineChars="200"/>
        <w:rPr>
          <w:rFonts w:ascii="黑体" w:eastAsia="黑体"/>
        </w:rPr>
      </w:pPr>
      <w:r>
        <w:rPr>
          <w:rFonts w:hint="eastAsia" w:ascii="黑体" w:hAnsi="黑体" w:eastAsia="黑体"/>
        </w:rPr>
        <w:t>三、投标（报价）人资质要求</w:t>
      </w:r>
    </w:p>
    <w:p>
      <w:pPr>
        <w:spacing w:line="54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/>
        </w:rPr>
        <w:t>军委机关已下发全军标准文本的，应严格执行全军标准文本，不得进行修改。确有特殊资质要求的，应另行说明。</w:t>
      </w:r>
      <w:r>
        <w:rPr>
          <w:rFonts w:hint="eastAsia"/>
          <w:lang w:val="en-US" w:eastAsia="zh-CN"/>
        </w:rPr>
        <w:t xml:space="preserve">    </w:t>
      </w:r>
    </w:p>
    <w:p>
      <w:pPr>
        <w:spacing w:line="540" w:lineRule="exact"/>
        <w:ind w:firstLine="640" w:firstLineChars="200"/>
      </w:pPr>
      <w:r>
        <w:rPr>
          <w:rFonts w:hint="eastAsia"/>
        </w:rPr>
        <w:t>（若没有，可不写。）</w:t>
      </w:r>
    </w:p>
    <w:p>
      <w:pPr>
        <w:spacing w:line="540" w:lineRule="exact"/>
        <w:ind w:firstLine="640" w:firstLineChars="200"/>
      </w:pPr>
      <w:r>
        <w:rPr>
          <w:rFonts w:hint="eastAsia" w:ascii="黑体" w:hAnsi="黑体" w:eastAsia="黑体"/>
        </w:rPr>
        <w:t>四、验收、付款及其他内容</w:t>
      </w:r>
    </w:p>
    <w:p>
      <w:pPr>
        <w:spacing w:line="54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（一）验收方式</w:t>
      </w:r>
    </w:p>
    <w:p>
      <w:pPr>
        <w:spacing w:line="540" w:lineRule="exact"/>
        <w:ind w:firstLine="640" w:firstLineChars="200"/>
      </w:pPr>
      <w:r>
        <w:rPr>
          <w:rFonts w:hint="eastAsia"/>
        </w:rPr>
        <w:t>仪器到货前，供货方指导预安装条件准备工作，仪器到货后，供货方派人和用户一起开箱验货，核实与合同的内容及数量无误后，进行免费安装调试并进行验收测试，合格后，双方在验收文件上签字，同时进入免费保修期，使用环境要求洁净恒温。</w:t>
      </w:r>
    </w:p>
    <w:p>
      <w:pPr>
        <w:spacing w:line="54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（二）付款方式</w:t>
      </w:r>
    </w:p>
    <w:p>
      <w:pPr>
        <w:spacing w:line="540" w:lineRule="exact"/>
        <w:ind w:firstLine="640" w:firstLineChars="200"/>
      </w:pPr>
      <w:r>
        <w:rPr>
          <w:rFonts w:hint="eastAsia"/>
        </w:rPr>
        <w:t>在通知中标，并双方签订合同后，1个月内向供应商支付货款的70%，货到安装调试验收合格并正常使用后的3个月内支付剩余货款的30%。</w:t>
      </w:r>
    </w:p>
    <w:p>
      <w:pPr>
        <w:spacing w:line="54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（三）现场踏勘等信息</w:t>
      </w:r>
    </w:p>
    <w:p>
      <w:pPr>
        <w:pStyle w:val="2"/>
      </w:pPr>
      <w:r>
        <w:rPr>
          <w:rFonts w:hint="eastAsia"/>
        </w:rPr>
        <w:t>供应商投标现场提供设备安放实验室图纸和照片，并注明设备具体摆放空间和方位，避免后期设备进场误差，如供应商不提供视为废标。</w:t>
      </w:r>
    </w:p>
    <w:p>
      <w:pPr>
        <w:spacing w:line="54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（四）其他信息</w:t>
      </w:r>
    </w:p>
    <w:p>
      <w:pPr>
        <w:spacing w:line="540" w:lineRule="exact"/>
        <w:ind w:firstLine="640" w:firstLineChars="200"/>
      </w:pPr>
      <w:r>
        <w:rPr>
          <w:rFonts w:hint="eastAsia"/>
        </w:rPr>
        <w:t>（若没有，可不写。）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6C61D"/>
    <w:multiLevelType w:val="multilevel"/>
    <w:tmpl w:val="9FF6C61D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058912AB"/>
    <w:multiLevelType w:val="multilevel"/>
    <w:tmpl w:val="058912AB"/>
    <w:lvl w:ilvl="0" w:tentative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 w:tentative="0">
      <w:start w:val="20"/>
      <w:numFmt w:val="decimal"/>
      <w:lvlText w:val="%1.%2"/>
      <w:lvlJc w:val="left"/>
      <w:pPr>
        <w:ind w:left="432" w:hanging="432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B05185"/>
    <w:multiLevelType w:val="multilevel"/>
    <w:tmpl w:val="32B05185"/>
    <w:lvl w:ilvl="0" w:tentative="0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jhlNWE4MWU3ZDVmYzFkMjJhYTNhZTQwMmJmOGIifQ=="/>
  </w:docVars>
  <w:rsids>
    <w:rsidRoot w:val="00A0142B"/>
    <w:rsid w:val="00A0142B"/>
    <w:rsid w:val="00CC2FB5"/>
    <w:rsid w:val="00E014BF"/>
    <w:rsid w:val="00F90F1F"/>
    <w:rsid w:val="0DF8343D"/>
    <w:rsid w:val="16E557E9"/>
    <w:rsid w:val="3A2D1034"/>
    <w:rsid w:val="4A3926C0"/>
    <w:rsid w:val="53162430"/>
    <w:rsid w:val="5B302720"/>
    <w:rsid w:val="748A7FF1"/>
    <w:rsid w:val="7B79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仿宋_GB231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customStyle="1" w:styleId="10">
    <w:name w:val="Body text|1"/>
    <w:basedOn w:val="1"/>
    <w:qFormat/>
    <w:uiPriority w:val="0"/>
    <w:pPr>
      <w:spacing w:line="449" w:lineRule="auto"/>
    </w:pPr>
    <w:rPr>
      <w:rFonts w:ascii="宋体" w:eastAsia="宋体" w:cs="宋体"/>
      <w:sz w:val="26"/>
      <w:szCs w:val="26"/>
      <w:lang w:val="zh-TW" w:eastAsia="zh-TW" w:bidi="zh-TW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rFonts w:eastAsia="Calibri" w:cs="Calibri"/>
      <w:color w:val="000000"/>
      <w:szCs w:val="21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9</Pages>
  <Words>3258</Words>
  <Characters>3548</Characters>
  <Lines>27</Lines>
  <Paragraphs>7</Paragraphs>
  <TotalTime>4</TotalTime>
  <ScaleCrop>false</ScaleCrop>
  <LinksUpToDate>false</LinksUpToDate>
  <CharactersWithSpaces>3697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2022-07-05T01:35:00Z</dcterms:created>
  <dc:creator>Lenovo User</dc:creator>
  <cp:lastModifiedBy>Hu壹刀比较饿</cp:lastModifiedBy>
  <cp:lastPrinted>2022-09-21T08:50:52Z</cp:lastPrinted>
  <dcterms:modified xsi:type="dcterms:W3CDTF">2022-09-21T09:03:58Z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0CE0E3A5A8314B14A98D59F563E6C211</vt:lpwstr>
  </property>
</Properties>
</file>