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FB192" w14:textId="77777777" w:rsidR="00561F84" w:rsidRDefault="00561F84"/>
    <w:p w14:paraId="6B0C61A6" w14:textId="77777777" w:rsidR="00A12A77" w:rsidRDefault="00A12A77"/>
    <w:tbl>
      <w:tblPr>
        <w:tblW w:w="14420" w:type="dxa"/>
        <w:tblLook w:val="04A0" w:firstRow="1" w:lastRow="0" w:firstColumn="1" w:lastColumn="0" w:noHBand="0" w:noVBand="1"/>
      </w:tblPr>
      <w:tblGrid>
        <w:gridCol w:w="1080"/>
        <w:gridCol w:w="1080"/>
        <w:gridCol w:w="1460"/>
        <w:gridCol w:w="10800"/>
      </w:tblGrid>
      <w:tr w:rsidR="00A12A77" w:rsidRPr="00A12A77" w14:paraId="69B5C372" w14:textId="77777777" w:rsidTr="00A12A77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D65E9" w14:textId="77777777" w:rsidR="00A12A77" w:rsidRPr="00A12A77" w:rsidRDefault="00A12A77" w:rsidP="00A12A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A12A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B7423" w14:textId="77777777" w:rsidR="00A12A77" w:rsidRPr="00A12A77" w:rsidRDefault="00A12A77" w:rsidP="00A12A7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A12A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需求部门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32A0B" w14:textId="77777777" w:rsidR="00A12A77" w:rsidRPr="00A12A77" w:rsidRDefault="00A12A77" w:rsidP="00A12A7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A12A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物资名称</w:t>
            </w:r>
          </w:p>
        </w:tc>
        <w:tc>
          <w:tcPr>
            <w:tcW w:w="10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0E533" w14:textId="77777777" w:rsidR="00A12A77" w:rsidRPr="00A12A77" w:rsidRDefault="00A12A77" w:rsidP="00A12A7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A12A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质量技术标准</w:t>
            </w:r>
          </w:p>
        </w:tc>
      </w:tr>
      <w:tr w:rsidR="00A12A77" w:rsidRPr="00A12A77" w14:paraId="65780D1A" w14:textId="77777777" w:rsidTr="00A12A77">
        <w:trPr>
          <w:trHeight w:val="300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7D83C" w14:textId="77777777" w:rsidR="00A12A77" w:rsidRPr="00A12A77" w:rsidRDefault="00A12A77" w:rsidP="00A12A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12A77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F5E40" w14:textId="77777777" w:rsidR="00A12A77" w:rsidRPr="00A12A77" w:rsidRDefault="00A12A77" w:rsidP="00A12A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12A77">
              <w:rPr>
                <w:rFonts w:ascii="宋体" w:eastAsia="宋体" w:hAnsi="宋体" w:cs="宋体" w:hint="eastAsia"/>
                <w:kern w:val="0"/>
                <w:szCs w:val="21"/>
              </w:rPr>
              <w:t>麻醉科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F78D2" w14:textId="77777777" w:rsidR="00A12A77" w:rsidRPr="00A12A77" w:rsidRDefault="00A12A77" w:rsidP="00A12A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12A77">
              <w:rPr>
                <w:rFonts w:ascii="宋体" w:eastAsia="宋体" w:hAnsi="宋体" w:cs="宋体" w:hint="eastAsia"/>
                <w:kern w:val="0"/>
                <w:szCs w:val="21"/>
              </w:rPr>
              <w:t>3D腹腔镜升级</w:t>
            </w:r>
          </w:p>
        </w:tc>
        <w:tc>
          <w:tcPr>
            <w:tcW w:w="10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AD346" w14:textId="77777777" w:rsidR="00A12A77" w:rsidRPr="00A12A77" w:rsidRDefault="00A12A77" w:rsidP="00A12A77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12A77">
              <w:rPr>
                <w:rFonts w:ascii="宋体" w:eastAsia="宋体" w:hAnsi="宋体" w:cs="宋体" w:hint="eastAsia"/>
                <w:kern w:val="0"/>
                <w:szCs w:val="21"/>
              </w:rPr>
              <w:t>* 1.投标人应为原厂或者具备本项目原厂唯一授权；</w:t>
            </w:r>
          </w:p>
        </w:tc>
      </w:tr>
      <w:tr w:rsidR="00A12A77" w:rsidRPr="00A12A77" w14:paraId="4330862D" w14:textId="77777777" w:rsidTr="00A12A77">
        <w:trPr>
          <w:trHeight w:val="30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B9522" w14:textId="77777777" w:rsidR="00A12A77" w:rsidRPr="00A12A77" w:rsidRDefault="00A12A77" w:rsidP="00A12A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50866" w14:textId="77777777" w:rsidR="00A12A77" w:rsidRPr="00A12A77" w:rsidRDefault="00A12A77" w:rsidP="00A12A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02318" w14:textId="77777777" w:rsidR="00A12A77" w:rsidRPr="00A12A77" w:rsidRDefault="00A12A77" w:rsidP="00A12A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F3B3E" w14:textId="77777777" w:rsidR="00A12A77" w:rsidRPr="00A12A77" w:rsidRDefault="00A12A77" w:rsidP="00A12A77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12A77">
              <w:rPr>
                <w:rFonts w:ascii="宋体" w:eastAsia="宋体" w:hAnsi="宋体" w:cs="宋体" w:hint="eastAsia"/>
                <w:kern w:val="0"/>
                <w:szCs w:val="21"/>
              </w:rPr>
              <w:t>2.提供ISO质量体系认证；</w:t>
            </w:r>
          </w:p>
        </w:tc>
      </w:tr>
      <w:tr w:rsidR="00A12A77" w:rsidRPr="00A12A77" w14:paraId="3D74AE92" w14:textId="77777777" w:rsidTr="00A12A77">
        <w:trPr>
          <w:trHeight w:val="54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83F38" w14:textId="77777777" w:rsidR="00A12A77" w:rsidRPr="00A12A77" w:rsidRDefault="00A12A77" w:rsidP="00A12A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E1D22" w14:textId="77777777" w:rsidR="00A12A77" w:rsidRPr="00A12A77" w:rsidRDefault="00A12A77" w:rsidP="00A12A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0A0BB" w14:textId="77777777" w:rsidR="00A12A77" w:rsidRPr="00A12A77" w:rsidRDefault="00A12A77" w:rsidP="00A12A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2F7AE" w14:textId="77777777" w:rsidR="00A12A77" w:rsidRPr="00A12A77" w:rsidRDefault="00A12A77" w:rsidP="00A12A77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12A77">
              <w:rPr>
                <w:rFonts w:ascii="宋体" w:eastAsia="宋体" w:hAnsi="宋体" w:cs="宋体" w:hint="eastAsia"/>
                <w:kern w:val="0"/>
                <w:szCs w:val="21"/>
              </w:rPr>
              <w:t>3.安全检查：按照设备厂家标准及相关规定执行，具体包括：指定检查计划、机械安全检查、电气安全检查、记录检查结果；</w:t>
            </w:r>
          </w:p>
        </w:tc>
      </w:tr>
      <w:tr w:rsidR="00A12A77" w:rsidRPr="00A12A77" w14:paraId="0E5BD1E7" w14:textId="77777777" w:rsidTr="00A12A77">
        <w:trPr>
          <w:trHeight w:val="81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9E125" w14:textId="77777777" w:rsidR="00A12A77" w:rsidRPr="00A12A77" w:rsidRDefault="00A12A77" w:rsidP="00A12A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F1491" w14:textId="77777777" w:rsidR="00A12A77" w:rsidRPr="00A12A77" w:rsidRDefault="00A12A77" w:rsidP="00A12A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4ED7E" w14:textId="77777777" w:rsidR="00A12A77" w:rsidRPr="00A12A77" w:rsidRDefault="00A12A77" w:rsidP="00A12A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7ED6A" w14:textId="77777777" w:rsidR="00A12A77" w:rsidRPr="00A12A77" w:rsidRDefault="00A12A77" w:rsidP="00A12A77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12A77">
              <w:rPr>
                <w:rFonts w:ascii="宋体" w:eastAsia="宋体" w:hAnsi="宋体" w:cs="宋体" w:hint="eastAsia"/>
                <w:kern w:val="0"/>
                <w:szCs w:val="21"/>
              </w:rPr>
              <w:t>4.维修响应时间：工程师即刻响应，保证2小时内提供现场技术支持（全年，节假日照常服务），维修完成后，由我院仪器使用方和医学工程科对维修后的设备进行验收、确认并签署相关服务报告，服务报告需提供给我院医学工程科进行存档；</w:t>
            </w:r>
          </w:p>
        </w:tc>
      </w:tr>
      <w:tr w:rsidR="00A12A77" w:rsidRPr="00A12A77" w14:paraId="20724F99" w14:textId="77777777" w:rsidTr="00A12A77">
        <w:trPr>
          <w:trHeight w:val="54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04EF3" w14:textId="77777777" w:rsidR="00A12A77" w:rsidRPr="00A12A77" w:rsidRDefault="00A12A77" w:rsidP="00A12A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BDC9" w14:textId="77777777" w:rsidR="00A12A77" w:rsidRPr="00A12A77" w:rsidRDefault="00A12A77" w:rsidP="00A12A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A8516" w14:textId="77777777" w:rsidR="00A12A77" w:rsidRPr="00A12A77" w:rsidRDefault="00A12A77" w:rsidP="00A12A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07842" w14:textId="77777777" w:rsidR="00A12A77" w:rsidRPr="00A12A77" w:rsidRDefault="00A12A77" w:rsidP="00A12A77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12A77">
              <w:rPr>
                <w:rFonts w:ascii="宋体" w:eastAsia="宋体" w:hAnsi="宋体" w:cs="宋体" w:hint="eastAsia"/>
                <w:kern w:val="0"/>
                <w:szCs w:val="21"/>
              </w:rPr>
              <w:t>* 5.在保修期内，根据医院要求，对设备的清洗、保养和常见故障等问题按需进行院内培训；3D腹腔镜由厂家终身免费保修（耗材、损耗行配件除外）；</w:t>
            </w:r>
          </w:p>
        </w:tc>
      </w:tr>
      <w:tr w:rsidR="00A12A77" w:rsidRPr="00A12A77" w14:paraId="4A213242" w14:textId="77777777" w:rsidTr="00A12A77">
        <w:trPr>
          <w:trHeight w:val="54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46F55" w14:textId="77777777" w:rsidR="00A12A77" w:rsidRPr="00A12A77" w:rsidRDefault="00A12A77" w:rsidP="00A12A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FE60D" w14:textId="77777777" w:rsidR="00A12A77" w:rsidRPr="00A12A77" w:rsidRDefault="00A12A77" w:rsidP="00A12A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92FDA" w14:textId="77777777" w:rsidR="00A12A77" w:rsidRPr="00A12A77" w:rsidRDefault="00A12A77" w:rsidP="00A12A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DA1B4" w14:textId="77777777" w:rsidR="00A12A77" w:rsidRPr="00A12A77" w:rsidRDefault="00A12A77" w:rsidP="00A12A77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12A77">
              <w:rPr>
                <w:rFonts w:ascii="宋体" w:eastAsia="宋体" w:hAnsi="宋体" w:cs="宋体" w:hint="eastAsia"/>
                <w:kern w:val="0"/>
                <w:szCs w:val="21"/>
              </w:rPr>
              <w:t>6.质量保证：通过指定检查计划、图像质量（效果）检查、评判参数结果、记录检查结果等任务和工作以保证设备质量达到质量标准；</w:t>
            </w:r>
          </w:p>
        </w:tc>
      </w:tr>
      <w:tr w:rsidR="00A12A77" w:rsidRPr="00A12A77" w14:paraId="46B66EF1" w14:textId="77777777" w:rsidTr="00A12A77">
        <w:trPr>
          <w:trHeight w:val="30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1ECD5" w14:textId="77777777" w:rsidR="00A12A77" w:rsidRPr="00A12A77" w:rsidRDefault="00A12A77" w:rsidP="00A12A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7A5EF" w14:textId="77777777" w:rsidR="00A12A77" w:rsidRPr="00A12A77" w:rsidRDefault="00A12A77" w:rsidP="00A12A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593B9" w14:textId="77777777" w:rsidR="00A12A77" w:rsidRPr="00A12A77" w:rsidRDefault="00A12A77" w:rsidP="00A12A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0E823" w14:textId="77777777" w:rsidR="00A12A77" w:rsidRPr="00A12A77" w:rsidRDefault="00A12A77" w:rsidP="00A12A77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12A77">
              <w:rPr>
                <w:rFonts w:ascii="宋体" w:eastAsia="宋体" w:hAnsi="宋体" w:cs="宋体" w:hint="eastAsia"/>
                <w:kern w:val="0"/>
                <w:szCs w:val="21"/>
              </w:rPr>
              <w:t>7.维护保养：每年提供至少一次设备深度检测保养，包括硬件软件，并提供检测报告；</w:t>
            </w:r>
          </w:p>
        </w:tc>
      </w:tr>
      <w:tr w:rsidR="00A12A77" w:rsidRPr="00A12A77" w14:paraId="3E51CE81" w14:textId="77777777" w:rsidTr="00A12A77">
        <w:trPr>
          <w:trHeight w:val="30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AE06D" w14:textId="77777777" w:rsidR="00A12A77" w:rsidRPr="00A12A77" w:rsidRDefault="00A12A77" w:rsidP="00A12A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09D61" w14:textId="77777777" w:rsidR="00A12A77" w:rsidRPr="00A12A77" w:rsidRDefault="00A12A77" w:rsidP="00A12A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2354D" w14:textId="77777777" w:rsidR="00A12A77" w:rsidRPr="00A12A77" w:rsidRDefault="00A12A77" w:rsidP="00A12A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3CB79" w14:textId="77777777" w:rsidR="00A12A77" w:rsidRPr="00A12A77" w:rsidRDefault="00A12A77" w:rsidP="00A12A77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12A77">
              <w:rPr>
                <w:rFonts w:ascii="宋体" w:eastAsia="宋体" w:hAnsi="宋体" w:cs="宋体" w:hint="eastAsia"/>
                <w:kern w:val="0"/>
                <w:szCs w:val="21"/>
              </w:rPr>
              <w:t>8.上海地区应用服务团队：≥3人；</w:t>
            </w:r>
          </w:p>
        </w:tc>
      </w:tr>
      <w:tr w:rsidR="00A12A77" w:rsidRPr="00A12A77" w14:paraId="37EA7042" w14:textId="77777777" w:rsidTr="00A12A77">
        <w:trPr>
          <w:trHeight w:val="30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BF3C4" w14:textId="77777777" w:rsidR="00A12A77" w:rsidRPr="00A12A77" w:rsidRDefault="00A12A77" w:rsidP="00A12A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39C4A" w14:textId="77777777" w:rsidR="00A12A77" w:rsidRPr="00A12A77" w:rsidRDefault="00A12A77" w:rsidP="00A12A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FA6E9" w14:textId="77777777" w:rsidR="00A12A77" w:rsidRPr="00A12A77" w:rsidRDefault="00A12A77" w:rsidP="00A12A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3254B" w14:textId="77777777" w:rsidR="00A12A77" w:rsidRPr="00A12A77" w:rsidRDefault="00A12A77" w:rsidP="00A12A77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12A77">
              <w:rPr>
                <w:rFonts w:ascii="宋体" w:eastAsia="宋体" w:hAnsi="宋体" w:cs="宋体" w:hint="eastAsia"/>
                <w:kern w:val="0"/>
                <w:szCs w:val="21"/>
              </w:rPr>
              <w:t>9.每年1次设备应用培训；</w:t>
            </w:r>
          </w:p>
        </w:tc>
      </w:tr>
      <w:tr w:rsidR="00A12A77" w:rsidRPr="00A12A77" w14:paraId="0358FD21" w14:textId="77777777" w:rsidTr="00A12A77">
        <w:trPr>
          <w:trHeight w:val="30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16ECA" w14:textId="77777777" w:rsidR="00A12A77" w:rsidRPr="00A12A77" w:rsidRDefault="00A12A77" w:rsidP="00A12A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41AEA" w14:textId="77777777" w:rsidR="00A12A77" w:rsidRPr="00A12A77" w:rsidRDefault="00A12A77" w:rsidP="00A12A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9738D" w14:textId="77777777" w:rsidR="00A12A77" w:rsidRPr="00A12A77" w:rsidRDefault="00A12A77" w:rsidP="00A12A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2BB52" w14:textId="77777777" w:rsidR="00A12A77" w:rsidRPr="00A12A77" w:rsidRDefault="00A12A77" w:rsidP="00A12A77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12A77">
              <w:rPr>
                <w:rFonts w:ascii="宋体" w:eastAsia="宋体" w:hAnsi="宋体" w:cs="宋体" w:hint="eastAsia"/>
                <w:kern w:val="0"/>
                <w:szCs w:val="21"/>
              </w:rPr>
              <w:t>10.内含两组11/3inch CMOS晶片,分辨率达到1920x1080；</w:t>
            </w:r>
          </w:p>
        </w:tc>
      </w:tr>
      <w:tr w:rsidR="00A12A77" w:rsidRPr="00A12A77" w14:paraId="40496DE8" w14:textId="77777777" w:rsidTr="00A12A77">
        <w:trPr>
          <w:trHeight w:val="30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38148" w14:textId="77777777" w:rsidR="00A12A77" w:rsidRPr="00A12A77" w:rsidRDefault="00A12A77" w:rsidP="00A12A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353AA" w14:textId="77777777" w:rsidR="00A12A77" w:rsidRPr="00A12A77" w:rsidRDefault="00A12A77" w:rsidP="00A12A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D768D" w14:textId="77777777" w:rsidR="00A12A77" w:rsidRPr="00A12A77" w:rsidRDefault="00A12A77" w:rsidP="00A12A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9D83E" w14:textId="77777777" w:rsidR="00A12A77" w:rsidRPr="00A12A77" w:rsidRDefault="00A12A77" w:rsidP="00A12A77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12A77">
              <w:rPr>
                <w:rFonts w:ascii="宋体" w:eastAsia="宋体" w:hAnsi="宋体" w:cs="宋体" w:hint="eastAsia"/>
                <w:kern w:val="0"/>
                <w:szCs w:val="21"/>
              </w:rPr>
              <w:t>11.3D摄像头可以控制光源开关、菜单、图像180度翻转、白平衡、数字变焦、拍照和视频功能；</w:t>
            </w:r>
          </w:p>
        </w:tc>
      </w:tr>
      <w:tr w:rsidR="00A12A77" w:rsidRPr="00A12A77" w14:paraId="757DE821" w14:textId="77777777" w:rsidTr="00A12A77">
        <w:trPr>
          <w:trHeight w:val="30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A3DA4" w14:textId="77777777" w:rsidR="00A12A77" w:rsidRPr="00A12A77" w:rsidRDefault="00A12A77" w:rsidP="00A12A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9226" w14:textId="77777777" w:rsidR="00A12A77" w:rsidRPr="00A12A77" w:rsidRDefault="00A12A77" w:rsidP="00A12A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27FEA" w14:textId="77777777" w:rsidR="00A12A77" w:rsidRPr="00A12A77" w:rsidRDefault="00A12A77" w:rsidP="00A12A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2121F" w14:textId="77777777" w:rsidR="00A12A77" w:rsidRPr="00A12A77" w:rsidRDefault="00A12A77" w:rsidP="00A12A77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12A77">
              <w:rPr>
                <w:rFonts w:ascii="宋体" w:eastAsia="宋体" w:hAnsi="宋体" w:cs="宋体" w:hint="eastAsia"/>
                <w:kern w:val="0"/>
                <w:szCs w:val="21"/>
              </w:rPr>
              <w:t>12.摄像头和光纤一体化设计，方便操作使用；</w:t>
            </w:r>
          </w:p>
        </w:tc>
      </w:tr>
      <w:tr w:rsidR="00A12A77" w:rsidRPr="00A12A77" w14:paraId="0081858B" w14:textId="77777777" w:rsidTr="00A12A77">
        <w:trPr>
          <w:trHeight w:val="30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F3504" w14:textId="77777777" w:rsidR="00A12A77" w:rsidRPr="00A12A77" w:rsidRDefault="00A12A77" w:rsidP="00A12A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1E48B" w14:textId="77777777" w:rsidR="00A12A77" w:rsidRPr="00A12A77" w:rsidRDefault="00A12A77" w:rsidP="00A12A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99FB5" w14:textId="77777777" w:rsidR="00A12A77" w:rsidRPr="00A12A77" w:rsidRDefault="00A12A77" w:rsidP="00A12A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0BC38" w14:textId="77777777" w:rsidR="00A12A77" w:rsidRPr="00A12A77" w:rsidRDefault="00A12A77" w:rsidP="00A12A77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12A77">
              <w:rPr>
                <w:rFonts w:ascii="宋体" w:eastAsia="宋体" w:hAnsi="宋体" w:cs="宋体" w:hint="eastAsia"/>
                <w:kern w:val="0"/>
                <w:szCs w:val="21"/>
              </w:rPr>
              <w:t>13.图像可以实现180度翻转；</w:t>
            </w:r>
          </w:p>
        </w:tc>
      </w:tr>
      <w:tr w:rsidR="00A12A77" w:rsidRPr="00A12A77" w14:paraId="6144BFFA" w14:textId="77777777" w:rsidTr="00A12A77">
        <w:trPr>
          <w:trHeight w:val="30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CC6C5" w14:textId="77777777" w:rsidR="00A12A77" w:rsidRPr="00A12A77" w:rsidRDefault="00A12A77" w:rsidP="00A12A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2198F" w14:textId="77777777" w:rsidR="00A12A77" w:rsidRPr="00A12A77" w:rsidRDefault="00A12A77" w:rsidP="00A12A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B4571" w14:textId="77777777" w:rsidR="00A12A77" w:rsidRPr="00A12A77" w:rsidRDefault="00A12A77" w:rsidP="00A12A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3ED55" w14:textId="77777777" w:rsidR="00A12A77" w:rsidRPr="00A12A77" w:rsidRDefault="00A12A77" w:rsidP="00A12A77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12A77">
              <w:rPr>
                <w:rFonts w:ascii="宋体" w:eastAsia="宋体" w:hAnsi="宋体" w:cs="宋体" w:hint="eastAsia"/>
                <w:kern w:val="0"/>
                <w:szCs w:val="21"/>
              </w:rPr>
              <w:t>14.摄像头重量≦700克；</w:t>
            </w:r>
          </w:p>
        </w:tc>
      </w:tr>
      <w:tr w:rsidR="00A12A77" w:rsidRPr="00A12A77" w14:paraId="60BC790B" w14:textId="77777777" w:rsidTr="00A12A77">
        <w:trPr>
          <w:trHeight w:val="30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5BB74" w14:textId="77777777" w:rsidR="00A12A77" w:rsidRPr="00A12A77" w:rsidRDefault="00A12A77" w:rsidP="00A12A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51E9F" w14:textId="77777777" w:rsidR="00A12A77" w:rsidRPr="00A12A77" w:rsidRDefault="00A12A77" w:rsidP="00A12A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46632" w14:textId="77777777" w:rsidR="00A12A77" w:rsidRPr="00A12A77" w:rsidRDefault="00A12A77" w:rsidP="00A12A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15AFD" w14:textId="77777777" w:rsidR="00A12A77" w:rsidRPr="00A12A77" w:rsidRDefault="00A12A77" w:rsidP="00A12A77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12A77">
              <w:rPr>
                <w:rFonts w:ascii="宋体" w:eastAsia="宋体" w:hAnsi="宋体" w:cs="宋体" w:hint="eastAsia"/>
                <w:kern w:val="0"/>
                <w:szCs w:val="21"/>
              </w:rPr>
              <w:t>15.要求设备符合CF等级；</w:t>
            </w:r>
          </w:p>
        </w:tc>
      </w:tr>
      <w:tr w:rsidR="00A12A77" w:rsidRPr="00A12A77" w14:paraId="0C6177A4" w14:textId="77777777" w:rsidTr="00A12A77">
        <w:trPr>
          <w:trHeight w:val="30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C92BB" w14:textId="77777777" w:rsidR="00A12A77" w:rsidRPr="00A12A77" w:rsidRDefault="00A12A77" w:rsidP="00A12A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5F3CF" w14:textId="77777777" w:rsidR="00A12A77" w:rsidRPr="00A12A77" w:rsidRDefault="00A12A77" w:rsidP="00A12A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75146" w14:textId="77777777" w:rsidR="00A12A77" w:rsidRPr="00A12A77" w:rsidRDefault="00A12A77" w:rsidP="00A12A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5B4AF" w14:textId="77777777" w:rsidR="00A12A77" w:rsidRPr="00A12A77" w:rsidRDefault="00A12A77" w:rsidP="00A12A77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12A77">
              <w:rPr>
                <w:rFonts w:ascii="宋体" w:eastAsia="宋体" w:hAnsi="宋体" w:cs="宋体" w:hint="eastAsia"/>
                <w:kern w:val="0"/>
                <w:szCs w:val="21"/>
              </w:rPr>
              <w:t>16.内窥镜直径约为10mm,工作长度约为330mm；</w:t>
            </w:r>
          </w:p>
        </w:tc>
      </w:tr>
      <w:tr w:rsidR="00A12A77" w:rsidRPr="00A12A77" w14:paraId="548B02BA" w14:textId="77777777" w:rsidTr="00A12A77">
        <w:trPr>
          <w:trHeight w:val="30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78ECB" w14:textId="77777777" w:rsidR="00A12A77" w:rsidRPr="00A12A77" w:rsidRDefault="00A12A77" w:rsidP="00A12A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DCEC5" w14:textId="77777777" w:rsidR="00A12A77" w:rsidRPr="00A12A77" w:rsidRDefault="00A12A77" w:rsidP="00A12A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25148" w14:textId="77777777" w:rsidR="00A12A77" w:rsidRPr="00A12A77" w:rsidRDefault="00A12A77" w:rsidP="00A12A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4F86C" w14:textId="77777777" w:rsidR="00A12A77" w:rsidRPr="00A12A77" w:rsidRDefault="00A12A77" w:rsidP="00A12A77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12A77">
              <w:rPr>
                <w:rFonts w:ascii="宋体" w:eastAsia="宋体" w:hAnsi="宋体" w:cs="宋体" w:hint="eastAsia"/>
                <w:kern w:val="0"/>
                <w:szCs w:val="21"/>
              </w:rPr>
              <w:t>17.景深15-100mm；</w:t>
            </w:r>
          </w:p>
        </w:tc>
      </w:tr>
      <w:tr w:rsidR="00A12A77" w:rsidRPr="00A12A77" w14:paraId="1295AE7D" w14:textId="77777777" w:rsidTr="00A12A77">
        <w:trPr>
          <w:trHeight w:val="30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47BF3" w14:textId="77777777" w:rsidR="00A12A77" w:rsidRPr="00A12A77" w:rsidRDefault="00A12A77" w:rsidP="00A12A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40614" w14:textId="77777777" w:rsidR="00A12A77" w:rsidRPr="00A12A77" w:rsidRDefault="00A12A77" w:rsidP="00A12A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9D6DA" w14:textId="77777777" w:rsidR="00A12A77" w:rsidRPr="00A12A77" w:rsidRDefault="00A12A77" w:rsidP="00A12A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43BC5" w14:textId="77777777" w:rsidR="00A12A77" w:rsidRPr="00A12A77" w:rsidRDefault="00A12A77" w:rsidP="00A12A77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12A77">
              <w:rPr>
                <w:rFonts w:ascii="宋体" w:eastAsia="宋体" w:hAnsi="宋体" w:cs="宋体" w:hint="eastAsia"/>
                <w:kern w:val="0"/>
                <w:szCs w:val="21"/>
              </w:rPr>
              <w:t>18.数字变焦，最大1.9倍；</w:t>
            </w:r>
          </w:p>
        </w:tc>
      </w:tr>
      <w:tr w:rsidR="00A12A77" w:rsidRPr="00A12A77" w14:paraId="4E251524" w14:textId="77777777" w:rsidTr="00A12A77">
        <w:trPr>
          <w:trHeight w:val="30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3B48D" w14:textId="77777777" w:rsidR="00A12A77" w:rsidRPr="00A12A77" w:rsidRDefault="00A12A77" w:rsidP="00A12A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22F1C" w14:textId="77777777" w:rsidR="00A12A77" w:rsidRPr="00A12A77" w:rsidRDefault="00A12A77" w:rsidP="00A12A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60D41" w14:textId="77777777" w:rsidR="00A12A77" w:rsidRPr="00A12A77" w:rsidRDefault="00A12A77" w:rsidP="00A12A7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74669" w14:textId="77777777" w:rsidR="00A12A77" w:rsidRPr="00A12A77" w:rsidRDefault="00A12A77" w:rsidP="00A12A77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12A77">
              <w:rPr>
                <w:rFonts w:ascii="宋体" w:eastAsia="宋体" w:hAnsi="宋体" w:cs="宋体" w:hint="eastAsia"/>
                <w:kern w:val="0"/>
                <w:szCs w:val="21"/>
              </w:rPr>
              <w:t>* 19.该内窥镜使用时必须配合专机专用共同使用(型号：EV2-000056，</w:t>
            </w:r>
            <w:proofErr w:type="gramStart"/>
            <w:r w:rsidRPr="00A12A77">
              <w:rPr>
                <w:rFonts w:ascii="宋体" w:eastAsia="宋体" w:hAnsi="宋体" w:cs="宋体" w:hint="eastAsia"/>
                <w:kern w:val="0"/>
                <w:szCs w:val="21"/>
              </w:rPr>
              <w:t>医</w:t>
            </w:r>
            <w:proofErr w:type="gramEnd"/>
            <w:r w:rsidRPr="00A12A77">
              <w:rPr>
                <w:rFonts w:ascii="宋体" w:eastAsia="宋体" w:hAnsi="宋体" w:cs="宋体" w:hint="eastAsia"/>
                <w:kern w:val="0"/>
                <w:szCs w:val="21"/>
              </w:rPr>
              <w:t>保编码：CN0000000069325)</w:t>
            </w:r>
          </w:p>
        </w:tc>
      </w:tr>
    </w:tbl>
    <w:p w14:paraId="23C5F503" w14:textId="77777777" w:rsidR="00A12A77" w:rsidRPr="00A12A77" w:rsidRDefault="00A12A77">
      <w:pPr>
        <w:rPr>
          <w:rFonts w:hint="eastAsia"/>
        </w:rPr>
      </w:pPr>
    </w:p>
    <w:sectPr w:rsidR="00A12A77" w:rsidRPr="00A12A77" w:rsidSect="00A12A7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E5C"/>
    <w:rsid w:val="00561F84"/>
    <w:rsid w:val="0067049F"/>
    <w:rsid w:val="00785CD3"/>
    <w:rsid w:val="00A12A77"/>
    <w:rsid w:val="00AB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EE9AD"/>
  <w15:chartTrackingRefBased/>
  <w15:docId w15:val="{060B5EC8-C1C2-4AF3-A08C-578C148C8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8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 妍雯</dc:creator>
  <cp:keywords/>
  <dc:description/>
  <cp:lastModifiedBy>徐 妍雯</cp:lastModifiedBy>
  <cp:revision>4</cp:revision>
  <dcterms:created xsi:type="dcterms:W3CDTF">2023-07-28T02:29:00Z</dcterms:created>
  <dcterms:modified xsi:type="dcterms:W3CDTF">2023-07-28T02:30:00Z</dcterms:modified>
</cp:coreProperties>
</file>