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55BD" w:rsidRPr="004F55BD" w:rsidRDefault="004F55BD" w:rsidP="00C7219C">
      <w:pPr>
        <w:adjustRightInd w:val="0"/>
        <w:snapToGrid w:val="0"/>
        <w:spacing w:line="560" w:lineRule="exact"/>
        <w:ind w:firstLineChars="200" w:firstLine="562"/>
        <w:jc w:val="center"/>
        <w:rPr>
          <w:rFonts w:eastAsia="仿宋_GB2312"/>
          <w:b/>
          <w:bCs/>
          <w:sz w:val="28"/>
          <w:szCs w:val="28"/>
        </w:rPr>
      </w:pPr>
      <w:r w:rsidRPr="004F55BD">
        <w:rPr>
          <w:rFonts w:eastAsia="仿宋_GB2312"/>
          <w:b/>
          <w:bCs/>
          <w:sz w:val="28"/>
          <w:szCs w:val="28"/>
        </w:rPr>
        <w:t>严重创伤人工智能快速诊断设备研发</w:t>
      </w:r>
    </w:p>
    <w:p w:rsidR="004F55BD" w:rsidRPr="004F55BD" w:rsidRDefault="004F55BD" w:rsidP="00C7219C">
      <w:pPr>
        <w:adjustRightInd w:val="0"/>
        <w:snapToGrid w:val="0"/>
        <w:spacing w:line="560" w:lineRule="exact"/>
        <w:ind w:firstLineChars="200" w:firstLine="562"/>
        <w:jc w:val="center"/>
        <w:rPr>
          <w:rFonts w:eastAsia="仿宋_GB2312"/>
          <w:b/>
          <w:bCs/>
          <w:sz w:val="28"/>
          <w:szCs w:val="28"/>
        </w:rPr>
      </w:pPr>
    </w:p>
    <w:p w:rsidR="004F55BD" w:rsidRPr="004F55BD" w:rsidRDefault="004F55BD" w:rsidP="00C7219C">
      <w:pPr>
        <w:adjustRightInd w:val="0"/>
        <w:snapToGrid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4F55BD">
        <w:rPr>
          <w:rFonts w:eastAsia="仿宋_GB2312"/>
          <w:sz w:val="28"/>
          <w:szCs w:val="28"/>
        </w:rPr>
        <w:t>该新研人工智能超声设备应由超声成像系统、人工智能辅助诊断软件和箱体组成。</w:t>
      </w:r>
    </w:p>
    <w:p w:rsidR="004F55BD" w:rsidRPr="004F55BD" w:rsidRDefault="004F55BD" w:rsidP="00C7219C">
      <w:pPr>
        <w:adjustRightInd w:val="0"/>
        <w:snapToGrid w:val="0"/>
        <w:spacing w:line="560" w:lineRule="exact"/>
        <w:ind w:firstLineChars="200" w:firstLine="560"/>
        <w:textAlignment w:val="baseline"/>
        <w:rPr>
          <w:rFonts w:eastAsia="仿宋_GB2312"/>
          <w:sz w:val="28"/>
          <w:szCs w:val="28"/>
        </w:rPr>
      </w:pPr>
      <w:r w:rsidRPr="004F55BD">
        <w:rPr>
          <w:rFonts w:eastAsia="仿宋_GB2312"/>
          <w:sz w:val="28"/>
          <w:szCs w:val="28"/>
        </w:rPr>
        <w:t xml:space="preserve">1. </w:t>
      </w:r>
      <w:r w:rsidRPr="004F55BD">
        <w:rPr>
          <w:rFonts w:eastAsia="仿宋_GB2312"/>
          <w:sz w:val="28"/>
          <w:szCs w:val="28"/>
        </w:rPr>
        <w:t>超声成像系统</w:t>
      </w:r>
    </w:p>
    <w:p w:rsidR="004F55BD" w:rsidRPr="004F55BD" w:rsidRDefault="004F55BD" w:rsidP="00C7219C">
      <w:pPr>
        <w:adjustRightInd w:val="0"/>
        <w:snapToGrid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4F55BD">
        <w:rPr>
          <w:rFonts w:eastAsia="仿宋_GB2312"/>
          <w:sz w:val="28"/>
          <w:szCs w:val="28"/>
        </w:rPr>
        <w:t>（</w:t>
      </w:r>
      <w:r w:rsidRPr="004F55BD">
        <w:rPr>
          <w:rFonts w:eastAsia="仿宋_GB2312"/>
          <w:sz w:val="28"/>
          <w:szCs w:val="28"/>
        </w:rPr>
        <w:t>1</w:t>
      </w:r>
      <w:r w:rsidRPr="004F55BD">
        <w:rPr>
          <w:rFonts w:eastAsia="仿宋_GB2312"/>
          <w:sz w:val="28"/>
          <w:szCs w:val="28"/>
        </w:rPr>
        <w:t>）</w:t>
      </w:r>
      <w:r w:rsidRPr="004F55BD">
        <w:rPr>
          <w:rFonts w:eastAsia="仿宋_GB2312"/>
          <w:sz w:val="28"/>
          <w:szCs w:val="28"/>
        </w:rPr>
        <w:t xml:space="preserve"> </w:t>
      </w:r>
      <w:r w:rsidRPr="004F55BD">
        <w:rPr>
          <w:rFonts w:eastAsia="仿宋_GB2312"/>
          <w:sz w:val="28"/>
          <w:szCs w:val="28"/>
        </w:rPr>
        <w:t>基本组成与功能</w:t>
      </w:r>
    </w:p>
    <w:p w:rsidR="004F55BD" w:rsidRPr="004F55BD" w:rsidRDefault="004F55BD" w:rsidP="00C7219C">
      <w:pPr>
        <w:adjustRightInd w:val="0"/>
        <w:snapToGrid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4F55BD">
        <w:rPr>
          <w:rFonts w:eastAsia="仿宋_GB2312"/>
          <w:sz w:val="28"/>
          <w:szCs w:val="28"/>
        </w:rPr>
        <w:t>由超声成像系统和箱体组成，具备检出胸腹部闭合伤功能。</w:t>
      </w:r>
    </w:p>
    <w:p w:rsidR="004F55BD" w:rsidRPr="004F55BD" w:rsidRDefault="004F55BD" w:rsidP="00C7219C">
      <w:pPr>
        <w:adjustRightInd w:val="0"/>
        <w:snapToGrid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4F55BD">
        <w:rPr>
          <w:rFonts w:eastAsia="仿宋_GB2312"/>
          <w:sz w:val="28"/>
          <w:szCs w:val="28"/>
        </w:rPr>
        <w:t>（</w:t>
      </w:r>
      <w:r w:rsidRPr="004F55BD">
        <w:rPr>
          <w:rFonts w:eastAsia="仿宋_GB2312"/>
          <w:sz w:val="28"/>
          <w:szCs w:val="28"/>
        </w:rPr>
        <w:t>2</w:t>
      </w:r>
      <w:r w:rsidRPr="004F55BD">
        <w:rPr>
          <w:rFonts w:eastAsia="仿宋_GB2312"/>
          <w:sz w:val="28"/>
          <w:szCs w:val="28"/>
        </w:rPr>
        <w:t>）</w:t>
      </w:r>
      <w:r w:rsidRPr="004F55BD">
        <w:rPr>
          <w:rFonts w:eastAsia="仿宋_GB2312"/>
          <w:sz w:val="28"/>
          <w:szCs w:val="28"/>
        </w:rPr>
        <w:t xml:space="preserve"> </w:t>
      </w:r>
      <w:r w:rsidRPr="004F55BD">
        <w:rPr>
          <w:rFonts w:eastAsia="仿宋_GB2312"/>
          <w:sz w:val="28"/>
          <w:szCs w:val="28"/>
        </w:rPr>
        <w:t>作业能力指标</w:t>
      </w:r>
    </w:p>
    <w:p w:rsidR="004F55BD" w:rsidRPr="004F55BD" w:rsidRDefault="004F55BD" w:rsidP="00C7219C">
      <w:pPr>
        <w:adjustRightInd w:val="0"/>
        <w:snapToGrid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4F55BD">
        <w:rPr>
          <w:rFonts w:eastAsia="仿宋_GB2312"/>
          <w:sz w:val="28"/>
          <w:szCs w:val="28"/>
        </w:rPr>
        <w:t>支持腹部、肺部、血管、小器官等超声检查模式。</w:t>
      </w:r>
    </w:p>
    <w:p w:rsidR="004F55BD" w:rsidRPr="004F55BD" w:rsidRDefault="004F55BD" w:rsidP="00C7219C">
      <w:pPr>
        <w:adjustRightInd w:val="0"/>
        <w:snapToGrid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4F55BD">
        <w:rPr>
          <w:rFonts w:eastAsia="仿宋_GB2312"/>
          <w:sz w:val="28"/>
          <w:szCs w:val="28"/>
        </w:rPr>
        <w:t>（</w:t>
      </w:r>
      <w:r w:rsidRPr="004F55BD">
        <w:rPr>
          <w:rFonts w:eastAsia="仿宋_GB2312"/>
          <w:sz w:val="28"/>
          <w:szCs w:val="28"/>
        </w:rPr>
        <w:t>3</w:t>
      </w:r>
      <w:r w:rsidRPr="004F55BD">
        <w:rPr>
          <w:rFonts w:eastAsia="仿宋_GB2312"/>
          <w:sz w:val="28"/>
          <w:szCs w:val="28"/>
        </w:rPr>
        <w:t>）基本性能参数</w:t>
      </w:r>
    </w:p>
    <w:p w:rsidR="004F55BD" w:rsidRPr="004F55BD" w:rsidRDefault="004F55BD" w:rsidP="00C7219C">
      <w:pPr>
        <w:adjustRightInd w:val="0"/>
        <w:snapToGrid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4F55BD">
        <w:rPr>
          <w:rFonts w:ascii="宋体" w:hAnsi="宋体" w:cs="宋体" w:hint="eastAsia"/>
          <w:sz w:val="28"/>
          <w:szCs w:val="28"/>
        </w:rPr>
        <w:t>①</w:t>
      </w:r>
      <w:r w:rsidRPr="004F55BD">
        <w:rPr>
          <w:rFonts w:eastAsia="仿宋_GB2312"/>
          <w:sz w:val="28"/>
          <w:szCs w:val="28"/>
        </w:rPr>
        <w:t>箱体外尺寸：</w:t>
      </w:r>
      <w:r w:rsidRPr="004F55BD">
        <w:rPr>
          <w:rFonts w:eastAsia="仿宋_GB2312"/>
          <w:sz w:val="28"/>
          <w:szCs w:val="28"/>
        </w:rPr>
        <w:t>≤600mm×400mm×400mm</w:t>
      </w:r>
      <w:r w:rsidRPr="004F55BD">
        <w:rPr>
          <w:rFonts w:eastAsia="仿宋_GB2312"/>
          <w:sz w:val="28"/>
          <w:szCs w:val="28"/>
        </w:rPr>
        <w:t>；</w:t>
      </w:r>
      <w:r w:rsidRPr="004F55BD">
        <w:rPr>
          <w:rFonts w:ascii="宋体" w:hAnsi="宋体" w:cs="宋体" w:hint="eastAsia"/>
          <w:sz w:val="28"/>
          <w:szCs w:val="28"/>
        </w:rPr>
        <w:t>②</w:t>
      </w:r>
      <w:r w:rsidRPr="004F55BD">
        <w:rPr>
          <w:rFonts w:eastAsia="仿宋_GB2312"/>
          <w:sz w:val="28"/>
          <w:szCs w:val="28"/>
        </w:rPr>
        <w:t>重量：</w:t>
      </w:r>
      <w:r w:rsidRPr="004F55BD">
        <w:rPr>
          <w:rFonts w:eastAsia="仿宋_GB2312"/>
          <w:sz w:val="28"/>
          <w:szCs w:val="28"/>
        </w:rPr>
        <w:t>≤8Kg</w:t>
      </w:r>
      <w:r w:rsidRPr="004F55BD">
        <w:rPr>
          <w:rFonts w:eastAsia="仿宋_GB2312"/>
          <w:sz w:val="28"/>
          <w:szCs w:val="28"/>
        </w:rPr>
        <w:t>（含箱体、主机和附件）；</w:t>
      </w:r>
      <w:r w:rsidRPr="004F55BD">
        <w:rPr>
          <w:rFonts w:ascii="宋体" w:hAnsi="宋体" w:cs="宋体" w:hint="eastAsia"/>
          <w:sz w:val="28"/>
          <w:szCs w:val="28"/>
        </w:rPr>
        <w:t>③</w:t>
      </w:r>
      <w:r w:rsidRPr="004F55BD">
        <w:rPr>
          <w:rFonts w:eastAsia="仿宋_GB2312"/>
          <w:sz w:val="28"/>
          <w:szCs w:val="28"/>
        </w:rPr>
        <w:t>自持力：</w:t>
      </w:r>
      <w:r w:rsidRPr="004F55BD">
        <w:rPr>
          <w:rFonts w:eastAsia="仿宋_GB2312"/>
          <w:sz w:val="28"/>
          <w:szCs w:val="28"/>
        </w:rPr>
        <w:t>≥2h</w:t>
      </w:r>
      <w:r w:rsidRPr="004F55BD">
        <w:rPr>
          <w:rFonts w:eastAsia="仿宋_GB2312"/>
          <w:sz w:val="28"/>
          <w:szCs w:val="28"/>
        </w:rPr>
        <w:t>；</w:t>
      </w:r>
      <w:r w:rsidRPr="004F55BD">
        <w:rPr>
          <w:rFonts w:ascii="宋体" w:hAnsi="宋体" w:cs="宋体" w:hint="eastAsia"/>
          <w:sz w:val="28"/>
          <w:szCs w:val="28"/>
        </w:rPr>
        <w:t>④</w:t>
      </w:r>
      <w:r w:rsidRPr="004F55BD">
        <w:rPr>
          <w:rFonts w:eastAsia="仿宋_GB2312"/>
          <w:sz w:val="28"/>
          <w:szCs w:val="28"/>
        </w:rPr>
        <w:t>手持超声扫描仪发射</w:t>
      </w:r>
      <w:r w:rsidRPr="004F55BD">
        <w:rPr>
          <w:rFonts w:eastAsia="仿宋_GB2312"/>
          <w:sz w:val="28"/>
          <w:szCs w:val="28"/>
        </w:rPr>
        <w:t>/</w:t>
      </w:r>
      <w:r w:rsidRPr="004F55BD">
        <w:rPr>
          <w:rFonts w:eastAsia="仿宋_GB2312"/>
          <w:sz w:val="28"/>
          <w:szCs w:val="28"/>
        </w:rPr>
        <w:t>接收物理通道数</w:t>
      </w:r>
      <w:r w:rsidRPr="004F55BD">
        <w:rPr>
          <w:rFonts w:eastAsia="仿宋_GB2312"/>
          <w:sz w:val="28"/>
          <w:szCs w:val="28"/>
        </w:rPr>
        <w:t>≥64</w:t>
      </w:r>
      <w:r w:rsidRPr="004F55BD">
        <w:rPr>
          <w:rFonts w:eastAsia="仿宋_GB2312"/>
          <w:sz w:val="28"/>
          <w:szCs w:val="28"/>
        </w:rPr>
        <w:t>；</w:t>
      </w:r>
      <w:r w:rsidRPr="004F55BD">
        <w:rPr>
          <w:rFonts w:ascii="宋体" w:hAnsi="宋体" w:cs="宋体" w:hint="eastAsia"/>
          <w:sz w:val="28"/>
          <w:szCs w:val="28"/>
        </w:rPr>
        <w:t>⑤</w:t>
      </w:r>
      <w:r w:rsidRPr="004F55BD">
        <w:rPr>
          <w:rFonts w:eastAsia="仿宋_GB2312"/>
          <w:sz w:val="28"/>
          <w:szCs w:val="28"/>
        </w:rPr>
        <w:t>智能显示终端屏幕尺寸</w:t>
      </w:r>
      <w:r w:rsidRPr="004F55BD">
        <w:rPr>
          <w:rFonts w:eastAsia="仿宋_GB2312"/>
          <w:sz w:val="28"/>
          <w:szCs w:val="28"/>
        </w:rPr>
        <w:t>≥8</w:t>
      </w:r>
      <w:r w:rsidRPr="004F55BD">
        <w:rPr>
          <w:rFonts w:eastAsia="仿宋_GB2312"/>
          <w:sz w:val="28"/>
          <w:szCs w:val="28"/>
        </w:rPr>
        <w:t>寸，支持全触控操作；</w:t>
      </w:r>
      <w:r w:rsidRPr="004F55BD">
        <w:rPr>
          <w:rFonts w:ascii="宋体" w:hAnsi="宋体" w:cs="宋体" w:hint="eastAsia"/>
          <w:sz w:val="28"/>
          <w:szCs w:val="28"/>
        </w:rPr>
        <w:t>⑥</w:t>
      </w:r>
      <w:r w:rsidRPr="004F55BD">
        <w:rPr>
          <w:rFonts w:eastAsia="仿宋_GB2312"/>
          <w:sz w:val="28"/>
          <w:szCs w:val="28"/>
        </w:rPr>
        <w:t>声功率可调，实时显示</w:t>
      </w:r>
      <w:r w:rsidRPr="004F55BD">
        <w:rPr>
          <w:rFonts w:eastAsia="仿宋_GB2312"/>
          <w:sz w:val="28"/>
          <w:szCs w:val="28"/>
        </w:rPr>
        <w:t>MI/TI(TIB</w:t>
      </w:r>
      <w:r w:rsidRPr="004F55BD">
        <w:rPr>
          <w:rFonts w:eastAsia="仿宋_GB2312"/>
          <w:sz w:val="28"/>
          <w:szCs w:val="28"/>
        </w:rPr>
        <w:t>，</w:t>
      </w:r>
      <w:r w:rsidRPr="004F55BD">
        <w:rPr>
          <w:rFonts w:eastAsia="仿宋_GB2312"/>
          <w:sz w:val="28"/>
          <w:szCs w:val="28"/>
        </w:rPr>
        <w:t>TIS)</w:t>
      </w:r>
      <w:r w:rsidRPr="004F55BD">
        <w:rPr>
          <w:rFonts w:eastAsia="仿宋_GB2312"/>
          <w:sz w:val="28"/>
          <w:szCs w:val="28"/>
        </w:rPr>
        <w:t>；</w:t>
      </w:r>
      <w:r w:rsidRPr="004F55BD">
        <w:rPr>
          <w:rFonts w:ascii="宋体" w:hAnsi="宋体" w:cs="宋体" w:hint="eastAsia"/>
          <w:sz w:val="28"/>
          <w:szCs w:val="28"/>
        </w:rPr>
        <w:t>⑦</w:t>
      </w:r>
      <w:r w:rsidRPr="004F55BD">
        <w:rPr>
          <w:rFonts w:eastAsia="仿宋_GB2312"/>
          <w:sz w:val="28"/>
          <w:szCs w:val="28"/>
        </w:rPr>
        <w:t>手持超声扫描仪含快捷操作按键，实现冻结</w:t>
      </w:r>
      <w:r w:rsidRPr="004F55BD">
        <w:rPr>
          <w:rFonts w:eastAsia="仿宋_GB2312"/>
          <w:sz w:val="28"/>
          <w:szCs w:val="28"/>
        </w:rPr>
        <w:t>/</w:t>
      </w:r>
      <w:r w:rsidRPr="004F55BD">
        <w:rPr>
          <w:rFonts w:eastAsia="仿宋_GB2312"/>
          <w:sz w:val="28"/>
          <w:szCs w:val="28"/>
        </w:rPr>
        <w:t>解冻快速操作；</w:t>
      </w:r>
      <w:r w:rsidRPr="004F55BD">
        <w:rPr>
          <w:rFonts w:ascii="宋体" w:hAnsi="宋体" w:cs="宋体" w:hint="eastAsia"/>
          <w:sz w:val="28"/>
          <w:szCs w:val="28"/>
        </w:rPr>
        <w:t>⑧</w:t>
      </w:r>
      <w:r w:rsidRPr="004F55BD">
        <w:rPr>
          <w:rFonts w:eastAsia="仿宋_GB2312"/>
          <w:sz w:val="28"/>
          <w:szCs w:val="28"/>
        </w:rPr>
        <w:t>支持图像模式：</w:t>
      </w:r>
      <w:r w:rsidRPr="004F55BD">
        <w:rPr>
          <w:rFonts w:eastAsia="仿宋_GB2312"/>
          <w:sz w:val="28"/>
          <w:szCs w:val="28"/>
        </w:rPr>
        <w:t>B</w:t>
      </w:r>
      <w:r w:rsidRPr="004F55BD">
        <w:rPr>
          <w:rFonts w:eastAsia="仿宋_GB2312"/>
          <w:sz w:val="28"/>
          <w:szCs w:val="28"/>
        </w:rPr>
        <w:t>、</w:t>
      </w:r>
      <w:r w:rsidRPr="004F55BD">
        <w:rPr>
          <w:rFonts w:eastAsia="仿宋_GB2312"/>
          <w:sz w:val="28"/>
          <w:szCs w:val="28"/>
        </w:rPr>
        <w:t>M</w:t>
      </w:r>
      <w:r w:rsidRPr="004F55BD">
        <w:rPr>
          <w:rFonts w:eastAsia="仿宋_GB2312"/>
          <w:sz w:val="28"/>
          <w:szCs w:val="28"/>
        </w:rPr>
        <w:t>、</w:t>
      </w:r>
      <w:r w:rsidRPr="004F55BD">
        <w:rPr>
          <w:rFonts w:eastAsia="仿宋_GB2312"/>
          <w:sz w:val="28"/>
          <w:szCs w:val="28"/>
        </w:rPr>
        <w:t>C</w:t>
      </w:r>
      <w:r w:rsidRPr="004F55BD">
        <w:rPr>
          <w:rFonts w:eastAsia="仿宋_GB2312"/>
          <w:sz w:val="28"/>
          <w:szCs w:val="28"/>
        </w:rPr>
        <w:t>、</w:t>
      </w:r>
      <w:r w:rsidRPr="004F55BD">
        <w:rPr>
          <w:rFonts w:eastAsia="仿宋_GB2312"/>
          <w:sz w:val="28"/>
          <w:szCs w:val="28"/>
        </w:rPr>
        <w:t>P</w:t>
      </w:r>
      <w:r w:rsidRPr="004F55BD">
        <w:rPr>
          <w:rFonts w:eastAsia="仿宋_GB2312"/>
          <w:sz w:val="28"/>
          <w:szCs w:val="28"/>
        </w:rPr>
        <w:t>、</w:t>
      </w:r>
      <w:r w:rsidRPr="004F55BD">
        <w:rPr>
          <w:rFonts w:eastAsia="仿宋_GB2312"/>
          <w:sz w:val="28"/>
          <w:szCs w:val="28"/>
        </w:rPr>
        <w:t>PW</w:t>
      </w:r>
      <w:r w:rsidRPr="004F55BD">
        <w:rPr>
          <w:rFonts w:eastAsia="仿宋_GB2312"/>
          <w:sz w:val="28"/>
          <w:szCs w:val="28"/>
        </w:rPr>
        <w:t>；</w:t>
      </w:r>
      <w:r w:rsidRPr="004F55BD">
        <w:rPr>
          <w:rFonts w:ascii="宋体" w:hAnsi="宋体" w:cs="宋体" w:hint="eastAsia"/>
          <w:sz w:val="28"/>
          <w:szCs w:val="28"/>
        </w:rPr>
        <w:t>⑨</w:t>
      </w:r>
      <w:r w:rsidRPr="004F55BD">
        <w:rPr>
          <w:rFonts w:eastAsia="仿宋_GB2312"/>
          <w:sz w:val="28"/>
          <w:szCs w:val="28"/>
        </w:rPr>
        <w:t>支持谐波成像、空间复合成像；</w:t>
      </w:r>
      <w:r w:rsidRPr="004F55BD">
        <w:rPr>
          <w:rFonts w:ascii="宋体" w:hAnsi="宋体" w:cs="宋体" w:hint="eastAsia"/>
          <w:sz w:val="28"/>
          <w:szCs w:val="28"/>
        </w:rPr>
        <w:t>⑩</w:t>
      </w:r>
      <w:r w:rsidRPr="004F55BD">
        <w:rPr>
          <w:rFonts w:eastAsia="仿宋_GB2312"/>
          <w:sz w:val="28"/>
          <w:szCs w:val="28"/>
        </w:rPr>
        <w:t>支持组织特征成像：常规、肌肉、脂肪、液性。</w:t>
      </w:r>
    </w:p>
    <w:p w:rsidR="004F55BD" w:rsidRPr="004F55BD" w:rsidRDefault="004F55BD" w:rsidP="00C7219C">
      <w:pPr>
        <w:adjustRightInd w:val="0"/>
        <w:snapToGrid w:val="0"/>
        <w:spacing w:line="560" w:lineRule="exact"/>
        <w:ind w:firstLineChars="200" w:firstLine="560"/>
        <w:textAlignment w:val="baseline"/>
        <w:rPr>
          <w:rFonts w:eastAsia="仿宋_GB2312"/>
          <w:sz w:val="28"/>
          <w:szCs w:val="28"/>
        </w:rPr>
      </w:pPr>
      <w:r w:rsidRPr="004F55BD">
        <w:rPr>
          <w:rFonts w:eastAsia="仿宋_GB2312"/>
          <w:sz w:val="28"/>
          <w:szCs w:val="28"/>
        </w:rPr>
        <w:t xml:space="preserve">2. </w:t>
      </w:r>
      <w:bookmarkStart w:id="0" w:name="_Hlk121211581"/>
      <w:r w:rsidRPr="004F55BD">
        <w:rPr>
          <w:rFonts w:eastAsia="仿宋_GB2312"/>
          <w:sz w:val="28"/>
          <w:szCs w:val="28"/>
        </w:rPr>
        <w:t>人工智能辅助诊断软件</w:t>
      </w:r>
    </w:p>
    <w:p w:rsidR="004F55BD" w:rsidRPr="004F55BD" w:rsidRDefault="004F55BD" w:rsidP="00C7219C">
      <w:pPr>
        <w:adjustRightInd w:val="0"/>
        <w:snapToGrid w:val="0"/>
        <w:spacing w:line="560" w:lineRule="exact"/>
        <w:ind w:firstLineChars="200" w:firstLine="560"/>
        <w:textAlignment w:val="baseline"/>
        <w:rPr>
          <w:rFonts w:eastAsia="仿宋_GB2312"/>
          <w:sz w:val="28"/>
          <w:szCs w:val="28"/>
        </w:rPr>
      </w:pPr>
      <w:r w:rsidRPr="004F55BD">
        <w:rPr>
          <w:rFonts w:eastAsia="仿宋_GB2312"/>
          <w:sz w:val="28"/>
          <w:szCs w:val="28"/>
        </w:rPr>
        <w:t>（</w:t>
      </w:r>
      <w:r w:rsidRPr="004F55BD">
        <w:rPr>
          <w:rFonts w:eastAsia="仿宋_GB2312"/>
          <w:sz w:val="28"/>
          <w:szCs w:val="28"/>
        </w:rPr>
        <w:t>1</w:t>
      </w:r>
      <w:r w:rsidRPr="004F55BD">
        <w:rPr>
          <w:rFonts w:eastAsia="仿宋_GB2312"/>
          <w:sz w:val="28"/>
          <w:szCs w:val="28"/>
        </w:rPr>
        <w:t>）</w:t>
      </w:r>
      <w:r w:rsidRPr="004F55BD">
        <w:rPr>
          <w:rFonts w:eastAsia="仿宋_GB2312"/>
          <w:sz w:val="28"/>
          <w:szCs w:val="28"/>
        </w:rPr>
        <w:t xml:space="preserve"> </w:t>
      </w:r>
      <w:r w:rsidRPr="004F55BD">
        <w:rPr>
          <w:rFonts w:eastAsia="仿宋_GB2312"/>
          <w:sz w:val="28"/>
          <w:szCs w:val="28"/>
        </w:rPr>
        <w:t>基本组成与功能</w:t>
      </w:r>
    </w:p>
    <w:p w:rsidR="004F55BD" w:rsidRPr="004F55BD" w:rsidRDefault="004F55BD" w:rsidP="00C7219C">
      <w:pPr>
        <w:adjustRightInd w:val="0"/>
        <w:snapToGrid w:val="0"/>
        <w:spacing w:line="560" w:lineRule="exact"/>
        <w:ind w:firstLineChars="200" w:firstLine="560"/>
        <w:textAlignment w:val="baseline"/>
        <w:rPr>
          <w:rFonts w:eastAsia="仿宋_GB2312"/>
          <w:sz w:val="28"/>
          <w:szCs w:val="28"/>
        </w:rPr>
      </w:pPr>
      <w:r w:rsidRPr="004F55BD">
        <w:rPr>
          <w:rFonts w:eastAsia="仿宋_GB2312"/>
          <w:sz w:val="28"/>
          <w:szCs w:val="28"/>
        </w:rPr>
        <w:t>由图像预处理模块、特征提取模块和智能识别模块构成，具备胸腹部创伤的人工智能超声识别功能。</w:t>
      </w:r>
    </w:p>
    <w:p w:rsidR="004F55BD" w:rsidRPr="004F55BD" w:rsidRDefault="004F55BD" w:rsidP="00C7219C">
      <w:pPr>
        <w:adjustRightInd w:val="0"/>
        <w:snapToGrid w:val="0"/>
        <w:spacing w:line="560" w:lineRule="exact"/>
        <w:ind w:firstLineChars="200" w:firstLine="560"/>
        <w:textAlignment w:val="baseline"/>
        <w:rPr>
          <w:rFonts w:eastAsia="仿宋_GB2312"/>
          <w:sz w:val="28"/>
          <w:szCs w:val="28"/>
        </w:rPr>
      </w:pPr>
      <w:r w:rsidRPr="004F55BD">
        <w:rPr>
          <w:rFonts w:eastAsia="仿宋_GB2312"/>
          <w:sz w:val="28"/>
          <w:szCs w:val="28"/>
        </w:rPr>
        <w:t>（</w:t>
      </w:r>
      <w:r w:rsidRPr="004F55BD">
        <w:rPr>
          <w:rFonts w:eastAsia="仿宋_GB2312"/>
          <w:sz w:val="28"/>
          <w:szCs w:val="28"/>
        </w:rPr>
        <w:t>2</w:t>
      </w:r>
      <w:r w:rsidRPr="004F55BD">
        <w:rPr>
          <w:rFonts w:eastAsia="仿宋_GB2312"/>
          <w:sz w:val="28"/>
          <w:szCs w:val="28"/>
        </w:rPr>
        <w:t>）作业能力指标</w:t>
      </w:r>
    </w:p>
    <w:p w:rsidR="004F55BD" w:rsidRPr="004F55BD" w:rsidRDefault="004F55BD" w:rsidP="00C7219C">
      <w:pPr>
        <w:adjustRightInd w:val="0"/>
        <w:snapToGrid w:val="0"/>
        <w:spacing w:line="560" w:lineRule="exact"/>
        <w:ind w:firstLineChars="200" w:firstLine="560"/>
        <w:textAlignment w:val="baseline"/>
        <w:rPr>
          <w:rFonts w:eastAsia="仿宋_GB2312"/>
          <w:sz w:val="28"/>
          <w:szCs w:val="28"/>
        </w:rPr>
      </w:pPr>
      <w:r w:rsidRPr="004F55BD">
        <w:rPr>
          <w:rFonts w:eastAsia="仿宋_GB2312"/>
          <w:sz w:val="28"/>
          <w:szCs w:val="28"/>
        </w:rPr>
        <w:t>图像处理速度</w:t>
      </w:r>
      <w:r w:rsidRPr="004F55BD">
        <w:rPr>
          <w:rFonts w:eastAsia="仿宋_GB2312"/>
          <w:sz w:val="28"/>
          <w:szCs w:val="28"/>
        </w:rPr>
        <w:t>≥1</w:t>
      </w:r>
      <w:r w:rsidRPr="004F55BD">
        <w:rPr>
          <w:rFonts w:eastAsia="仿宋_GB2312"/>
          <w:sz w:val="28"/>
          <w:szCs w:val="28"/>
        </w:rPr>
        <w:t>张</w:t>
      </w:r>
      <w:r w:rsidRPr="004F55BD">
        <w:rPr>
          <w:rFonts w:eastAsia="仿宋_GB2312"/>
          <w:sz w:val="28"/>
          <w:szCs w:val="28"/>
        </w:rPr>
        <w:t>/s</w:t>
      </w:r>
      <w:r w:rsidRPr="004F55BD">
        <w:rPr>
          <w:rFonts w:eastAsia="仿宋_GB2312"/>
          <w:sz w:val="28"/>
          <w:szCs w:val="28"/>
        </w:rPr>
        <w:t>；数据存储速度</w:t>
      </w:r>
      <w:r w:rsidRPr="004F55BD">
        <w:rPr>
          <w:rFonts w:eastAsia="仿宋_GB2312"/>
          <w:sz w:val="28"/>
          <w:szCs w:val="28"/>
        </w:rPr>
        <w:t>20Mb/s</w:t>
      </w:r>
      <w:r w:rsidRPr="004F55BD">
        <w:rPr>
          <w:rFonts w:eastAsia="仿宋_GB2312"/>
          <w:sz w:val="28"/>
          <w:szCs w:val="28"/>
        </w:rPr>
        <w:t>；胸膜线检测</w:t>
      </w:r>
      <w:r w:rsidRPr="004F55BD">
        <w:rPr>
          <w:rFonts w:eastAsia="仿宋_GB2312"/>
          <w:sz w:val="28"/>
          <w:szCs w:val="28"/>
        </w:rPr>
        <w:t xml:space="preserve">&lt;0.5 </w:t>
      </w:r>
      <w:r w:rsidRPr="004F55BD">
        <w:rPr>
          <w:rFonts w:eastAsia="仿宋_GB2312"/>
          <w:sz w:val="28"/>
          <w:szCs w:val="28"/>
        </w:rPr>
        <w:t>秒；离线本地气胸、腹部内出血初筛精准度</w:t>
      </w:r>
      <w:r w:rsidRPr="004F55BD">
        <w:rPr>
          <w:rFonts w:eastAsia="仿宋_GB2312"/>
          <w:sz w:val="28"/>
          <w:szCs w:val="28"/>
        </w:rPr>
        <w:t>≥80%</w:t>
      </w:r>
      <w:r w:rsidRPr="004F55BD">
        <w:rPr>
          <w:rFonts w:eastAsia="仿宋_GB2312"/>
          <w:sz w:val="28"/>
          <w:szCs w:val="28"/>
        </w:rPr>
        <w:t>；胸腹创伤（或气胸、</w:t>
      </w:r>
      <w:r w:rsidRPr="004F55BD">
        <w:rPr>
          <w:rFonts w:eastAsia="仿宋_GB2312"/>
          <w:sz w:val="28"/>
          <w:szCs w:val="28"/>
        </w:rPr>
        <w:lastRenderedPageBreak/>
        <w:t>腹部内出血）识别精准度</w:t>
      </w:r>
      <w:r w:rsidRPr="004F55BD">
        <w:rPr>
          <w:rFonts w:eastAsia="仿宋_GB2312"/>
          <w:sz w:val="28"/>
          <w:szCs w:val="28"/>
        </w:rPr>
        <w:t>≥80%</w:t>
      </w:r>
      <w:r w:rsidRPr="004F55BD">
        <w:rPr>
          <w:rFonts w:eastAsia="仿宋_GB2312"/>
          <w:sz w:val="28"/>
          <w:szCs w:val="28"/>
        </w:rPr>
        <w:t>。</w:t>
      </w:r>
    </w:p>
    <w:p w:rsidR="004F55BD" w:rsidRPr="004F55BD" w:rsidRDefault="004F55BD" w:rsidP="00C7219C">
      <w:pPr>
        <w:adjustRightInd w:val="0"/>
        <w:snapToGrid w:val="0"/>
        <w:spacing w:line="560" w:lineRule="exact"/>
        <w:ind w:firstLineChars="200" w:firstLine="560"/>
        <w:textAlignment w:val="baseline"/>
        <w:rPr>
          <w:rFonts w:eastAsia="仿宋_GB2312"/>
          <w:sz w:val="28"/>
          <w:szCs w:val="28"/>
        </w:rPr>
      </w:pPr>
      <w:r w:rsidRPr="004F55BD">
        <w:rPr>
          <w:rFonts w:eastAsia="仿宋_GB2312"/>
          <w:sz w:val="28"/>
          <w:szCs w:val="28"/>
        </w:rPr>
        <w:t>（</w:t>
      </w:r>
      <w:r w:rsidRPr="004F55BD">
        <w:rPr>
          <w:rFonts w:eastAsia="仿宋_GB2312"/>
          <w:sz w:val="28"/>
          <w:szCs w:val="28"/>
        </w:rPr>
        <w:t>3</w:t>
      </w:r>
      <w:r w:rsidRPr="004F55BD">
        <w:rPr>
          <w:rFonts w:eastAsia="仿宋_GB2312"/>
          <w:sz w:val="28"/>
          <w:szCs w:val="28"/>
        </w:rPr>
        <w:t>）运行环境适应性</w:t>
      </w:r>
    </w:p>
    <w:p w:rsidR="004F55BD" w:rsidRPr="004F55BD" w:rsidRDefault="004F55BD" w:rsidP="00C7219C">
      <w:pPr>
        <w:adjustRightInd w:val="0"/>
        <w:snapToGrid w:val="0"/>
        <w:spacing w:line="560" w:lineRule="exact"/>
        <w:ind w:firstLineChars="200" w:firstLine="560"/>
        <w:textAlignment w:val="baseline"/>
        <w:rPr>
          <w:rFonts w:eastAsia="仿宋_GB2312"/>
          <w:sz w:val="28"/>
          <w:szCs w:val="28"/>
        </w:rPr>
      </w:pPr>
      <w:r w:rsidRPr="004F55BD">
        <w:rPr>
          <w:rFonts w:ascii="宋体" w:hAnsi="宋体" w:cs="宋体" w:hint="eastAsia"/>
          <w:sz w:val="28"/>
          <w:szCs w:val="28"/>
        </w:rPr>
        <w:t>①</w:t>
      </w:r>
      <w:r w:rsidRPr="004F55BD">
        <w:rPr>
          <w:rFonts w:eastAsia="仿宋_GB2312"/>
          <w:sz w:val="28"/>
          <w:szCs w:val="28"/>
        </w:rPr>
        <w:t>软件适应性。</w:t>
      </w:r>
      <w:r w:rsidRPr="004F55BD">
        <w:rPr>
          <w:rFonts w:eastAsia="仿宋_GB2312"/>
          <w:sz w:val="28"/>
          <w:szCs w:val="28"/>
        </w:rPr>
        <w:t>Windows</w:t>
      </w:r>
      <w:r w:rsidRPr="004F55BD">
        <w:rPr>
          <w:rFonts w:eastAsia="仿宋_GB2312"/>
          <w:sz w:val="28"/>
          <w:szCs w:val="28"/>
        </w:rPr>
        <w:t>服务器操作系统，满足向国产化操作系统迁移；数据库系统为开源数据库系统；</w:t>
      </w:r>
      <w:r w:rsidRPr="004F55BD">
        <w:rPr>
          <w:rFonts w:ascii="宋体" w:hAnsi="宋体" w:cs="宋体" w:hint="eastAsia"/>
          <w:sz w:val="28"/>
          <w:szCs w:val="28"/>
        </w:rPr>
        <w:t>②</w:t>
      </w:r>
      <w:r w:rsidRPr="004F55BD">
        <w:rPr>
          <w:rFonts w:eastAsia="仿宋_GB2312"/>
          <w:sz w:val="28"/>
          <w:szCs w:val="28"/>
        </w:rPr>
        <w:t>硬件适应性。</w:t>
      </w:r>
      <w:r w:rsidRPr="004F55BD">
        <w:rPr>
          <w:rFonts w:eastAsia="仿宋_GB2312"/>
          <w:sz w:val="28"/>
          <w:szCs w:val="28"/>
        </w:rPr>
        <w:t>CPU</w:t>
      </w:r>
      <w:r w:rsidRPr="004F55BD">
        <w:rPr>
          <w:rFonts w:eastAsia="仿宋_GB2312"/>
          <w:sz w:val="28"/>
          <w:szCs w:val="28"/>
        </w:rPr>
        <w:t>四核以上，硬盘存储空间大于</w:t>
      </w:r>
      <w:r w:rsidRPr="004F55BD">
        <w:rPr>
          <w:rFonts w:eastAsia="仿宋_GB2312"/>
          <w:sz w:val="28"/>
          <w:szCs w:val="28"/>
        </w:rPr>
        <w:t>128G</w:t>
      </w:r>
      <w:r w:rsidRPr="004F55BD">
        <w:rPr>
          <w:rFonts w:eastAsia="仿宋_GB2312"/>
          <w:sz w:val="28"/>
          <w:szCs w:val="28"/>
        </w:rPr>
        <w:t>，内存空间大于</w:t>
      </w:r>
      <w:r w:rsidRPr="004F55BD">
        <w:rPr>
          <w:rFonts w:eastAsia="仿宋_GB2312"/>
          <w:sz w:val="28"/>
          <w:szCs w:val="28"/>
        </w:rPr>
        <w:t>8G</w:t>
      </w:r>
      <w:r w:rsidRPr="004F55BD">
        <w:rPr>
          <w:rFonts w:eastAsia="仿宋_GB2312"/>
          <w:sz w:val="28"/>
          <w:szCs w:val="28"/>
        </w:rPr>
        <w:t>。</w:t>
      </w:r>
    </w:p>
    <w:p w:rsidR="004F55BD" w:rsidRPr="004F55BD" w:rsidRDefault="004F55BD" w:rsidP="00C7219C">
      <w:pPr>
        <w:adjustRightInd w:val="0"/>
        <w:snapToGrid w:val="0"/>
        <w:spacing w:line="560" w:lineRule="exact"/>
        <w:ind w:firstLineChars="200" w:firstLine="560"/>
        <w:textAlignment w:val="baseline"/>
        <w:rPr>
          <w:rFonts w:eastAsia="仿宋_GB2312"/>
          <w:sz w:val="28"/>
          <w:szCs w:val="28"/>
        </w:rPr>
      </w:pPr>
      <w:r w:rsidRPr="004F55BD">
        <w:rPr>
          <w:rFonts w:eastAsia="仿宋_GB2312"/>
          <w:sz w:val="28"/>
          <w:szCs w:val="28"/>
        </w:rPr>
        <w:t>3.</w:t>
      </w:r>
      <w:r w:rsidRPr="004F55BD">
        <w:rPr>
          <w:rFonts w:eastAsia="仿宋_GB2312"/>
          <w:sz w:val="28"/>
          <w:szCs w:val="28"/>
        </w:rPr>
        <w:t>标准化要求。符合</w:t>
      </w:r>
      <w:r w:rsidRPr="004F55BD">
        <w:rPr>
          <w:rFonts w:eastAsia="仿宋_GB2312"/>
          <w:sz w:val="28"/>
          <w:szCs w:val="28"/>
        </w:rPr>
        <w:t>GJB 2786A-2009</w:t>
      </w:r>
      <w:r w:rsidRPr="004F55BD">
        <w:rPr>
          <w:rFonts w:eastAsia="仿宋_GB2312"/>
          <w:sz w:val="28"/>
          <w:szCs w:val="28"/>
        </w:rPr>
        <w:t>《军用软件开发通用要求》和</w:t>
      </w:r>
      <w:r w:rsidRPr="004F55BD">
        <w:rPr>
          <w:rFonts w:eastAsia="仿宋_GB2312"/>
          <w:sz w:val="28"/>
          <w:szCs w:val="28"/>
        </w:rPr>
        <w:t>GJB 438C-2021</w:t>
      </w:r>
      <w:r w:rsidRPr="004F55BD">
        <w:rPr>
          <w:rFonts w:eastAsia="仿宋_GB2312"/>
          <w:sz w:val="28"/>
          <w:szCs w:val="28"/>
        </w:rPr>
        <w:t>《军用软件开发文档通用要求》相关要求。</w:t>
      </w:r>
    </w:p>
    <w:p w:rsidR="004F55BD" w:rsidRPr="004F55BD" w:rsidRDefault="004F55BD" w:rsidP="00C7219C">
      <w:pPr>
        <w:adjustRightInd w:val="0"/>
        <w:snapToGrid w:val="0"/>
        <w:spacing w:line="560" w:lineRule="exact"/>
        <w:ind w:firstLineChars="200" w:firstLine="560"/>
        <w:textAlignment w:val="baseline"/>
        <w:rPr>
          <w:rFonts w:eastAsia="仿宋_GB2312"/>
          <w:sz w:val="28"/>
          <w:szCs w:val="28"/>
        </w:rPr>
      </w:pPr>
      <w:r w:rsidRPr="004F55BD">
        <w:rPr>
          <w:rFonts w:eastAsia="仿宋_GB2312"/>
          <w:sz w:val="28"/>
          <w:szCs w:val="28"/>
        </w:rPr>
        <w:t>4.</w:t>
      </w:r>
      <w:r w:rsidRPr="004F55BD">
        <w:rPr>
          <w:rFonts w:eastAsia="仿宋_GB2312"/>
          <w:sz w:val="28"/>
          <w:szCs w:val="28"/>
        </w:rPr>
        <w:t>可靠性要求。符合</w:t>
      </w:r>
      <w:r w:rsidRPr="004F55BD">
        <w:rPr>
          <w:rFonts w:eastAsia="仿宋_GB2312"/>
          <w:sz w:val="28"/>
          <w:szCs w:val="28"/>
        </w:rPr>
        <w:t>GJB/Z102</w:t>
      </w:r>
      <w:r w:rsidRPr="004F55BD">
        <w:rPr>
          <w:rFonts w:eastAsia="仿宋_GB2312"/>
          <w:sz w:val="28"/>
          <w:szCs w:val="28"/>
        </w:rPr>
        <w:t>《软件可靠性与安全性设计准则》有关要求。</w:t>
      </w:r>
    </w:p>
    <w:p w:rsidR="004F55BD" w:rsidRPr="004F55BD" w:rsidRDefault="004F55BD" w:rsidP="00C7219C">
      <w:pPr>
        <w:adjustRightInd w:val="0"/>
        <w:snapToGrid w:val="0"/>
        <w:spacing w:line="560" w:lineRule="exact"/>
        <w:ind w:firstLineChars="200" w:firstLine="560"/>
        <w:textAlignment w:val="baseline"/>
        <w:rPr>
          <w:rFonts w:eastAsia="仿宋_GB2312"/>
          <w:sz w:val="28"/>
          <w:szCs w:val="28"/>
        </w:rPr>
      </w:pPr>
      <w:r w:rsidRPr="004F55BD">
        <w:rPr>
          <w:rFonts w:eastAsia="仿宋_GB2312"/>
          <w:sz w:val="28"/>
          <w:szCs w:val="28"/>
        </w:rPr>
        <w:t>5.</w:t>
      </w:r>
      <w:r w:rsidRPr="004F55BD">
        <w:rPr>
          <w:rFonts w:eastAsia="仿宋_GB2312"/>
          <w:sz w:val="28"/>
          <w:szCs w:val="28"/>
        </w:rPr>
        <w:t>可维护性要求。遵循</w:t>
      </w:r>
      <w:r w:rsidRPr="004F55BD">
        <w:rPr>
          <w:rFonts w:eastAsia="仿宋_GB2312"/>
          <w:sz w:val="28"/>
          <w:szCs w:val="28"/>
        </w:rPr>
        <w:t>GJB 1267</w:t>
      </w:r>
      <w:r w:rsidRPr="004F55BD">
        <w:rPr>
          <w:rFonts w:eastAsia="仿宋_GB2312"/>
          <w:sz w:val="28"/>
          <w:szCs w:val="28"/>
        </w:rPr>
        <w:t>《军用软件维护》有关要求；软件结构应清晰合理，注释代码行</w:t>
      </w:r>
      <w:r w:rsidRPr="004F55BD">
        <w:rPr>
          <w:rFonts w:eastAsia="仿宋_GB2312"/>
          <w:sz w:val="28"/>
          <w:szCs w:val="28"/>
        </w:rPr>
        <w:t>≥25%</w:t>
      </w:r>
      <w:r w:rsidRPr="004F55BD">
        <w:rPr>
          <w:rFonts w:eastAsia="仿宋_GB2312"/>
          <w:sz w:val="28"/>
          <w:szCs w:val="28"/>
        </w:rPr>
        <w:t>。</w:t>
      </w:r>
    </w:p>
    <w:bookmarkEnd w:id="0"/>
    <w:p w:rsidR="004F55BD" w:rsidRPr="004F55BD" w:rsidRDefault="004F55BD" w:rsidP="00C7219C">
      <w:pPr>
        <w:adjustRightInd w:val="0"/>
        <w:snapToGrid w:val="0"/>
        <w:spacing w:line="560" w:lineRule="exact"/>
        <w:ind w:firstLineChars="200" w:firstLine="560"/>
        <w:textAlignment w:val="baseline"/>
        <w:rPr>
          <w:rFonts w:eastAsia="仿宋_GB2312"/>
          <w:sz w:val="28"/>
          <w:szCs w:val="28"/>
        </w:rPr>
      </w:pPr>
      <w:r w:rsidRPr="004F55BD">
        <w:rPr>
          <w:rFonts w:eastAsia="仿宋_GB2312"/>
          <w:sz w:val="28"/>
          <w:szCs w:val="28"/>
        </w:rPr>
        <w:t>6.</w:t>
      </w:r>
      <w:r w:rsidRPr="004F55BD">
        <w:rPr>
          <w:rFonts w:eastAsia="仿宋_GB2312"/>
          <w:sz w:val="28"/>
          <w:szCs w:val="28"/>
        </w:rPr>
        <w:t>安全性要求。符合</w:t>
      </w:r>
      <w:r w:rsidRPr="004F55BD">
        <w:rPr>
          <w:rFonts w:eastAsia="仿宋_GB2312"/>
          <w:sz w:val="28"/>
          <w:szCs w:val="28"/>
        </w:rPr>
        <w:t>GJB 900A-2012</w:t>
      </w:r>
      <w:r w:rsidRPr="004F55BD">
        <w:rPr>
          <w:rFonts w:eastAsia="仿宋_GB2312"/>
          <w:sz w:val="28"/>
          <w:szCs w:val="28"/>
        </w:rPr>
        <w:t>《系统安全性通用大纲》和</w:t>
      </w:r>
      <w:r w:rsidRPr="004F55BD">
        <w:rPr>
          <w:rFonts w:eastAsia="仿宋_GB2312"/>
          <w:sz w:val="28"/>
          <w:szCs w:val="28"/>
        </w:rPr>
        <w:t>GJB/Z 102</w:t>
      </w:r>
      <w:r w:rsidRPr="004F55BD">
        <w:rPr>
          <w:rFonts w:eastAsia="仿宋_GB2312"/>
          <w:sz w:val="28"/>
          <w:szCs w:val="28"/>
        </w:rPr>
        <w:t>《软件可靠性与安全性设计准则》有关要求。</w:t>
      </w:r>
    </w:p>
    <w:p w:rsidR="00E302FA" w:rsidRDefault="004F55BD" w:rsidP="00C7219C">
      <w:pPr>
        <w:adjustRightInd w:val="0"/>
        <w:snapToGrid w:val="0"/>
        <w:spacing w:line="560" w:lineRule="exact"/>
        <w:ind w:firstLineChars="200" w:firstLine="560"/>
        <w:textAlignment w:val="baseline"/>
        <w:rPr>
          <w:rFonts w:eastAsia="仿宋_GB2312"/>
          <w:sz w:val="28"/>
          <w:szCs w:val="28"/>
        </w:rPr>
      </w:pPr>
      <w:bookmarkStart w:id="1" w:name="_Hlk121211589"/>
      <w:r w:rsidRPr="004F55BD">
        <w:rPr>
          <w:rFonts w:eastAsia="仿宋_GB2312"/>
          <w:sz w:val="28"/>
          <w:szCs w:val="28"/>
        </w:rPr>
        <w:t>7.</w:t>
      </w:r>
      <w:r w:rsidRPr="004F55BD">
        <w:rPr>
          <w:rFonts w:eastAsia="仿宋_GB2312"/>
          <w:sz w:val="28"/>
          <w:szCs w:val="28"/>
        </w:rPr>
        <w:t>扩展性要求。可支持通过增加相应构件（模块）扩展系统功能。</w:t>
      </w:r>
      <w:bookmarkEnd w:id="1"/>
    </w:p>
    <w:p w:rsidR="008922BA" w:rsidRPr="00B62D5E" w:rsidRDefault="008922BA" w:rsidP="00C7219C">
      <w:pPr>
        <w:adjustRightInd w:val="0"/>
        <w:snapToGrid w:val="0"/>
        <w:spacing w:line="560" w:lineRule="exact"/>
        <w:ind w:firstLineChars="200" w:firstLine="560"/>
        <w:textAlignment w:val="baseline"/>
        <w:rPr>
          <w:rFonts w:eastAsia="仿宋_GB2312"/>
          <w:sz w:val="28"/>
          <w:szCs w:val="28"/>
        </w:rPr>
      </w:pPr>
    </w:p>
    <w:sectPr w:rsidR="008922BA" w:rsidRPr="00B62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1B1F" w:rsidRDefault="008B1B1F" w:rsidP="008922BA">
      <w:r>
        <w:separator/>
      </w:r>
    </w:p>
  </w:endnote>
  <w:endnote w:type="continuationSeparator" w:id="0">
    <w:p w:rsidR="008B1B1F" w:rsidRDefault="008B1B1F" w:rsidP="00892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1B1F" w:rsidRDefault="008B1B1F" w:rsidP="008922BA">
      <w:r>
        <w:separator/>
      </w:r>
    </w:p>
  </w:footnote>
  <w:footnote w:type="continuationSeparator" w:id="0">
    <w:p w:rsidR="008B1B1F" w:rsidRDefault="008B1B1F" w:rsidP="00892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5BD"/>
    <w:rsid w:val="001927F0"/>
    <w:rsid w:val="004F55BD"/>
    <w:rsid w:val="008922BA"/>
    <w:rsid w:val="008B1B1F"/>
    <w:rsid w:val="00B62D5E"/>
    <w:rsid w:val="00B91700"/>
    <w:rsid w:val="00C7219C"/>
    <w:rsid w:val="00E3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70FC50"/>
  <w15:chartTrackingRefBased/>
  <w15:docId w15:val="{77BB8707-1FF6-4CD5-83D6-8E49BD28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5B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2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22B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22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22BA"/>
    <w:rPr>
      <w:rFonts w:ascii="Times New Roman" w:eastAsia="宋体" w:hAnsi="Times New Roman" w:cs="Times New Roman"/>
      <w:sz w:val="18"/>
      <w:szCs w:val="18"/>
    </w:rPr>
  </w:style>
  <w:style w:type="paragraph" w:customStyle="1" w:styleId="a7">
    <w:name w:val="仿宋正文"/>
    <w:basedOn w:val="a"/>
    <w:qFormat/>
    <w:rsid w:val="008922BA"/>
    <w:pPr>
      <w:spacing w:line="500" w:lineRule="exact"/>
      <w:ind w:firstLineChars="200" w:firstLine="552"/>
    </w:pPr>
    <w:rPr>
      <w:rFonts w:ascii="仿宋_GB2312" w:eastAsia="仿宋" w:hAnsi="仿宋_GB2312" w:cs="仿宋_GB231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永华</dc:creator>
  <cp:keywords/>
  <dc:description/>
  <cp:lastModifiedBy>永华</cp:lastModifiedBy>
  <cp:revision>3</cp:revision>
  <dcterms:created xsi:type="dcterms:W3CDTF">2023-04-24T08:39:00Z</dcterms:created>
  <dcterms:modified xsi:type="dcterms:W3CDTF">2023-04-24T08:39:00Z</dcterms:modified>
</cp:coreProperties>
</file>