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9A1" w:rsidRDefault="00EF5A74">
      <w:pPr>
        <w:pStyle w:val="2"/>
        <w:spacing w:line="360" w:lineRule="auto"/>
        <w:rPr>
          <w:rFonts w:ascii="宋体" w:eastAsia="宋体" w:hAnsi="宋体" w:hint="default"/>
          <w:sz w:val="70"/>
        </w:rPr>
      </w:pPr>
      <w:r>
        <w:rPr>
          <w:rFonts w:ascii="宋体" w:eastAsia="宋体" w:hAnsi="宋体"/>
          <w:sz w:val="70"/>
        </w:rPr>
        <w:t>上海长征医院</w:t>
      </w:r>
    </w:p>
    <w:p w:rsidR="005839A1" w:rsidRDefault="005839A1">
      <w:pPr>
        <w:pStyle w:val="2"/>
        <w:spacing w:line="360" w:lineRule="auto"/>
        <w:rPr>
          <w:rFonts w:ascii="宋体" w:eastAsia="宋体" w:hAnsi="宋体" w:hint="default"/>
          <w:sz w:val="70"/>
        </w:rPr>
      </w:pPr>
    </w:p>
    <w:p w:rsidR="005839A1" w:rsidRDefault="009C387E" w:rsidP="00D35CB5">
      <w:pPr>
        <w:pStyle w:val="ITB-0"/>
        <w:spacing w:line="360" w:lineRule="auto"/>
        <w:outlineLvl w:val="0"/>
        <w:rPr>
          <w:rFonts w:ascii="宋体" w:hAnsi="宋体"/>
          <w:sz w:val="52"/>
          <w:szCs w:val="200"/>
        </w:rPr>
      </w:pPr>
      <w:r w:rsidRPr="009C387E">
        <w:rPr>
          <w:rFonts w:ascii="宋体" w:hAnsi="宋体" w:hint="eastAsia"/>
          <w:sz w:val="52"/>
          <w:szCs w:val="200"/>
        </w:rPr>
        <w:t>手术集成</w:t>
      </w:r>
      <w:r w:rsidR="00EF5A74">
        <w:rPr>
          <w:rFonts w:ascii="宋体" w:hAnsi="宋体" w:hint="eastAsia"/>
          <w:sz w:val="52"/>
          <w:szCs w:val="200"/>
        </w:rPr>
        <w:t>平台</w:t>
      </w:r>
      <w:r w:rsidR="00976EA3">
        <w:rPr>
          <w:rFonts w:ascii="宋体" w:hAnsi="宋体" w:hint="eastAsia"/>
          <w:sz w:val="52"/>
          <w:szCs w:val="200"/>
        </w:rPr>
        <w:t>项目</w:t>
      </w:r>
      <w:r w:rsidR="00EF5A74">
        <w:rPr>
          <w:rFonts w:ascii="宋体" w:hAnsi="宋体" w:hint="eastAsia"/>
          <w:sz w:val="52"/>
          <w:szCs w:val="200"/>
        </w:rPr>
        <w:t>采购通知书</w:t>
      </w: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EF5A74">
      <w:pPr>
        <w:pStyle w:val="2"/>
        <w:spacing w:line="360" w:lineRule="auto"/>
        <w:rPr>
          <w:rFonts w:ascii="宋体" w:eastAsia="宋体" w:hAnsi="宋体" w:hint="default"/>
          <w:sz w:val="44"/>
        </w:rPr>
      </w:pPr>
      <w:r>
        <w:rPr>
          <w:rFonts w:ascii="宋体" w:eastAsia="宋体" w:hAnsi="宋体"/>
          <w:sz w:val="44"/>
        </w:rPr>
        <w:t>项目编号：202</w:t>
      </w:r>
      <w:r w:rsidR="0075119F">
        <w:rPr>
          <w:rFonts w:ascii="宋体" w:eastAsia="宋体" w:hAnsi="宋体"/>
          <w:sz w:val="44"/>
        </w:rPr>
        <w:t>3</w:t>
      </w:r>
      <w:r>
        <w:rPr>
          <w:rFonts w:ascii="宋体" w:eastAsia="宋体" w:hAnsi="宋体"/>
          <w:sz w:val="44"/>
        </w:rPr>
        <w:t>-</w:t>
      </w:r>
      <w:r w:rsidR="00D14609">
        <w:rPr>
          <w:rFonts w:ascii="宋体" w:eastAsia="宋体" w:hAnsi="宋体"/>
          <w:sz w:val="44"/>
        </w:rPr>
        <w:t>JH1902</w:t>
      </w:r>
      <w:r w:rsidR="00343BD2">
        <w:rPr>
          <w:rFonts w:ascii="宋体" w:eastAsia="宋体" w:hAnsi="宋体"/>
          <w:sz w:val="44"/>
        </w:rPr>
        <w:t>-</w:t>
      </w:r>
      <w:r w:rsidR="00EC5A67">
        <w:rPr>
          <w:rFonts w:ascii="宋体" w:eastAsia="宋体" w:hAnsi="宋体"/>
          <w:sz w:val="44"/>
        </w:rPr>
        <w:t>F</w:t>
      </w:r>
      <w:r w:rsidR="00D14609">
        <w:rPr>
          <w:rFonts w:ascii="宋体" w:eastAsia="宋体" w:hAnsi="宋体"/>
          <w:sz w:val="44"/>
        </w:rPr>
        <w:t>9</w:t>
      </w:r>
      <w:r w:rsidR="009C387E">
        <w:rPr>
          <w:rFonts w:ascii="宋体" w:eastAsia="宋体" w:hAnsi="宋体"/>
          <w:sz w:val="44"/>
        </w:rPr>
        <w:t>001</w:t>
      </w:r>
      <w:r>
        <w:rPr>
          <w:rFonts w:ascii="宋体" w:eastAsia="宋体" w:hAnsi="宋体"/>
          <w:sz w:val="44"/>
        </w:rPr>
        <w:t xml:space="preserve"> </w:t>
      </w:r>
    </w:p>
    <w:p w:rsidR="005839A1" w:rsidRPr="00C40BCE" w:rsidRDefault="005839A1">
      <w:pPr>
        <w:pStyle w:val="2"/>
        <w:spacing w:line="360" w:lineRule="auto"/>
        <w:rPr>
          <w:rFonts w:ascii="宋体" w:eastAsia="宋体" w:hAnsi="宋体" w:hint="default"/>
          <w:b w:val="0"/>
          <w:sz w:val="44"/>
        </w:rPr>
      </w:pPr>
    </w:p>
    <w:p w:rsidR="005839A1" w:rsidRDefault="005839A1">
      <w:pPr>
        <w:tabs>
          <w:tab w:val="left" w:pos="3150"/>
        </w:tabs>
        <w:spacing w:line="360" w:lineRule="auto"/>
        <w:jc w:val="center"/>
        <w:rPr>
          <w:rFonts w:ascii="宋体" w:hAnsi="宋体"/>
          <w:b/>
          <w:sz w:val="36"/>
          <w:szCs w:val="20"/>
        </w:rPr>
      </w:pPr>
    </w:p>
    <w:p w:rsidR="005839A1" w:rsidRDefault="005839A1">
      <w:pPr>
        <w:tabs>
          <w:tab w:val="left" w:pos="3150"/>
        </w:tabs>
        <w:spacing w:line="360" w:lineRule="auto"/>
        <w:jc w:val="center"/>
        <w:rPr>
          <w:rFonts w:ascii="宋体" w:hAnsi="宋体"/>
          <w:b/>
          <w:sz w:val="36"/>
          <w:szCs w:val="20"/>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EF5A74">
      <w:pPr>
        <w:pStyle w:val="2"/>
        <w:spacing w:line="360" w:lineRule="auto"/>
        <w:rPr>
          <w:rFonts w:ascii="宋体" w:eastAsia="宋体" w:hAnsi="宋体" w:hint="default"/>
          <w:sz w:val="36"/>
        </w:rPr>
        <w:sectPr w:rsidR="005839A1">
          <w:headerReference w:type="even" r:id="rId9"/>
          <w:headerReference w:type="default" r:id="rId10"/>
          <w:footerReference w:type="even" r:id="rId11"/>
          <w:footerReference w:type="default" r:id="rId12"/>
          <w:headerReference w:type="first" r:id="rId13"/>
          <w:footerReference w:type="first" r:id="rId14"/>
          <w:pgSz w:w="11906" w:h="16838"/>
          <w:pgMar w:top="1440" w:right="1077" w:bottom="1440" w:left="1077" w:header="851" w:footer="992" w:gutter="0"/>
          <w:pgNumType w:start="0"/>
          <w:cols w:space="720"/>
          <w:titlePg/>
          <w:docGrid w:type="linesAndChars" w:linePitch="312"/>
        </w:sectPr>
      </w:pPr>
      <w:r>
        <w:rPr>
          <w:rFonts w:ascii="宋体" w:eastAsia="宋体" w:hAnsi="宋体" w:hint="default"/>
          <w:sz w:val="36"/>
        </w:rPr>
        <w:t>202</w:t>
      </w:r>
      <w:r w:rsidR="009C387E">
        <w:rPr>
          <w:rFonts w:ascii="宋体" w:eastAsia="宋体" w:hAnsi="宋体"/>
          <w:sz w:val="36"/>
        </w:rPr>
        <w:t>3</w:t>
      </w:r>
      <w:r>
        <w:rPr>
          <w:rFonts w:ascii="宋体" w:eastAsia="宋体" w:hAnsi="宋体" w:hint="default"/>
          <w:sz w:val="36"/>
        </w:rPr>
        <w:t>年</w:t>
      </w:r>
      <w:r w:rsidR="00D35CB5">
        <w:rPr>
          <w:rFonts w:ascii="宋体" w:eastAsia="宋体" w:hAnsi="宋体"/>
          <w:sz w:val="36"/>
        </w:rPr>
        <w:t>10</w:t>
      </w:r>
      <w:r>
        <w:rPr>
          <w:rFonts w:ascii="宋体" w:eastAsia="宋体" w:hAnsi="宋体" w:hint="default"/>
          <w:sz w:val="36"/>
        </w:rPr>
        <w:t>月</w:t>
      </w:r>
      <w:r w:rsidR="00D35CB5">
        <w:rPr>
          <w:rFonts w:ascii="宋体" w:eastAsia="宋体" w:hAnsi="宋体"/>
          <w:sz w:val="36"/>
        </w:rPr>
        <w:t>27</w:t>
      </w:r>
      <w:r>
        <w:rPr>
          <w:rFonts w:ascii="宋体" w:eastAsia="宋体" w:hAnsi="宋体" w:hint="default"/>
          <w:sz w:val="36"/>
        </w:rPr>
        <w:t>日</w:t>
      </w:r>
    </w:p>
    <w:p w:rsidR="005839A1" w:rsidRDefault="00EF5A74">
      <w:pPr>
        <w:jc w:val="center"/>
        <w:rPr>
          <w:rFonts w:ascii="宋体" w:hAnsi="宋体"/>
          <w:b/>
          <w:sz w:val="30"/>
          <w:szCs w:val="30"/>
        </w:rPr>
      </w:pPr>
      <w:r>
        <w:rPr>
          <w:rFonts w:ascii="宋体" w:hAnsi="宋体"/>
          <w:b/>
          <w:sz w:val="30"/>
          <w:szCs w:val="30"/>
        </w:rPr>
        <w:lastRenderedPageBreak/>
        <w:t>第一章</w:t>
      </w:r>
      <w:bookmarkStart w:id="0" w:name="_Toc392227729"/>
      <w:r>
        <w:rPr>
          <w:rFonts w:ascii="宋体" w:hAnsi="宋体" w:hint="eastAsia"/>
          <w:b/>
          <w:sz w:val="30"/>
          <w:szCs w:val="30"/>
        </w:rPr>
        <w:t xml:space="preserve"> </w:t>
      </w:r>
      <w:r w:rsidR="00F32E32">
        <w:rPr>
          <w:rFonts w:ascii="宋体" w:hAnsi="宋体" w:hint="eastAsia"/>
          <w:b/>
          <w:sz w:val="30"/>
          <w:szCs w:val="30"/>
        </w:rPr>
        <w:t>采购公告</w:t>
      </w:r>
    </w:p>
    <w:p w:rsidR="005839A1" w:rsidRDefault="005839A1">
      <w:pPr>
        <w:spacing w:line="360" w:lineRule="auto"/>
        <w:outlineLvl w:val="1"/>
        <w:rPr>
          <w:rFonts w:ascii="宋体" w:hAnsi="宋体"/>
          <w:b/>
          <w:sz w:val="24"/>
          <w:u w:val="single"/>
        </w:rPr>
      </w:pPr>
      <w:bookmarkStart w:id="1" w:name="_Toc458971210"/>
      <w:bookmarkStart w:id="2" w:name="_Toc457747911"/>
    </w:p>
    <w:p w:rsidR="005839A1" w:rsidRDefault="00EF5A74">
      <w:pPr>
        <w:spacing w:line="400" w:lineRule="exact"/>
        <w:ind w:firstLineChars="200" w:firstLine="560"/>
        <w:rPr>
          <w:sz w:val="28"/>
          <w:szCs w:val="28"/>
        </w:rPr>
      </w:pPr>
      <w:bookmarkStart w:id="3" w:name="_Toc457747914"/>
      <w:bookmarkStart w:id="4" w:name="_Toc392227732"/>
      <w:bookmarkStart w:id="5" w:name="_Toc458971213"/>
      <w:bookmarkEnd w:id="0"/>
      <w:bookmarkEnd w:id="1"/>
      <w:bookmarkEnd w:id="2"/>
      <w:r>
        <w:rPr>
          <w:rFonts w:hint="eastAsia"/>
          <w:sz w:val="28"/>
          <w:szCs w:val="28"/>
        </w:rPr>
        <w:t>我院</w:t>
      </w:r>
      <w:r>
        <w:rPr>
          <w:sz w:val="28"/>
          <w:szCs w:val="28"/>
        </w:rPr>
        <w:t>就以下项目进行</w:t>
      </w:r>
      <w:r>
        <w:rPr>
          <w:rFonts w:hint="eastAsia"/>
          <w:sz w:val="28"/>
          <w:szCs w:val="28"/>
        </w:rPr>
        <w:t>面向</w:t>
      </w:r>
      <w:r>
        <w:rPr>
          <w:sz w:val="28"/>
          <w:szCs w:val="28"/>
        </w:rPr>
        <w:t>市场采购，采购资金已全部落实，欢迎符合条件的供应商参加。</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一、</w:t>
      </w:r>
      <w:r>
        <w:rPr>
          <w:rFonts w:eastAsia="黑体"/>
          <w:sz w:val="28"/>
          <w:szCs w:val="28"/>
        </w:rPr>
        <w:t>项目名称：</w:t>
      </w:r>
      <w:r w:rsidR="009C387E">
        <w:rPr>
          <w:rFonts w:hint="eastAsia"/>
          <w:sz w:val="28"/>
          <w:szCs w:val="28"/>
        </w:rPr>
        <w:t>手术集成</w:t>
      </w:r>
      <w:r>
        <w:rPr>
          <w:rFonts w:hint="eastAsia"/>
          <w:sz w:val="28"/>
          <w:szCs w:val="28"/>
        </w:rPr>
        <w:t>平台</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二、</w:t>
      </w:r>
      <w:r>
        <w:rPr>
          <w:rFonts w:eastAsia="黑体"/>
          <w:sz w:val="28"/>
          <w:szCs w:val="28"/>
        </w:rPr>
        <w:t>项目编号：</w:t>
      </w:r>
      <w:r>
        <w:rPr>
          <w:rFonts w:hint="eastAsia"/>
          <w:sz w:val="28"/>
          <w:szCs w:val="28"/>
        </w:rPr>
        <w:t>202</w:t>
      </w:r>
      <w:r w:rsidR="009C387E">
        <w:rPr>
          <w:rFonts w:hint="eastAsia"/>
          <w:sz w:val="28"/>
          <w:szCs w:val="28"/>
        </w:rPr>
        <w:t>3</w:t>
      </w:r>
      <w:r>
        <w:rPr>
          <w:rFonts w:hint="eastAsia"/>
          <w:sz w:val="28"/>
          <w:szCs w:val="28"/>
        </w:rPr>
        <w:t>-</w:t>
      </w:r>
      <w:r w:rsidR="00D14609" w:rsidRPr="00D14609">
        <w:rPr>
          <w:sz w:val="28"/>
          <w:szCs w:val="28"/>
        </w:rPr>
        <w:t>JH1902</w:t>
      </w:r>
      <w:r>
        <w:rPr>
          <w:rFonts w:hint="eastAsia"/>
          <w:sz w:val="28"/>
          <w:szCs w:val="28"/>
        </w:rPr>
        <w:t>-</w:t>
      </w:r>
      <w:r w:rsidR="00E961EC">
        <w:rPr>
          <w:rFonts w:hint="eastAsia"/>
          <w:sz w:val="28"/>
          <w:szCs w:val="28"/>
        </w:rPr>
        <w:t>F</w:t>
      </w:r>
      <w:r w:rsidR="00D14609">
        <w:rPr>
          <w:rFonts w:hint="eastAsia"/>
          <w:sz w:val="28"/>
          <w:szCs w:val="28"/>
        </w:rPr>
        <w:t>9</w:t>
      </w:r>
      <w:r w:rsidR="009C387E">
        <w:rPr>
          <w:rFonts w:hint="eastAsia"/>
          <w:sz w:val="28"/>
          <w:szCs w:val="28"/>
        </w:rPr>
        <w:t>001</w:t>
      </w:r>
    </w:p>
    <w:p w:rsidR="009C387E" w:rsidRDefault="00EF5A74" w:rsidP="009C387E">
      <w:pPr>
        <w:tabs>
          <w:tab w:val="left" w:pos="0"/>
          <w:tab w:val="left" w:pos="1122"/>
        </w:tabs>
        <w:spacing w:line="400" w:lineRule="exact"/>
        <w:ind w:left="560"/>
        <w:rPr>
          <w:rFonts w:eastAsia="黑体"/>
          <w:sz w:val="28"/>
          <w:szCs w:val="28"/>
        </w:rPr>
      </w:pPr>
      <w:r>
        <w:rPr>
          <w:rFonts w:eastAsia="黑体" w:hint="eastAsia"/>
          <w:sz w:val="28"/>
          <w:szCs w:val="28"/>
        </w:rPr>
        <w:t>三、</w:t>
      </w:r>
      <w:r>
        <w:rPr>
          <w:rFonts w:eastAsia="黑体"/>
          <w:sz w:val="28"/>
          <w:szCs w:val="28"/>
        </w:rPr>
        <w:t>项目概况：</w:t>
      </w:r>
    </w:p>
    <w:tbl>
      <w:tblPr>
        <w:tblpPr w:leftFromText="180" w:rightFromText="180" w:vertAnchor="text" w:horzAnchor="margin" w:tblpXSpec="center" w:tblpY="110"/>
        <w:tblW w:w="8715" w:type="dxa"/>
        <w:tblLayout w:type="fixed"/>
        <w:tblLook w:val="04A0"/>
      </w:tblPr>
      <w:tblGrid>
        <w:gridCol w:w="993"/>
        <w:gridCol w:w="1417"/>
        <w:gridCol w:w="2796"/>
        <w:gridCol w:w="2091"/>
        <w:gridCol w:w="1418"/>
      </w:tblGrid>
      <w:tr w:rsidR="009C387E" w:rsidTr="00C81C01">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序号</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模块</w:t>
            </w:r>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产品名称</w:t>
            </w:r>
          </w:p>
        </w:tc>
        <w:tc>
          <w:tcPr>
            <w:tcW w:w="20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数量（套）</w:t>
            </w:r>
          </w:p>
        </w:tc>
      </w:tr>
      <w:tr w:rsidR="009C387E" w:rsidTr="00C81C01">
        <w:trPr>
          <w:trHeight w:hRule="exact" w:val="2472"/>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1</w:t>
            </w:r>
          </w:p>
        </w:tc>
        <w:tc>
          <w:tcPr>
            <w:tcW w:w="1417" w:type="dxa"/>
            <w:tcBorders>
              <w:top w:val="single" w:sz="8" w:space="0" w:color="000000"/>
              <w:left w:val="single" w:sz="8" w:space="0" w:color="000000"/>
              <w:bottom w:val="single" w:sz="8" w:space="0" w:color="000000"/>
              <w:right w:val="single" w:sz="8" w:space="0" w:color="000000"/>
            </w:tcBorders>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系统</w:t>
            </w:r>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医院手术集成平台</w:t>
            </w:r>
          </w:p>
        </w:tc>
        <w:tc>
          <w:tcPr>
            <w:tcW w:w="20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rPr>
            </w:pPr>
            <w:r>
              <w:rPr>
                <w:rFonts w:ascii="微软雅黑" w:eastAsia="微软雅黑" w:hAnsi="微软雅黑" w:cs="微软雅黑" w:hint="eastAsia"/>
              </w:rPr>
              <w:t>根据业务需求将医院相关的手术业务系统信息集成展示</w:t>
            </w:r>
            <w:r>
              <w:rPr>
                <w:rFonts w:ascii="微软雅黑" w:eastAsia="微软雅黑" w:hAnsi="微软雅黑" w:cs="微软雅黑" w:hint="eastAsia"/>
                <w:bCs/>
                <w:color w:val="000000"/>
                <w:szCs w:val="21"/>
              </w:rPr>
              <w:t>，并进行有效分析统计。</w:t>
            </w:r>
          </w:p>
        </w:tc>
        <w:tc>
          <w:tcPr>
            <w:tcW w:w="1418" w:type="dxa"/>
            <w:tcBorders>
              <w:top w:val="single" w:sz="8" w:space="0" w:color="000000"/>
              <w:left w:val="single" w:sz="8" w:space="0" w:color="000000"/>
              <w:bottom w:val="single" w:sz="8" w:space="0" w:color="000000"/>
              <w:right w:val="single" w:sz="8" w:space="0" w:color="000000"/>
            </w:tcBorders>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1</w:t>
            </w:r>
          </w:p>
        </w:tc>
      </w:tr>
    </w:tbl>
    <w:p w:rsidR="00644EE7" w:rsidRDefault="00644EE7" w:rsidP="00644EE7">
      <w:pPr>
        <w:tabs>
          <w:tab w:val="left" w:pos="0"/>
          <w:tab w:val="left" w:pos="1122"/>
        </w:tabs>
        <w:spacing w:line="560" w:lineRule="exact"/>
        <w:ind w:left="560"/>
        <w:rPr>
          <w:rFonts w:eastAsia="黑体"/>
          <w:sz w:val="28"/>
          <w:szCs w:val="28"/>
        </w:rPr>
      </w:pPr>
      <w:r>
        <w:rPr>
          <w:rFonts w:eastAsia="黑体" w:hint="eastAsia"/>
          <w:sz w:val="28"/>
          <w:szCs w:val="28"/>
        </w:rPr>
        <w:t>四、报名</w:t>
      </w:r>
      <w:r>
        <w:rPr>
          <w:rFonts w:eastAsia="黑体"/>
          <w:sz w:val="28"/>
          <w:szCs w:val="28"/>
        </w:rPr>
        <w:t>资格条件：</w:t>
      </w:r>
    </w:p>
    <w:p w:rsidR="009C387E" w:rsidRDefault="001055E9" w:rsidP="001055E9">
      <w:pPr>
        <w:spacing w:line="560" w:lineRule="exact"/>
        <w:ind w:leftChars="300" w:left="630"/>
        <w:rPr>
          <w:rFonts w:ascii="微软雅黑" w:eastAsia="微软雅黑" w:hAnsi="微软雅黑" w:cs="仿宋_GB2312"/>
          <w:b/>
          <w:bCs/>
          <w:szCs w:val="21"/>
        </w:rPr>
      </w:pPr>
      <w:r w:rsidRPr="001055E9">
        <w:rPr>
          <w:rFonts w:ascii="宋体" w:hAnsi="宋体" w:hint="eastAsia"/>
          <w:sz w:val="28"/>
          <w:szCs w:val="28"/>
        </w:rPr>
        <w:t>本次招标最高投标限价为</w:t>
      </w:r>
      <w:r w:rsidRPr="001055E9">
        <w:rPr>
          <w:rFonts w:ascii="宋体" w:hAnsi="宋体"/>
          <w:sz w:val="28"/>
          <w:szCs w:val="28"/>
        </w:rPr>
        <w:t>19</w:t>
      </w:r>
      <w:r w:rsidRPr="001055E9">
        <w:rPr>
          <w:rFonts w:ascii="宋体" w:hAnsi="宋体" w:hint="eastAsia"/>
          <w:sz w:val="28"/>
          <w:szCs w:val="28"/>
        </w:rPr>
        <w:t>万元人民币（含税），高于最高投标限价的投标将予以否决。</w:t>
      </w:r>
    </w:p>
    <w:p w:rsidR="005839A1" w:rsidRDefault="001055E9">
      <w:pPr>
        <w:tabs>
          <w:tab w:val="left" w:pos="0"/>
          <w:tab w:val="left" w:pos="1122"/>
        </w:tabs>
        <w:spacing w:line="560" w:lineRule="exact"/>
        <w:ind w:left="560"/>
        <w:rPr>
          <w:rFonts w:eastAsia="黑体"/>
          <w:sz w:val="28"/>
          <w:szCs w:val="28"/>
        </w:rPr>
      </w:pPr>
      <w:r>
        <w:rPr>
          <w:rFonts w:eastAsia="黑体" w:hint="eastAsia"/>
          <w:sz w:val="28"/>
          <w:szCs w:val="28"/>
        </w:rPr>
        <w:t>五</w:t>
      </w:r>
      <w:r w:rsidR="00EF5A74">
        <w:rPr>
          <w:rFonts w:eastAsia="黑体" w:hint="eastAsia"/>
          <w:sz w:val="28"/>
          <w:szCs w:val="28"/>
        </w:rPr>
        <w:t>、报名</w:t>
      </w:r>
      <w:r w:rsidR="00EF5A74">
        <w:rPr>
          <w:rFonts w:eastAsia="黑体"/>
          <w:sz w:val="28"/>
          <w:szCs w:val="28"/>
        </w:rPr>
        <w:t>资格条件：</w:t>
      </w:r>
    </w:p>
    <w:p w:rsidR="005839A1" w:rsidRDefault="00EF5A74">
      <w:pPr>
        <w:spacing w:line="560" w:lineRule="exact"/>
        <w:ind w:firstLineChars="200" w:firstLine="560"/>
        <w:rPr>
          <w:rFonts w:ascii="宋体" w:hAnsi="宋体"/>
          <w:sz w:val="28"/>
          <w:szCs w:val="28"/>
        </w:rPr>
      </w:pPr>
      <w:r>
        <w:rPr>
          <w:rFonts w:ascii="宋体" w:hAnsi="宋体"/>
          <w:sz w:val="28"/>
          <w:szCs w:val="28"/>
        </w:rPr>
        <w:t>（一）符合《中华人民共和国政府采购法》第二十二条资格条件：</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1、在中华人民共和国境内注册且法定代表人具有中华人民共和国国籍。</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2、经营范围符合本次招标内容，具有履行合同所必需的设备和专业技术能力。</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3、具有良好的商业信誉和健全的财务会计制度。</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4、具有依法缴纳税收和社会保障资金的良好记录。</w:t>
      </w:r>
    </w:p>
    <w:p w:rsidR="004B3BA0"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5、</w:t>
      </w:r>
      <w:r w:rsidR="00881388">
        <w:rPr>
          <w:rFonts w:ascii="宋体" w:hAnsi="宋体" w:hint="eastAsia"/>
          <w:sz w:val="28"/>
          <w:szCs w:val="28"/>
        </w:rPr>
        <w:t xml:space="preserve"> </w:t>
      </w:r>
      <w:r w:rsidRPr="009D6953">
        <w:rPr>
          <w:rFonts w:ascii="宋体" w:hAnsi="宋体" w:hint="eastAsia"/>
          <w:sz w:val="28"/>
          <w:szCs w:val="28"/>
        </w:rPr>
        <w:t>近3年经营活动中无重大违法记录,在国家和军队采购网无不良记录。</w:t>
      </w:r>
    </w:p>
    <w:p w:rsidR="005839A1" w:rsidRDefault="00EF5A74">
      <w:pPr>
        <w:tabs>
          <w:tab w:val="left" w:pos="0"/>
        </w:tabs>
        <w:spacing w:line="560" w:lineRule="exact"/>
        <w:ind w:firstLineChars="200" w:firstLine="560"/>
        <w:rPr>
          <w:rFonts w:ascii="宋体" w:hAnsi="宋体"/>
          <w:sz w:val="28"/>
          <w:szCs w:val="28"/>
        </w:rPr>
      </w:pPr>
      <w:r>
        <w:rPr>
          <w:rFonts w:ascii="宋体" w:hAnsi="宋体"/>
          <w:sz w:val="28"/>
          <w:szCs w:val="28"/>
        </w:rPr>
        <w:t>（二）</w:t>
      </w:r>
      <w:r>
        <w:rPr>
          <w:rFonts w:ascii="宋体" w:hAnsi="宋体" w:hint="eastAsia"/>
          <w:sz w:val="28"/>
          <w:szCs w:val="28"/>
        </w:rPr>
        <w:t>基本资格条件</w:t>
      </w:r>
    </w:p>
    <w:p w:rsidR="005839A1" w:rsidRDefault="00EF5A74">
      <w:pPr>
        <w:numPr>
          <w:ilvl w:val="0"/>
          <w:numId w:val="1"/>
        </w:numPr>
        <w:spacing w:line="360" w:lineRule="auto"/>
        <w:ind w:left="570" w:hanging="360"/>
        <w:rPr>
          <w:rFonts w:ascii="宋体" w:hAnsi="宋体"/>
          <w:sz w:val="24"/>
        </w:rPr>
      </w:pPr>
      <w:r>
        <w:rPr>
          <w:rFonts w:ascii="宋体" w:hAnsi="宋体" w:hint="eastAsia"/>
          <w:sz w:val="24"/>
        </w:rPr>
        <w:t>响应人必须是在中华人民共和国境内注册、具有独立法人资格及相应经营范围的企事业单位，</w:t>
      </w:r>
      <w:r>
        <w:rPr>
          <w:rFonts w:ascii="宋体" w:hAnsi="宋体" w:cs="Arial" w:hint="eastAsia"/>
          <w:sz w:val="24"/>
        </w:rPr>
        <w:t>须提供加盖公章的工商营业执照、税务登记证书、组织机构代码复印件（或加盖公章</w:t>
      </w:r>
      <w:r>
        <w:rPr>
          <w:rFonts w:ascii="宋体" w:hAnsi="宋体" w:cs="Arial"/>
          <w:sz w:val="24"/>
        </w:rPr>
        <w:t>的三证合一的营业执照</w:t>
      </w:r>
      <w:r>
        <w:rPr>
          <w:rFonts w:ascii="宋体" w:hAnsi="宋体" w:cs="Arial" w:hint="eastAsia"/>
          <w:sz w:val="24"/>
        </w:rPr>
        <w:t>）及</w:t>
      </w:r>
      <w:r>
        <w:rPr>
          <w:rFonts w:ascii="宋体" w:hAnsi="宋体" w:cs="宋体" w:hint="eastAsia"/>
          <w:sz w:val="24"/>
        </w:rPr>
        <w:t>基本户开户许可证</w:t>
      </w:r>
      <w:r>
        <w:rPr>
          <w:rFonts w:ascii="宋体" w:hAnsi="宋体" w:cs="Arial" w:hint="eastAsia"/>
          <w:sz w:val="24"/>
        </w:rPr>
        <w:t>；</w:t>
      </w:r>
    </w:p>
    <w:p w:rsidR="005839A1" w:rsidRDefault="00EF5A74">
      <w:pPr>
        <w:numPr>
          <w:ilvl w:val="0"/>
          <w:numId w:val="1"/>
        </w:numPr>
        <w:spacing w:line="360" w:lineRule="auto"/>
        <w:ind w:left="570" w:hanging="360"/>
        <w:rPr>
          <w:rFonts w:ascii="宋体" w:hAnsi="宋体"/>
          <w:sz w:val="28"/>
          <w:szCs w:val="28"/>
        </w:rPr>
      </w:pPr>
      <w:r>
        <w:rPr>
          <w:rFonts w:ascii="宋体" w:hAnsi="宋体"/>
          <w:sz w:val="24"/>
        </w:rPr>
        <w:lastRenderedPageBreak/>
        <w:t>本次</w:t>
      </w:r>
      <w:r>
        <w:rPr>
          <w:rFonts w:ascii="宋体" w:hAnsi="宋体" w:hint="eastAsia"/>
          <w:sz w:val="24"/>
        </w:rPr>
        <w:t>采购不</w:t>
      </w:r>
      <w:r>
        <w:rPr>
          <w:rFonts w:ascii="宋体" w:hAnsi="宋体"/>
          <w:sz w:val="24"/>
        </w:rPr>
        <w:t>接受联合体</w:t>
      </w:r>
      <w:r>
        <w:rPr>
          <w:rFonts w:ascii="宋体" w:hAnsi="宋体" w:hint="eastAsia"/>
          <w:sz w:val="24"/>
        </w:rPr>
        <w:t>单位报名</w:t>
      </w:r>
      <w:r>
        <w:rPr>
          <w:rFonts w:ascii="宋体" w:hAnsi="宋体"/>
          <w:sz w:val="24"/>
        </w:rPr>
        <w:t>。</w:t>
      </w:r>
    </w:p>
    <w:p w:rsidR="005839A1" w:rsidRDefault="001055E9">
      <w:pPr>
        <w:spacing w:line="360" w:lineRule="auto"/>
        <w:ind w:firstLineChars="200" w:firstLine="560"/>
        <w:outlineLvl w:val="1"/>
        <w:rPr>
          <w:rFonts w:eastAsia="黑体"/>
          <w:sz w:val="28"/>
          <w:szCs w:val="28"/>
        </w:rPr>
      </w:pPr>
      <w:bookmarkStart w:id="6" w:name="_Toc457747917"/>
      <w:bookmarkStart w:id="7" w:name="_Toc458971216"/>
      <w:bookmarkStart w:id="8" w:name="_Toc392227735"/>
      <w:bookmarkEnd w:id="3"/>
      <w:bookmarkEnd w:id="4"/>
      <w:bookmarkEnd w:id="5"/>
      <w:r>
        <w:rPr>
          <w:rFonts w:eastAsia="黑体" w:hint="eastAsia"/>
          <w:sz w:val="28"/>
          <w:szCs w:val="28"/>
        </w:rPr>
        <w:t>六</w:t>
      </w:r>
      <w:r w:rsidR="00EF5A74">
        <w:rPr>
          <w:rFonts w:eastAsia="黑体" w:hint="eastAsia"/>
          <w:sz w:val="28"/>
          <w:szCs w:val="28"/>
        </w:rPr>
        <w:t>、发布公告时间及采购</w:t>
      </w:r>
      <w:r w:rsidR="00EF5A74">
        <w:rPr>
          <w:rFonts w:eastAsia="黑体"/>
          <w:sz w:val="28"/>
          <w:szCs w:val="28"/>
        </w:rPr>
        <w:t>文件的获取</w:t>
      </w:r>
    </w:p>
    <w:p w:rsidR="005839A1" w:rsidRDefault="00EF5A74">
      <w:pPr>
        <w:spacing w:line="360" w:lineRule="auto"/>
        <w:ind w:firstLineChars="200" w:firstLine="560"/>
        <w:outlineLvl w:val="1"/>
        <w:rPr>
          <w:rFonts w:ascii="宋体" w:hAnsi="宋体"/>
          <w:sz w:val="28"/>
          <w:szCs w:val="28"/>
        </w:rPr>
      </w:pPr>
      <w:r>
        <w:rPr>
          <w:rFonts w:ascii="宋体" w:hAnsi="宋体" w:hint="eastAsia"/>
          <w:sz w:val="28"/>
          <w:szCs w:val="28"/>
        </w:rPr>
        <w:t>发布公告时间：202</w:t>
      </w:r>
      <w:r w:rsidR="00F50E1C">
        <w:rPr>
          <w:rFonts w:ascii="宋体" w:hAnsi="宋体" w:hint="eastAsia"/>
          <w:sz w:val="28"/>
          <w:szCs w:val="28"/>
        </w:rPr>
        <w:t>3</w:t>
      </w:r>
      <w:r>
        <w:rPr>
          <w:rFonts w:ascii="宋体" w:hAnsi="宋体" w:hint="eastAsia"/>
          <w:sz w:val="28"/>
          <w:szCs w:val="28"/>
        </w:rPr>
        <w:t>年</w:t>
      </w:r>
      <w:r w:rsidR="001055E9">
        <w:rPr>
          <w:rFonts w:ascii="宋体" w:hAnsi="宋体" w:hint="eastAsia"/>
          <w:sz w:val="28"/>
          <w:szCs w:val="28"/>
        </w:rPr>
        <w:t>10</w:t>
      </w:r>
      <w:r>
        <w:rPr>
          <w:rFonts w:ascii="宋体" w:hAnsi="宋体" w:hint="eastAsia"/>
          <w:sz w:val="28"/>
          <w:szCs w:val="28"/>
        </w:rPr>
        <w:t xml:space="preserve">月 </w:t>
      </w:r>
      <w:r w:rsidR="001055E9">
        <w:rPr>
          <w:rFonts w:ascii="宋体" w:hAnsi="宋体" w:hint="eastAsia"/>
          <w:sz w:val="28"/>
          <w:szCs w:val="28"/>
        </w:rPr>
        <w:t>27</w:t>
      </w:r>
      <w:r>
        <w:rPr>
          <w:rFonts w:ascii="宋体" w:hAnsi="宋体" w:hint="eastAsia"/>
          <w:sz w:val="28"/>
          <w:szCs w:val="28"/>
        </w:rPr>
        <w:t>号-</w:t>
      </w:r>
      <w:r w:rsidR="00F50E1C">
        <w:rPr>
          <w:rFonts w:ascii="宋体" w:hAnsi="宋体" w:hint="eastAsia"/>
          <w:sz w:val="28"/>
          <w:szCs w:val="28"/>
        </w:rPr>
        <w:t>2023年</w:t>
      </w:r>
      <w:r w:rsidR="001055E9">
        <w:rPr>
          <w:rFonts w:ascii="宋体" w:hAnsi="宋体" w:hint="eastAsia"/>
          <w:sz w:val="28"/>
          <w:szCs w:val="28"/>
        </w:rPr>
        <w:t>11</w:t>
      </w:r>
      <w:r w:rsidR="00F50E1C">
        <w:rPr>
          <w:rFonts w:ascii="宋体" w:hAnsi="宋体" w:hint="eastAsia"/>
          <w:sz w:val="28"/>
          <w:szCs w:val="28"/>
        </w:rPr>
        <w:t xml:space="preserve">月 </w:t>
      </w:r>
      <w:r w:rsidR="001055E9">
        <w:rPr>
          <w:rFonts w:ascii="宋体" w:hAnsi="宋体" w:hint="eastAsia"/>
          <w:sz w:val="28"/>
          <w:szCs w:val="28"/>
        </w:rPr>
        <w:t>2</w:t>
      </w:r>
      <w:r w:rsidR="00F50E1C">
        <w:rPr>
          <w:rFonts w:ascii="宋体" w:hAnsi="宋体" w:hint="eastAsia"/>
          <w:sz w:val="28"/>
          <w:szCs w:val="28"/>
        </w:rPr>
        <w:t>号</w:t>
      </w:r>
      <w:r>
        <w:rPr>
          <w:rFonts w:ascii="宋体" w:hAnsi="宋体" w:hint="eastAsia"/>
          <w:sz w:val="28"/>
          <w:szCs w:val="28"/>
        </w:rPr>
        <w:t>。</w:t>
      </w:r>
    </w:p>
    <w:p w:rsidR="005839A1" w:rsidRDefault="00EF5A74">
      <w:pPr>
        <w:pStyle w:val="ifb-1"/>
        <w:autoSpaceDE w:val="0"/>
        <w:autoSpaceDN w:val="0"/>
        <w:spacing w:line="360" w:lineRule="auto"/>
        <w:ind w:left="0" w:firstLineChars="200" w:firstLine="560"/>
        <w:jc w:val="left"/>
        <w:rPr>
          <w:rFonts w:ascii="宋体" w:eastAsia="宋体" w:hAnsi="宋体"/>
          <w:sz w:val="28"/>
          <w:szCs w:val="28"/>
        </w:rPr>
      </w:pPr>
      <w:r>
        <w:rPr>
          <w:rFonts w:ascii="宋体" w:eastAsia="宋体" w:hAnsi="宋体" w:hint="eastAsia"/>
          <w:sz w:val="28"/>
          <w:szCs w:val="28"/>
        </w:rPr>
        <w:t>贵方如有兴趣请于</w:t>
      </w:r>
      <w:r w:rsidR="00F50E1C" w:rsidRPr="00F50E1C">
        <w:rPr>
          <w:rFonts w:ascii="宋体" w:eastAsia="宋体" w:hAnsi="宋体" w:hint="eastAsia"/>
          <w:sz w:val="28"/>
          <w:szCs w:val="28"/>
        </w:rPr>
        <w:t>2023年</w:t>
      </w:r>
      <w:r w:rsidR="001055E9">
        <w:rPr>
          <w:rFonts w:ascii="宋体" w:eastAsia="宋体" w:hAnsi="宋体" w:hint="eastAsia"/>
          <w:sz w:val="28"/>
          <w:szCs w:val="28"/>
        </w:rPr>
        <w:t xml:space="preserve"> 11 </w:t>
      </w:r>
      <w:r w:rsidR="00F50E1C" w:rsidRPr="00F50E1C">
        <w:rPr>
          <w:rFonts w:ascii="宋体" w:eastAsia="宋体" w:hAnsi="宋体" w:hint="eastAsia"/>
          <w:sz w:val="28"/>
          <w:szCs w:val="28"/>
        </w:rPr>
        <w:t xml:space="preserve">月 </w:t>
      </w:r>
      <w:r w:rsidR="001055E9">
        <w:rPr>
          <w:rFonts w:ascii="宋体" w:eastAsia="宋体" w:hAnsi="宋体" w:hint="eastAsia"/>
          <w:sz w:val="28"/>
          <w:szCs w:val="28"/>
        </w:rPr>
        <w:t xml:space="preserve">2 </w:t>
      </w:r>
      <w:r w:rsidR="00F50E1C" w:rsidRPr="00F50E1C">
        <w:rPr>
          <w:rFonts w:ascii="宋体" w:eastAsia="宋体" w:hAnsi="宋体" w:hint="eastAsia"/>
          <w:sz w:val="28"/>
          <w:szCs w:val="28"/>
        </w:rPr>
        <w:t>号</w:t>
      </w:r>
      <w:r w:rsidR="0046004C">
        <w:rPr>
          <w:rFonts w:ascii="宋体" w:eastAsia="宋体" w:hAnsi="宋体" w:hint="eastAsia"/>
          <w:sz w:val="28"/>
          <w:szCs w:val="28"/>
        </w:rPr>
        <w:t>16:00</w:t>
      </w:r>
      <w:r>
        <w:rPr>
          <w:rFonts w:ascii="宋体" w:eastAsia="宋体" w:hAnsi="宋体" w:hint="eastAsia"/>
          <w:sz w:val="28"/>
          <w:szCs w:val="28"/>
        </w:rPr>
        <w:t>点前提交采购文件（3份，其中正本1份、副本2份；电子版1份（1.全套采购文件正本（加盖公章）：PDF格式）2.全套采购文件可编辑WORD版）。供应商需在上述文件要求的截止时间前，将采购文件密封送达指定地点。在截止时间后送达或未按要求装订、签署、密封的采购文件将被拒收，并视为无效的采购文件。</w:t>
      </w:r>
    </w:p>
    <w:p w:rsidR="005839A1" w:rsidRDefault="001055E9" w:rsidP="00637772">
      <w:pPr>
        <w:spacing w:line="360" w:lineRule="auto"/>
        <w:ind w:firstLineChars="200" w:firstLine="560"/>
        <w:outlineLvl w:val="1"/>
        <w:rPr>
          <w:rFonts w:eastAsia="黑体"/>
          <w:sz w:val="28"/>
          <w:szCs w:val="28"/>
        </w:rPr>
      </w:pPr>
      <w:r>
        <w:rPr>
          <w:rFonts w:eastAsia="黑体" w:hint="eastAsia"/>
          <w:sz w:val="28"/>
          <w:szCs w:val="28"/>
        </w:rPr>
        <w:t>七</w:t>
      </w:r>
      <w:r w:rsidR="00EF5A74">
        <w:rPr>
          <w:rFonts w:eastAsia="黑体" w:hint="eastAsia"/>
          <w:sz w:val="28"/>
          <w:szCs w:val="28"/>
        </w:rPr>
        <w:t>、</w:t>
      </w:r>
      <w:r w:rsidR="00EF5A74">
        <w:rPr>
          <w:rFonts w:eastAsia="黑体"/>
          <w:sz w:val="28"/>
          <w:szCs w:val="28"/>
        </w:rPr>
        <w:t>联系方式</w:t>
      </w:r>
      <w:bookmarkEnd w:id="6"/>
      <w:bookmarkEnd w:id="7"/>
      <w:bookmarkEnd w:id="8"/>
    </w:p>
    <w:p w:rsidR="005839A1" w:rsidRDefault="00EF5A74">
      <w:pPr>
        <w:spacing w:line="360" w:lineRule="auto"/>
        <w:ind w:firstLineChars="200" w:firstLine="560"/>
        <w:rPr>
          <w:rFonts w:ascii="宋体" w:hAnsi="宋体"/>
          <w:sz w:val="28"/>
          <w:szCs w:val="28"/>
        </w:rPr>
      </w:pPr>
      <w:bookmarkStart w:id="9" w:name="_Toc144974482"/>
      <w:bookmarkStart w:id="10" w:name="_Toc152045514"/>
      <w:bookmarkStart w:id="11" w:name="_Toc2312"/>
      <w:bookmarkStart w:id="12" w:name="_Toc300834931"/>
      <w:bookmarkStart w:id="13" w:name="_Toc352691457"/>
      <w:bookmarkStart w:id="14" w:name="_Toc152042290"/>
      <w:bookmarkStart w:id="15" w:name="_Toc247527537"/>
      <w:bookmarkStart w:id="16" w:name="_Toc369531499"/>
      <w:bookmarkStart w:id="17" w:name="_Toc361508564"/>
      <w:bookmarkStart w:id="18" w:name="_Toc384308189"/>
      <w:bookmarkStart w:id="19" w:name="_Toc247513936"/>
      <w:r>
        <w:rPr>
          <w:rFonts w:ascii="宋体" w:hAnsi="宋体" w:hint="eastAsia"/>
          <w:sz w:val="28"/>
          <w:szCs w:val="28"/>
        </w:rPr>
        <w:t>招 标 人：上海长征医院</w:t>
      </w:r>
    </w:p>
    <w:p w:rsidR="005839A1" w:rsidRDefault="00F50E1C">
      <w:pPr>
        <w:spacing w:line="360" w:lineRule="auto"/>
        <w:ind w:firstLineChars="200" w:firstLine="560"/>
        <w:rPr>
          <w:rFonts w:ascii="宋体" w:hAnsi="宋体"/>
          <w:sz w:val="28"/>
          <w:szCs w:val="28"/>
        </w:rPr>
      </w:pPr>
      <w:r>
        <w:rPr>
          <w:rFonts w:ascii="宋体" w:hAnsi="宋体" w:hint="eastAsia"/>
          <w:sz w:val="28"/>
          <w:szCs w:val="28"/>
        </w:rPr>
        <w:t>联 系 人</w:t>
      </w:r>
      <w:r w:rsidR="0027023A">
        <w:rPr>
          <w:rFonts w:ascii="宋体" w:hAnsi="宋体" w:hint="eastAsia"/>
          <w:sz w:val="28"/>
          <w:szCs w:val="28"/>
        </w:rPr>
        <w:t>：郁瀛曦</w:t>
      </w:r>
      <w:r w:rsidR="00D14609">
        <w:rPr>
          <w:rFonts w:ascii="宋体" w:hAnsi="宋体" w:hint="eastAsia"/>
          <w:sz w:val="28"/>
          <w:szCs w:val="28"/>
        </w:rPr>
        <w:t xml:space="preserve"> </w:t>
      </w:r>
      <w:r w:rsidR="001055E9">
        <w:rPr>
          <w:rFonts w:ascii="宋体" w:hAnsi="宋体" w:hint="eastAsia"/>
          <w:sz w:val="28"/>
          <w:szCs w:val="28"/>
        </w:rPr>
        <w:t>赵晓</w:t>
      </w:r>
      <w:r>
        <w:rPr>
          <w:rFonts w:ascii="宋体" w:hAnsi="宋体" w:hint="eastAsia"/>
          <w:sz w:val="28"/>
          <w:szCs w:val="28"/>
        </w:rPr>
        <w:t>娴</w:t>
      </w:r>
    </w:p>
    <w:p w:rsidR="005839A1" w:rsidRDefault="00EF5A74">
      <w:pPr>
        <w:spacing w:line="360" w:lineRule="auto"/>
        <w:ind w:firstLineChars="200" w:firstLine="560"/>
        <w:rPr>
          <w:rFonts w:ascii="宋体" w:hAnsi="宋体"/>
          <w:sz w:val="28"/>
          <w:szCs w:val="28"/>
        </w:rPr>
      </w:pPr>
      <w:r>
        <w:rPr>
          <w:rFonts w:ascii="宋体" w:hAnsi="宋体" w:hint="eastAsia"/>
          <w:sz w:val="28"/>
          <w:szCs w:val="28"/>
        </w:rPr>
        <w:t>电    话：</w:t>
      </w:r>
      <w:r>
        <w:rPr>
          <w:rFonts w:ascii="宋体" w:hAnsi="宋体"/>
          <w:sz w:val="28"/>
          <w:szCs w:val="28"/>
        </w:rPr>
        <w:t>021-</w:t>
      </w:r>
      <w:proofErr w:type="gramStart"/>
      <w:r w:rsidR="0027023A" w:rsidRPr="0027023A">
        <w:rPr>
          <w:rFonts w:ascii="宋体" w:hAnsi="宋体" w:hint="eastAsia"/>
          <w:sz w:val="28"/>
          <w:szCs w:val="28"/>
        </w:rPr>
        <w:t>8188</w:t>
      </w:r>
      <w:r w:rsidR="00F50E1C">
        <w:rPr>
          <w:rFonts w:ascii="宋体" w:hAnsi="宋体" w:hint="eastAsia"/>
          <w:sz w:val="28"/>
          <w:szCs w:val="28"/>
        </w:rPr>
        <w:t xml:space="preserve">6212  </w:t>
      </w:r>
      <w:r w:rsidR="00F50E1C">
        <w:rPr>
          <w:rFonts w:ascii="宋体" w:hAnsi="宋体"/>
          <w:sz w:val="28"/>
          <w:szCs w:val="28"/>
        </w:rPr>
        <w:t>021</w:t>
      </w:r>
      <w:proofErr w:type="gramEnd"/>
      <w:r w:rsidR="00F50E1C">
        <w:rPr>
          <w:rFonts w:ascii="宋体" w:hAnsi="宋体"/>
          <w:sz w:val="28"/>
          <w:szCs w:val="28"/>
        </w:rPr>
        <w:t>-</w:t>
      </w:r>
      <w:r w:rsidR="00F50E1C" w:rsidRPr="0027023A">
        <w:rPr>
          <w:rFonts w:ascii="宋体" w:hAnsi="宋体" w:hint="eastAsia"/>
          <w:sz w:val="28"/>
          <w:szCs w:val="28"/>
        </w:rPr>
        <w:t>8188</w:t>
      </w:r>
      <w:r w:rsidR="00F50E1C">
        <w:rPr>
          <w:rFonts w:ascii="宋体" w:hAnsi="宋体" w:hint="eastAsia"/>
          <w:sz w:val="28"/>
          <w:szCs w:val="28"/>
        </w:rPr>
        <w:t>6214</w:t>
      </w:r>
    </w:p>
    <w:p w:rsidR="005839A1" w:rsidRDefault="005839A1">
      <w:pPr>
        <w:tabs>
          <w:tab w:val="left" w:pos="3360"/>
        </w:tabs>
        <w:spacing w:line="360" w:lineRule="auto"/>
        <w:rPr>
          <w:rFonts w:ascii="time" w:hAnsi="time"/>
          <w:sz w:val="24"/>
        </w:rPr>
      </w:pPr>
    </w:p>
    <w:p w:rsidR="005839A1" w:rsidRDefault="005839A1">
      <w:pPr>
        <w:tabs>
          <w:tab w:val="left" w:pos="3360"/>
        </w:tabs>
        <w:spacing w:line="360" w:lineRule="auto"/>
        <w:rPr>
          <w:rFonts w:ascii="time" w:hAnsi="time"/>
          <w:sz w:val="24"/>
        </w:rPr>
      </w:pPr>
    </w:p>
    <w:bookmarkEnd w:id="9"/>
    <w:bookmarkEnd w:id="10"/>
    <w:bookmarkEnd w:id="11"/>
    <w:bookmarkEnd w:id="12"/>
    <w:bookmarkEnd w:id="13"/>
    <w:bookmarkEnd w:id="14"/>
    <w:bookmarkEnd w:id="15"/>
    <w:bookmarkEnd w:id="16"/>
    <w:bookmarkEnd w:id="17"/>
    <w:bookmarkEnd w:id="18"/>
    <w:bookmarkEnd w:id="19"/>
    <w:p w:rsidR="005839A1" w:rsidRDefault="00EF5A74">
      <w:pPr>
        <w:pStyle w:val="bds"/>
        <w:numPr>
          <w:ilvl w:val="0"/>
          <w:numId w:val="2"/>
        </w:numPr>
        <w:spacing w:line="360" w:lineRule="auto"/>
        <w:rPr>
          <w:rFonts w:ascii="宋体" w:eastAsia="宋体" w:hAnsi="宋体"/>
        </w:rPr>
      </w:pPr>
      <w:r>
        <w:rPr>
          <w:rFonts w:ascii="宋体" w:eastAsia="宋体" w:hAnsi="宋体" w:hint="eastAsia"/>
        </w:rPr>
        <w:t>响应人须知</w:t>
      </w:r>
    </w:p>
    <w:p w:rsidR="005839A1" w:rsidRDefault="00EF5A74">
      <w:pPr>
        <w:spacing w:line="360" w:lineRule="auto"/>
        <w:rPr>
          <w:rFonts w:eastAsia="黑体"/>
          <w:sz w:val="28"/>
          <w:szCs w:val="28"/>
        </w:rPr>
      </w:pPr>
      <w:r>
        <w:rPr>
          <w:rFonts w:eastAsia="黑体" w:hint="eastAsia"/>
          <w:sz w:val="28"/>
          <w:szCs w:val="28"/>
        </w:rPr>
        <w:t>一、响应文件编制</w:t>
      </w:r>
    </w:p>
    <w:p w:rsidR="005839A1" w:rsidRDefault="00EF5A74">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ascii="宋体" w:hAnsi="宋体" w:hint="eastAsia"/>
          <w:sz w:val="28"/>
          <w:szCs w:val="28"/>
        </w:rPr>
        <w:t>响应</w:t>
      </w:r>
      <w:r>
        <w:rPr>
          <w:rFonts w:ascii="宋体" w:hAnsi="宋体"/>
          <w:sz w:val="28"/>
          <w:szCs w:val="28"/>
        </w:rPr>
        <w:t>书、资格证明文件）</w:t>
      </w:r>
      <w:r>
        <w:rPr>
          <w:rFonts w:ascii="宋体" w:hAnsi="宋体" w:hint="eastAsia"/>
          <w:sz w:val="28"/>
          <w:szCs w:val="28"/>
        </w:rPr>
        <w:t>。</w:t>
      </w:r>
    </w:p>
    <w:p w:rsidR="005839A1" w:rsidRDefault="00EF5A74">
      <w:pPr>
        <w:spacing w:line="560" w:lineRule="exact"/>
        <w:ind w:left="560"/>
        <w:rPr>
          <w:rFonts w:ascii="宋体" w:hAnsi="宋体"/>
          <w:sz w:val="28"/>
          <w:szCs w:val="28"/>
        </w:rPr>
      </w:pPr>
      <w:r>
        <w:rPr>
          <w:rFonts w:ascii="宋体" w:hAnsi="宋体" w:hint="eastAsia"/>
          <w:sz w:val="28"/>
          <w:szCs w:val="28"/>
        </w:rPr>
        <w:t>1.1</w:t>
      </w:r>
      <w:r>
        <w:rPr>
          <w:rFonts w:ascii="宋体" w:hAnsi="宋体"/>
          <w:sz w:val="28"/>
          <w:szCs w:val="28"/>
        </w:rPr>
        <w:t>价格文件包括：</w:t>
      </w:r>
    </w:p>
    <w:p w:rsidR="005839A1" w:rsidRDefault="00EF5A74">
      <w:pPr>
        <w:numPr>
          <w:ilvl w:val="0"/>
          <w:numId w:val="3"/>
        </w:numPr>
        <w:spacing w:line="560" w:lineRule="exact"/>
        <w:ind w:left="0" w:firstLineChars="200" w:firstLine="560"/>
        <w:rPr>
          <w:rFonts w:ascii="宋体" w:hAnsi="宋体"/>
          <w:sz w:val="28"/>
          <w:szCs w:val="28"/>
        </w:rPr>
      </w:pPr>
      <w:r>
        <w:rPr>
          <w:rFonts w:ascii="宋体" w:hAnsi="宋体"/>
          <w:sz w:val="28"/>
          <w:szCs w:val="28"/>
        </w:rPr>
        <w:t>开标一览表（附件1）</w:t>
      </w:r>
    </w:p>
    <w:p w:rsidR="005839A1" w:rsidRDefault="00EF5A74">
      <w:pPr>
        <w:spacing w:line="560" w:lineRule="exact"/>
        <w:ind w:left="585"/>
        <w:rPr>
          <w:sz w:val="28"/>
          <w:szCs w:val="28"/>
        </w:rPr>
      </w:pPr>
      <w:r>
        <w:rPr>
          <w:rFonts w:hint="eastAsia"/>
          <w:sz w:val="28"/>
          <w:szCs w:val="28"/>
        </w:rPr>
        <w:t>1.2</w:t>
      </w:r>
      <w:proofErr w:type="gramStart"/>
      <w:r>
        <w:rPr>
          <w:rFonts w:hint="eastAsia"/>
          <w:sz w:val="28"/>
          <w:szCs w:val="28"/>
        </w:rPr>
        <w:t>响应</w:t>
      </w:r>
      <w:r>
        <w:rPr>
          <w:sz w:val="28"/>
          <w:szCs w:val="28"/>
        </w:rPr>
        <w:t>书</w:t>
      </w:r>
      <w:proofErr w:type="gramEnd"/>
      <w:r>
        <w:rPr>
          <w:sz w:val="28"/>
          <w:szCs w:val="28"/>
        </w:rPr>
        <w:t>包括：</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响应</w:t>
      </w:r>
      <w:r>
        <w:rPr>
          <w:rFonts w:ascii="宋体" w:hAnsi="宋体"/>
          <w:sz w:val="28"/>
          <w:szCs w:val="28"/>
        </w:rPr>
        <w:t>函（附件</w:t>
      </w:r>
      <w:r>
        <w:rPr>
          <w:rFonts w:ascii="宋体" w:hAnsi="宋体" w:hint="eastAsia"/>
          <w:sz w:val="28"/>
          <w:szCs w:val="28"/>
        </w:rPr>
        <w:t>2</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主要技术性能参数表（附件</w:t>
      </w:r>
      <w:r>
        <w:rPr>
          <w:rFonts w:ascii="宋体" w:hAnsi="宋体" w:hint="eastAsia"/>
          <w:sz w:val="28"/>
          <w:szCs w:val="28"/>
        </w:rPr>
        <w:t>3</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技术指标参数响应偏离表（附件</w:t>
      </w:r>
      <w:r>
        <w:rPr>
          <w:rFonts w:ascii="宋体" w:hAnsi="宋体" w:hint="eastAsia"/>
          <w:sz w:val="28"/>
          <w:szCs w:val="28"/>
        </w:rPr>
        <w:t>4</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主要商务条款响应偏离表（附件</w:t>
      </w:r>
      <w:r>
        <w:rPr>
          <w:rFonts w:ascii="宋体" w:hAnsi="宋体" w:hint="eastAsia"/>
          <w:sz w:val="28"/>
          <w:szCs w:val="28"/>
        </w:rPr>
        <w:t>5</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lastRenderedPageBreak/>
        <w:t>交货清单（附件</w:t>
      </w:r>
      <w:r>
        <w:rPr>
          <w:rFonts w:ascii="宋体" w:hAnsi="宋体" w:hint="eastAsia"/>
          <w:sz w:val="28"/>
          <w:szCs w:val="28"/>
        </w:rPr>
        <w:t>6</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方售后服务承诺（附件</w:t>
      </w:r>
      <w:r>
        <w:rPr>
          <w:rFonts w:ascii="宋体" w:hAnsi="宋体" w:hint="eastAsia"/>
          <w:sz w:val="28"/>
          <w:szCs w:val="28"/>
        </w:rPr>
        <w:t>7</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近6个月响应人纳税记录、缴纳社会保障金记录；无处罚记录、无合同违约记录证明（信用中国、中国政府采购网、军队采购网失信名单截图）</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二、报价原则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2.1、成交价格是履行合同的最终价格，除《货物需求一览表及技术规格》中另有说明外，成交价格应包括货款、标准附件、备品备件、专用工具、包装、运输、装卸、保险、税金、货到就位以及安装、调试、培训、保修等一切税金和费用。</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2.2、除《货物需求一览表及技术规格》中说明并允许外，每一种单项服务的报价以及采购项目的成交总价均只允许有一个报价，询价响应文件中包含任何有选择的报价，采购人对于其响应将予以拒绝，视作无效。</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2.3、成交价格应是固定不变的，不得以任何理由予以变更。任何可变的或者附有条件的报价，采购人均予以拒绝，视作无效。</w:t>
      </w:r>
    </w:p>
    <w:p w:rsidR="005839A1" w:rsidRDefault="00EF5A74" w:rsidP="00EF5A74">
      <w:pPr>
        <w:pStyle w:val="ifb-1"/>
        <w:autoSpaceDE w:val="0"/>
        <w:autoSpaceDN w:val="0"/>
        <w:spacing w:line="360" w:lineRule="auto"/>
        <w:ind w:leftChars="171" w:left="359" w:firstLineChars="27" w:firstLine="76"/>
        <w:jc w:val="left"/>
        <w:rPr>
          <w:rFonts w:ascii="宋体" w:eastAsia="宋体" w:hAnsi="宋体"/>
          <w:sz w:val="28"/>
          <w:szCs w:val="28"/>
        </w:rPr>
      </w:pPr>
      <w:r>
        <w:rPr>
          <w:rFonts w:ascii="宋体" w:eastAsia="宋体" w:hAnsi="宋体" w:hint="eastAsia"/>
          <w:sz w:val="28"/>
          <w:szCs w:val="28"/>
        </w:rPr>
        <w:t>2.4、报价有效期不少于90天。</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三、评审原则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本项目评审工作程序如下：</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 xml:space="preserve">3.1、资格性、符合性审查。采购小组将依据法律法规，对供应商进行审查。未通过资格性、符合性审查的供应商，其响应被否决。 </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3.2、对于本项目供应商不同币种的报价，采购小组将以递交响应文件截止日期当日中国银行总行首次发布的外币对人民币现汇卖出价进行报价货币的转换,统一币种对响应报价进行比较。</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3.3、澄清有关问题。对响应文件中含义不明确、同类问题表述不一致或者有明显文字和计算错误的内容，采购小组应当以书面形式要求供应商</w:t>
      </w:r>
      <w:proofErr w:type="gramStart"/>
      <w:r>
        <w:rPr>
          <w:rFonts w:ascii="宋体" w:eastAsia="宋体" w:hAnsi="宋体" w:hint="eastAsia"/>
          <w:sz w:val="28"/>
          <w:szCs w:val="28"/>
        </w:rPr>
        <w:t>作出</w:t>
      </w:r>
      <w:proofErr w:type="gramEnd"/>
      <w:r>
        <w:rPr>
          <w:rFonts w:ascii="宋体" w:eastAsia="宋体" w:hAnsi="宋体" w:hint="eastAsia"/>
          <w:sz w:val="28"/>
          <w:szCs w:val="28"/>
        </w:rPr>
        <w:t>必要的澄清、说明或者纠正。供应商的澄清、说明或者补正应当采用书</w:t>
      </w:r>
      <w:r>
        <w:rPr>
          <w:rFonts w:ascii="宋体" w:eastAsia="宋体" w:hAnsi="宋体" w:hint="eastAsia"/>
          <w:sz w:val="28"/>
          <w:szCs w:val="28"/>
        </w:rPr>
        <w:lastRenderedPageBreak/>
        <w:t>面形式，由其授权的代表签字，不得超出响应文件的范围或者改变响应文件的实质性内容。</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3.4、采购小组将根据质量和服务均能满足采购文件实质性响应要求且报价最低的原则确定成交供应商。实质性响应采购文件要求是指供应</w:t>
      </w:r>
      <w:proofErr w:type="gramStart"/>
      <w:r>
        <w:rPr>
          <w:rFonts w:ascii="宋体" w:eastAsia="宋体" w:hAnsi="宋体" w:hint="eastAsia"/>
          <w:sz w:val="28"/>
          <w:szCs w:val="28"/>
        </w:rPr>
        <w:t>商满足</w:t>
      </w:r>
      <w:proofErr w:type="gramEnd"/>
      <w:r>
        <w:rPr>
          <w:rFonts w:ascii="宋体" w:eastAsia="宋体" w:hAnsi="宋体" w:hint="eastAsia"/>
          <w:sz w:val="28"/>
          <w:szCs w:val="28"/>
        </w:rPr>
        <w:t>资格性要求、符合性要求的响应。</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四、响应文件无效情形</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4.1、</w:t>
      </w:r>
      <w:r>
        <w:rPr>
          <w:rFonts w:ascii="宋体" w:eastAsia="宋体" w:hAnsi="宋体"/>
          <w:sz w:val="28"/>
          <w:szCs w:val="28"/>
        </w:rPr>
        <w:t>与本</w:t>
      </w:r>
      <w:r>
        <w:rPr>
          <w:rFonts w:ascii="宋体" w:eastAsia="宋体" w:hAnsi="宋体" w:hint="eastAsia"/>
          <w:sz w:val="28"/>
          <w:szCs w:val="28"/>
        </w:rPr>
        <w:t>项目采购人、采购代理机构的负责人</w:t>
      </w:r>
      <w:r>
        <w:rPr>
          <w:rFonts w:ascii="宋体" w:eastAsia="宋体" w:hAnsi="宋体"/>
          <w:sz w:val="28"/>
          <w:szCs w:val="28"/>
        </w:rPr>
        <w:t>为同一人或者存在直接控股和管理关系的</w:t>
      </w:r>
      <w:r>
        <w:rPr>
          <w:rFonts w:ascii="宋体" w:eastAsia="宋体" w:hAnsi="宋体" w:hint="eastAsia"/>
          <w:sz w:val="28"/>
          <w:szCs w:val="28"/>
        </w:rPr>
        <w:t>供应商</w:t>
      </w:r>
      <w:r>
        <w:rPr>
          <w:rFonts w:ascii="宋体" w:eastAsia="宋体" w:hAnsi="宋体"/>
          <w:sz w:val="28"/>
          <w:szCs w:val="28"/>
        </w:rPr>
        <w:t>不得参加本</w:t>
      </w:r>
      <w:r>
        <w:rPr>
          <w:rFonts w:ascii="宋体" w:eastAsia="宋体" w:hAnsi="宋体" w:hint="eastAsia"/>
          <w:sz w:val="28"/>
          <w:szCs w:val="28"/>
        </w:rPr>
        <w:t>次</w:t>
      </w:r>
      <w:r>
        <w:rPr>
          <w:rFonts w:ascii="宋体" w:eastAsia="宋体" w:hAnsi="宋体"/>
          <w:sz w:val="28"/>
          <w:szCs w:val="28"/>
        </w:rPr>
        <w:t>采购活动</w:t>
      </w:r>
      <w:r>
        <w:rPr>
          <w:rFonts w:ascii="宋体" w:eastAsia="宋体" w:hAnsi="宋体" w:hint="eastAsia"/>
          <w:sz w:val="28"/>
          <w:szCs w:val="28"/>
        </w:rPr>
        <w:t>。</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4.2、在递交响应文件截止时间后送达或未按要求装订、签署、密封的响应文件。</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4.4、报价有效期、交货期及付款方式任</w:t>
      </w:r>
      <w:proofErr w:type="gramStart"/>
      <w:r>
        <w:rPr>
          <w:rFonts w:ascii="宋体" w:eastAsia="宋体" w:hAnsi="宋体" w:hint="eastAsia"/>
          <w:sz w:val="28"/>
          <w:szCs w:val="28"/>
        </w:rPr>
        <w:t>一</w:t>
      </w:r>
      <w:proofErr w:type="gramEnd"/>
      <w:r>
        <w:rPr>
          <w:rFonts w:ascii="宋体" w:eastAsia="宋体" w:hAnsi="宋体" w:hint="eastAsia"/>
          <w:sz w:val="28"/>
          <w:szCs w:val="28"/>
        </w:rPr>
        <w:t>条款存在偏离。</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4.5、未通过资格性、符合性审查。</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4.6、最终报价超过询价通知书中规定的采购预算金额或最高采购限价。</w:t>
      </w:r>
    </w:p>
    <w:p w:rsidR="005839A1" w:rsidRDefault="00EF5A74">
      <w:pPr>
        <w:pStyle w:val="ifb-1"/>
        <w:autoSpaceDE w:val="0"/>
        <w:autoSpaceDN w:val="0"/>
        <w:spacing w:line="360" w:lineRule="auto"/>
        <w:ind w:leftChars="202" w:left="1247" w:hangingChars="294" w:hanging="823"/>
        <w:jc w:val="left"/>
        <w:rPr>
          <w:rFonts w:ascii="宋体" w:eastAsia="宋体" w:hAnsi="宋体"/>
          <w:sz w:val="28"/>
          <w:szCs w:val="28"/>
        </w:rPr>
      </w:pPr>
      <w:r>
        <w:rPr>
          <w:rFonts w:ascii="宋体" w:eastAsia="宋体" w:hAnsi="宋体" w:hint="eastAsia"/>
          <w:sz w:val="28"/>
          <w:szCs w:val="28"/>
        </w:rPr>
        <w:t>4.7、响应文件中有任</w:t>
      </w:r>
      <w:proofErr w:type="gramStart"/>
      <w:r>
        <w:rPr>
          <w:rFonts w:ascii="宋体" w:eastAsia="宋体" w:hAnsi="宋体" w:hint="eastAsia"/>
          <w:sz w:val="28"/>
          <w:szCs w:val="28"/>
        </w:rPr>
        <w:t>一</w:t>
      </w:r>
      <w:proofErr w:type="gramEnd"/>
      <w:r>
        <w:rPr>
          <w:rFonts w:ascii="宋体" w:eastAsia="宋体" w:hAnsi="宋体" w:hint="eastAsia"/>
          <w:sz w:val="28"/>
          <w:szCs w:val="28"/>
        </w:rPr>
        <w:t>标注</w:t>
      </w:r>
      <w:r>
        <w:rPr>
          <w:rFonts w:ascii="宋体" w:eastAsia="宋体" w:hAnsi="宋体"/>
          <w:sz w:val="28"/>
          <w:szCs w:val="28"/>
        </w:rPr>
        <w:t>“</w:t>
      </w:r>
      <w:r>
        <w:rPr>
          <w:rFonts w:ascii="宋体" w:eastAsia="宋体" w:hAnsi="宋体" w:hint="eastAsia"/>
          <w:sz w:val="28"/>
          <w:szCs w:val="28"/>
        </w:rPr>
        <w:t>★</w:t>
      </w:r>
      <w:r>
        <w:rPr>
          <w:rFonts w:ascii="宋体" w:eastAsia="宋体" w:hAnsi="宋体"/>
          <w:sz w:val="28"/>
          <w:szCs w:val="28"/>
        </w:rPr>
        <w:t>”</w:t>
      </w:r>
      <w:r>
        <w:rPr>
          <w:rFonts w:ascii="宋体" w:eastAsia="宋体" w:hAnsi="宋体" w:hint="eastAsia"/>
          <w:sz w:val="28"/>
          <w:szCs w:val="28"/>
        </w:rPr>
        <w:t>号的条款偏离或未按要求提供技术支持资料的。</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4.8、其他询价通知书规定的无效情形。</w:t>
      </w:r>
    </w:p>
    <w:p w:rsidR="005839A1" w:rsidRDefault="005839A1">
      <w:pPr>
        <w:pStyle w:val="ifb-1"/>
        <w:autoSpaceDE w:val="0"/>
        <w:autoSpaceDN w:val="0"/>
        <w:spacing w:line="360" w:lineRule="auto"/>
        <w:jc w:val="left"/>
        <w:rPr>
          <w:rFonts w:ascii="宋体" w:eastAsia="宋体" w:hAnsi="宋体"/>
          <w:sz w:val="24"/>
          <w:szCs w:val="24"/>
        </w:rPr>
      </w:pP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五、合同授予标准</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5.1、采购小组将把合同授予质量和服务均能满足采购文件实质性响应要求且报价最低，并能圆满地履行合同、对本院最为有利的成交供应商。</w:t>
      </w:r>
    </w:p>
    <w:p w:rsidR="005839A1" w:rsidRDefault="00EF5A74">
      <w:pPr>
        <w:pStyle w:val="ifb-1"/>
        <w:autoSpaceDE w:val="0"/>
        <w:autoSpaceDN w:val="0"/>
        <w:spacing w:line="360" w:lineRule="auto"/>
        <w:ind w:leftChars="202" w:left="424" w:firstLine="0"/>
        <w:jc w:val="left"/>
        <w:rPr>
          <w:rFonts w:ascii="宋体" w:eastAsia="宋体" w:hAnsi="宋体"/>
          <w:sz w:val="24"/>
          <w:szCs w:val="24"/>
        </w:rPr>
      </w:pPr>
      <w:r>
        <w:rPr>
          <w:rFonts w:ascii="宋体" w:eastAsia="宋体" w:hAnsi="宋体" w:hint="eastAsia"/>
          <w:sz w:val="28"/>
          <w:szCs w:val="28"/>
        </w:rPr>
        <w:t>5.2、最低报价不是被授予合同的保证。</w:t>
      </w:r>
    </w:p>
    <w:p w:rsidR="00F32E32" w:rsidRPr="00F32E32" w:rsidRDefault="00F32E32" w:rsidP="00F32E32">
      <w:pPr>
        <w:pStyle w:val="ifb-1"/>
        <w:autoSpaceDE w:val="0"/>
        <w:autoSpaceDN w:val="0"/>
        <w:spacing w:line="360" w:lineRule="auto"/>
        <w:ind w:leftChars="1" w:left="2" w:firstLine="357"/>
        <w:jc w:val="left"/>
        <w:rPr>
          <w:rFonts w:ascii="宋体" w:eastAsia="宋体" w:hAnsi="宋体"/>
          <w:sz w:val="28"/>
          <w:szCs w:val="28"/>
        </w:rPr>
      </w:pPr>
    </w:p>
    <w:p w:rsidR="005839A1" w:rsidRDefault="005839A1">
      <w:pPr>
        <w:pStyle w:val="ifb-1"/>
        <w:tabs>
          <w:tab w:val="left" w:pos="846"/>
        </w:tabs>
        <w:autoSpaceDE w:val="0"/>
        <w:autoSpaceDN w:val="0"/>
        <w:spacing w:line="360" w:lineRule="auto"/>
        <w:ind w:left="0" w:firstLine="0"/>
        <w:jc w:val="left"/>
        <w:rPr>
          <w:rFonts w:ascii="宋体" w:eastAsia="宋体" w:hAnsi="宋体"/>
          <w:sz w:val="28"/>
          <w:szCs w:val="28"/>
        </w:rPr>
      </w:pPr>
    </w:p>
    <w:p w:rsidR="005839A1" w:rsidRDefault="005839A1">
      <w:pPr>
        <w:pStyle w:val="ifb-1"/>
        <w:tabs>
          <w:tab w:val="left" w:pos="846"/>
        </w:tabs>
        <w:autoSpaceDE w:val="0"/>
        <w:autoSpaceDN w:val="0"/>
        <w:spacing w:line="360" w:lineRule="auto"/>
        <w:ind w:left="0" w:firstLine="0"/>
        <w:jc w:val="left"/>
        <w:rPr>
          <w:rFonts w:ascii="宋体" w:eastAsia="宋体" w:hAnsi="宋体"/>
          <w:sz w:val="28"/>
          <w:szCs w:val="28"/>
        </w:rPr>
      </w:pPr>
    </w:p>
    <w:p w:rsidR="005839A1" w:rsidRDefault="005839A1">
      <w:pPr>
        <w:pStyle w:val="ifb-1"/>
        <w:tabs>
          <w:tab w:val="left" w:pos="846"/>
        </w:tabs>
        <w:autoSpaceDE w:val="0"/>
        <w:autoSpaceDN w:val="0"/>
        <w:spacing w:line="360" w:lineRule="auto"/>
        <w:ind w:left="0" w:firstLine="0"/>
        <w:jc w:val="left"/>
        <w:rPr>
          <w:rFonts w:ascii="宋体" w:eastAsia="宋体" w:hAnsi="宋体"/>
          <w:sz w:val="28"/>
          <w:szCs w:val="28"/>
        </w:rPr>
      </w:pPr>
    </w:p>
    <w:p w:rsidR="005839A1" w:rsidRDefault="005839A1">
      <w:pPr>
        <w:pStyle w:val="ifb-1"/>
        <w:tabs>
          <w:tab w:val="left" w:pos="846"/>
        </w:tabs>
        <w:autoSpaceDE w:val="0"/>
        <w:autoSpaceDN w:val="0"/>
        <w:spacing w:line="360" w:lineRule="auto"/>
        <w:ind w:left="0" w:firstLine="0"/>
        <w:jc w:val="left"/>
        <w:rPr>
          <w:rFonts w:ascii="宋体" w:eastAsia="宋体" w:hAnsi="宋体"/>
          <w:sz w:val="28"/>
          <w:szCs w:val="28"/>
        </w:rPr>
      </w:pPr>
    </w:p>
    <w:p w:rsidR="005839A1" w:rsidRDefault="005839A1">
      <w:pPr>
        <w:pStyle w:val="ifb-1"/>
        <w:autoSpaceDE w:val="0"/>
        <w:autoSpaceDN w:val="0"/>
        <w:spacing w:line="360" w:lineRule="auto"/>
        <w:ind w:left="846" w:firstLine="0"/>
        <w:jc w:val="left"/>
        <w:rPr>
          <w:rFonts w:ascii="宋体" w:eastAsia="宋体" w:hAnsi="宋体"/>
          <w:sz w:val="28"/>
          <w:szCs w:val="28"/>
        </w:rPr>
      </w:pPr>
    </w:p>
    <w:p w:rsidR="00E100D1" w:rsidRDefault="00E100D1" w:rsidP="00E100D1">
      <w:pPr>
        <w:pStyle w:val="bds"/>
        <w:spacing w:line="360" w:lineRule="auto"/>
        <w:ind w:left="360"/>
        <w:rPr>
          <w:rFonts w:ascii="宋体" w:eastAsia="宋体" w:hAnsi="宋体"/>
        </w:rPr>
      </w:pPr>
    </w:p>
    <w:p w:rsidR="00E100D1" w:rsidRPr="007B26F2" w:rsidRDefault="00EF5A74" w:rsidP="007B26F2">
      <w:pPr>
        <w:pStyle w:val="bds"/>
        <w:spacing w:line="360" w:lineRule="auto"/>
        <w:ind w:left="360"/>
        <w:rPr>
          <w:rFonts w:ascii="宋体" w:eastAsia="宋体" w:hAnsi="宋体"/>
        </w:rPr>
      </w:pPr>
      <w:r>
        <w:rPr>
          <w:rFonts w:ascii="宋体" w:eastAsia="宋体" w:hAnsi="宋体" w:hint="eastAsia"/>
        </w:rPr>
        <w:t>采购需求一览表及技术规格</w:t>
      </w:r>
    </w:p>
    <w:p w:rsidR="00EB7BFE" w:rsidRPr="001055E9" w:rsidRDefault="00EB7BFE" w:rsidP="00EB7BFE">
      <w:pPr>
        <w:spacing w:before="62" w:line="360" w:lineRule="auto"/>
        <w:rPr>
          <w:rFonts w:ascii="宋体" w:hAnsi="宋体"/>
          <w:b/>
          <w:bCs/>
          <w:sz w:val="28"/>
          <w:szCs w:val="28"/>
        </w:rPr>
      </w:pPr>
      <w:bookmarkStart w:id="20" w:name="_Toc390713970"/>
      <w:bookmarkStart w:id="21" w:name="_Toc435540982"/>
      <w:bookmarkStart w:id="22" w:name="_Toc240432233"/>
      <w:bookmarkStart w:id="23" w:name="_Toc285612604"/>
      <w:r w:rsidRPr="001055E9">
        <w:rPr>
          <w:rFonts w:ascii="宋体" w:hAnsi="宋体" w:hint="eastAsia"/>
          <w:b/>
          <w:bCs/>
          <w:sz w:val="28"/>
          <w:szCs w:val="28"/>
        </w:rPr>
        <w:t>一、技术参数</w:t>
      </w:r>
    </w:p>
    <w:p w:rsidR="00EB7BFE" w:rsidRPr="00EB7BFE" w:rsidRDefault="00EB7BFE" w:rsidP="00EB7BFE">
      <w:pPr>
        <w:spacing w:before="62" w:line="360" w:lineRule="auto"/>
        <w:rPr>
          <w:rFonts w:ascii="宋体" w:hAnsi="宋体"/>
          <w:bCs/>
          <w:sz w:val="28"/>
          <w:szCs w:val="28"/>
        </w:rPr>
      </w:pPr>
      <w:r w:rsidRPr="00EB7BFE">
        <w:rPr>
          <w:rFonts w:ascii="宋体" w:hAnsi="宋体" w:hint="eastAsia"/>
          <w:bCs/>
          <w:sz w:val="28"/>
          <w:szCs w:val="28"/>
        </w:rPr>
        <w:t>说明：标“★”项为必选项，不满足者直接废标。</w:t>
      </w:r>
      <w:r w:rsidRPr="00EB7BFE">
        <w:rPr>
          <w:rFonts w:ascii="宋体" w:hAnsi="宋体"/>
          <w:bCs/>
          <w:sz w:val="28"/>
          <w:szCs w:val="28"/>
        </w:rPr>
        <w:t xml:space="preserve"> </w:t>
      </w:r>
    </w:p>
    <w:tbl>
      <w:tblPr>
        <w:tblW w:w="91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6072"/>
        <w:gridCol w:w="1770"/>
      </w:tblGrid>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序号</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技术要求规格</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1</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功能指标要求</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1.1</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sz w:val="28"/>
                <w:szCs w:val="28"/>
              </w:rPr>
              <w:t>系统整体框架设计要求</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1.1.1</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1055E9">
            <w:pPr>
              <w:spacing w:before="62" w:line="360" w:lineRule="auto"/>
              <w:rPr>
                <w:rFonts w:ascii="宋体" w:hAnsi="宋体"/>
                <w:sz w:val="28"/>
                <w:szCs w:val="28"/>
              </w:rPr>
            </w:pPr>
            <w:r w:rsidRPr="00EB7BFE">
              <w:rPr>
                <w:rFonts w:ascii="宋体" w:hAnsi="宋体" w:hint="eastAsia"/>
                <w:bCs/>
                <w:sz w:val="28"/>
                <w:szCs w:val="28"/>
              </w:rPr>
              <w:t>1.系统本身独立运行，可以和医院其他软件系统使用“松耦合方法”进行应用集成；2.系统采用 N 层结构设计，拓展性强；3.系统菜单采用动态管理方式， 可以根据需要调整菜单格式， 以便于医院在使用时进行管理；</w:t>
            </w:r>
            <w:r w:rsidR="001055E9" w:rsidRPr="00EB7BFE">
              <w:rPr>
                <w:rFonts w:ascii="宋体" w:hAnsi="宋体" w:hint="eastAsia"/>
                <w:bCs/>
                <w:sz w:val="28"/>
                <w:szCs w:val="28"/>
              </w:rPr>
              <w:t xml:space="preserve"> </w:t>
            </w:r>
            <w:r w:rsidRPr="00EB7BFE">
              <w:rPr>
                <w:rFonts w:ascii="宋体" w:hAnsi="宋体" w:hint="eastAsia"/>
                <w:bCs/>
                <w:sz w:val="28"/>
                <w:szCs w:val="28"/>
              </w:rPr>
              <w:t>4.权限管理可以定位到每一操作，如新建、删除、修改等；5.系统与第三方软件采用中间隔离层连接，便于区分故障区域，同时不会相互产生安全性干扰。</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1.2</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sz w:val="28"/>
                <w:szCs w:val="28"/>
              </w:rPr>
              <w:t>系统基本功能需求</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1.1.2</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bCs/>
                <w:sz w:val="28"/>
                <w:szCs w:val="28"/>
              </w:rPr>
              <w:t>1.软件系统采用多层应用架构：第一层：数据存储层；第二层：应用服务和业务逻辑层；第三层：应用操作和表现层。第三层部分采用传统 Client 方式，部分采用 Browser 方式；2.软件系统使用的数据库类型：SQL SERVER 2012及以上版本或者ORACLE 11g 及以上版本；数据库中重要数据、敏感数据需要采用加密方式进行存储；3.软件系统支持的应用集成接口类型：DLL 文件加载方式、 Web Service 方式；4.系统之间的应用集</w:t>
            </w:r>
            <w:r w:rsidRPr="00EB7BFE">
              <w:rPr>
                <w:rFonts w:ascii="宋体" w:hAnsi="宋体" w:hint="eastAsia"/>
                <w:bCs/>
                <w:sz w:val="28"/>
                <w:szCs w:val="28"/>
              </w:rPr>
              <w:lastRenderedPageBreak/>
              <w:t>成也支持实现多层应用架构方式；系统之间的数据</w:t>
            </w:r>
            <w:proofErr w:type="gramStart"/>
            <w:r w:rsidRPr="00EB7BFE">
              <w:rPr>
                <w:rFonts w:ascii="宋体" w:hAnsi="宋体" w:hint="eastAsia"/>
                <w:bCs/>
                <w:sz w:val="28"/>
                <w:szCs w:val="28"/>
              </w:rPr>
              <w:t>交互可</w:t>
            </w:r>
            <w:proofErr w:type="gramEnd"/>
            <w:r w:rsidRPr="00EB7BFE">
              <w:rPr>
                <w:rFonts w:ascii="宋体" w:hAnsi="宋体" w:hint="eastAsia"/>
                <w:bCs/>
                <w:sz w:val="28"/>
                <w:szCs w:val="28"/>
              </w:rPr>
              <w:t>采用 XML 数据封装格式，关键数据的传递采用加密通信方式；5.系统中所有软件组件和模块即可以运行于“物理机”， 也可以运行于“虚拟机”；系统中所有软件组件和模块支持分布式部署扩展，实现高承载能力、高稳定性能；6.系统具有完善的数据备份机制、运行安全与备份机制，确保系统 24 小时连续无间断运行，普通故障实现“平滑迁移”和“故障后自动回复”，使各类工作站客户端程序受到的影响减小到最低程度。</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lastRenderedPageBreak/>
              <w:t>1.3</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w:t>
            </w:r>
            <w:r w:rsidRPr="00EB7BFE">
              <w:rPr>
                <w:rFonts w:ascii="宋体" w:hAnsi="宋体" w:hint="eastAsia"/>
                <w:bCs/>
                <w:sz w:val="28"/>
                <w:szCs w:val="28"/>
              </w:rPr>
              <w:t>数据采集和分析模块</w:t>
            </w:r>
          </w:p>
        </w:tc>
      </w:tr>
      <w:tr w:rsidR="00EB7BFE" w:rsidRPr="00EB7BFE" w:rsidTr="000070E5">
        <w:trPr>
          <w:trHeight w:val="90"/>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1.3.1</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bCs/>
                <w:sz w:val="28"/>
                <w:szCs w:val="28"/>
              </w:rPr>
              <w:t>集成医院现有的多方系统数据，为医院全流程手术工作提供信息支撑；</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1.3.</w:t>
            </w:r>
            <w:r w:rsidRPr="00EB7BFE">
              <w:rPr>
                <w:rFonts w:ascii="宋体" w:hAnsi="宋体"/>
                <w:sz w:val="28"/>
                <w:szCs w:val="28"/>
              </w:rPr>
              <w:t>2</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bCs/>
                <w:sz w:val="28"/>
                <w:szCs w:val="28"/>
              </w:rPr>
              <w:t>基于HIS系统的患者信息，以患者住院</w:t>
            </w:r>
            <w:proofErr w:type="gramStart"/>
            <w:r w:rsidRPr="00EB7BFE">
              <w:rPr>
                <w:rFonts w:ascii="宋体" w:hAnsi="宋体" w:hint="eastAsia"/>
                <w:bCs/>
                <w:sz w:val="28"/>
                <w:szCs w:val="28"/>
              </w:rPr>
              <w:t>号为主</w:t>
            </w:r>
            <w:proofErr w:type="gramEnd"/>
            <w:r w:rsidRPr="00EB7BFE">
              <w:rPr>
                <w:rFonts w:ascii="宋体" w:hAnsi="宋体" w:hint="eastAsia"/>
                <w:bCs/>
                <w:sz w:val="28"/>
                <w:szCs w:val="28"/>
              </w:rPr>
              <w:t>集成医用耗材管理系统、手术室二级库系统、消毒供应系统、手术麻醉管理系统等系统将相关信息根据不同科室权限需求进行展示分析；</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1.3.</w:t>
            </w:r>
            <w:r w:rsidRPr="00EB7BFE">
              <w:rPr>
                <w:rFonts w:ascii="宋体" w:hAnsi="宋体"/>
                <w:sz w:val="28"/>
                <w:szCs w:val="28"/>
              </w:rPr>
              <w:t>3</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bCs/>
                <w:sz w:val="28"/>
                <w:szCs w:val="28"/>
              </w:rPr>
              <w:t>数据采集多方系统信息，将数据准确无误地实时传输到数据库，详细记录各个系统元数据，自动分析多元化展示业务流程信息；</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1.3.</w:t>
            </w:r>
            <w:r w:rsidRPr="00EB7BFE">
              <w:rPr>
                <w:rFonts w:ascii="宋体" w:hAnsi="宋体"/>
                <w:sz w:val="28"/>
                <w:szCs w:val="28"/>
              </w:rPr>
              <w:t>4</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bCs/>
                <w:sz w:val="28"/>
                <w:szCs w:val="28"/>
              </w:rPr>
              <w:t>手术集成平台智能分析手术申请信息、手术排班、手术耗材申请情况、手术包消毒供应信息和手术主刀医生等信息，并进行信息缺失流程错误的事前提醒；</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bCs/>
                <w:sz w:val="28"/>
                <w:szCs w:val="28"/>
              </w:rPr>
              <w:t>1.4</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sz w:val="28"/>
                <w:szCs w:val="28"/>
              </w:rPr>
              <w:t>★平台权限管理模块</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sz w:val="28"/>
                <w:szCs w:val="28"/>
              </w:rPr>
              <w:t>1.4.1</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bCs/>
                <w:sz w:val="28"/>
                <w:szCs w:val="28"/>
              </w:rPr>
              <w:t>系统访问设置，</w:t>
            </w:r>
            <w:r w:rsidRPr="00EB7BFE">
              <w:rPr>
                <w:rFonts w:ascii="宋体" w:hAnsi="宋体" w:hint="eastAsia"/>
                <w:sz w:val="28"/>
                <w:szCs w:val="28"/>
              </w:rPr>
              <w:t>系统设计用户必须通过账号登录才能访问系统资源，账号通过系统后台设置；系统会根据用户账号的权限提供相应的访问和操作权限；系统会记录所有用户访问登录的日志，并提供跟踪查询入口；</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lastRenderedPageBreak/>
              <w:t>1.4.2</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bCs/>
                <w:sz w:val="28"/>
                <w:szCs w:val="28"/>
              </w:rPr>
              <w:t>手术集成平台提供用户管理，</w:t>
            </w:r>
            <w:r w:rsidRPr="00EB7BFE">
              <w:rPr>
                <w:rFonts w:ascii="宋体" w:hAnsi="宋体" w:hint="eastAsia"/>
                <w:sz w:val="28"/>
                <w:szCs w:val="28"/>
              </w:rPr>
              <w:t>提供不同权限用户的建立，方便客户端通过账号访问系统，用户资料可根据实际情况进行维护授权；</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1.4.3</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bCs/>
                <w:sz w:val="28"/>
                <w:szCs w:val="28"/>
              </w:rPr>
              <w:t>手术集成平台提供系统登录退出功能，</w:t>
            </w:r>
            <w:r w:rsidRPr="00EB7BFE">
              <w:rPr>
                <w:rFonts w:ascii="宋体" w:hAnsi="宋体" w:hint="eastAsia"/>
                <w:sz w:val="28"/>
                <w:szCs w:val="28"/>
              </w:rPr>
              <w:t>用户需要通过分配的账号访问系统，系统会根据用户的权限提供相应的功能使用，若用户登录身份鉴别失败，可通过后台功能进行确认或者重置账号密码等操作；用户使用完系统后，需要通过提供的登出系统的功能入口操作注销已登录的账号，保证系统的安全规范使用，登出操作成功执行后，系统将自动转跳至登录页面；</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1.4.4</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w:t>
            </w:r>
            <w:r w:rsidRPr="00EB7BFE">
              <w:rPr>
                <w:rFonts w:ascii="宋体" w:hAnsi="宋体" w:hint="eastAsia"/>
                <w:bCs/>
                <w:sz w:val="28"/>
                <w:szCs w:val="28"/>
              </w:rPr>
              <w:t>平台提供日志管理，</w:t>
            </w:r>
            <w:r w:rsidRPr="00EB7BFE">
              <w:rPr>
                <w:rFonts w:ascii="宋体" w:hAnsi="宋体"/>
                <w:sz w:val="28"/>
                <w:szCs w:val="28"/>
              </w:rPr>
              <w:t>登录日志：可以通过启用登录日志审计功能，查看用户登录访问系统的时间以及访问方式</w:t>
            </w:r>
            <w:r w:rsidRPr="00EB7BFE">
              <w:rPr>
                <w:rFonts w:ascii="宋体" w:hAnsi="宋体" w:hint="eastAsia"/>
                <w:sz w:val="28"/>
                <w:szCs w:val="28"/>
              </w:rPr>
              <w:t>；</w:t>
            </w:r>
            <w:r w:rsidRPr="00EB7BFE">
              <w:rPr>
                <w:rFonts w:ascii="宋体" w:hAnsi="宋体"/>
                <w:sz w:val="28"/>
                <w:szCs w:val="28"/>
              </w:rPr>
              <w:t>操作日志：操作日志用于记录用户在什么时候执行过什么功能</w:t>
            </w:r>
            <w:r w:rsidRPr="00EB7BFE">
              <w:rPr>
                <w:rFonts w:ascii="宋体" w:hAnsi="宋体" w:hint="eastAsia"/>
                <w:sz w:val="28"/>
                <w:szCs w:val="28"/>
              </w:rPr>
              <w:t>；数据</w:t>
            </w:r>
            <w:r w:rsidRPr="00EB7BFE">
              <w:rPr>
                <w:rFonts w:ascii="宋体" w:hAnsi="宋体"/>
                <w:sz w:val="28"/>
                <w:szCs w:val="28"/>
              </w:rPr>
              <w:t>同步日志：通过</w:t>
            </w:r>
            <w:r w:rsidRPr="00EB7BFE">
              <w:rPr>
                <w:rFonts w:ascii="宋体" w:hAnsi="宋体" w:hint="eastAsia"/>
                <w:sz w:val="28"/>
                <w:szCs w:val="28"/>
              </w:rPr>
              <w:t>各方系统提供的接口同步时记录的数据日志。</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bCs/>
                <w:sz w:val="28"/>
                <w:szCs w:val="28"/>
              </w:rPr>
              <w:t>1.5</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sz w:val="28"/>
                <w:szCs w:val="28"/>
              </w:rPr>
              <w:t>★平台数据查询展示模块</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1.5.1</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bCs/>
                <w:sz w:val="28"/>
                <w:szCs w:val="28"/>
              </w:rPr>
              <w:t>手术集成平台信息展示，提供多元丰富的信息查询展示页面，满足不同科室用户需求。</w:t>
            </w:r>
            <w:r w:rsidRPr="00EB7BFE">
              <w:rPr>
                <w:rFonts w:ascii="宋体" w:hAnsi="宋体" w:hint="eastAsia"/>
                <w:sz w:val="28"/>
                <w:szCs w:val="28"/>
              </w:rPr>
              <w:t>查询系统默认提供手术患者排班一览表，同时可以通过查询入口进行条件筛选，查看指定的患者或者其他指定条件的信息，再通过点击查看访问详细的患者手术详情，包括患者住院信息、手术安排、耗材准备情况、消毒信息、医生安排情况等。</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1.5.2</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bCs/>
                <w:sz w:val="28"/>
                <w:szCs w:val="28"/>
              </w:rPr>
              <w:t>将信息在大屏上显示出来、支持触摸</w:t>
            </w:r>
            <w:proofErr w:type="gramStart"/>
            <w:r w:rsidRPr="00EB7BFE">
              <w:rPr>
                <w:rFonts w:ascii="宋体" w:hAnsi="宋体" w:hint="eastAsia"/>
                <w:bCs/>
                <w:sz w:val="28"/>
                <w:szCs w:val="28"/>
              </w:rPr>
              <w:t>屏操作</w:t>
            </w:r>
            <w:proofErr w:type="gramEnd"/>
            <w:r w:rsidRPr="00EB7BFE">
              <w:rPr>
                <w:rFonts w:ascii="宋体" w:hAnsi="宋体" w:hint="eastAsia"/>
                <w:bCs/>
                <w:sz w:val="28"/>
                <w:szCs w:val="28"/>
              </w:rPr>
              <w:t>的向左向右翻页功能、支持使用键盘翻页功能，可使用无线键盘操作、支持使用演示笔的翻页功能。</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1.5.3</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bCs/>
                <w:sz w:val="28"/>
                <w:szCs w:val="28"/>
              </w:rPr>
              <w:t>分科室/权限定制维护显示页面的内容、管理每个科室可用于显</w:t>
            </w:r>
            <w:r w:rsidRPr="00EB7BFE">
              <w:rPr>
                <w:rFonts w:ascii="宋体" w:hAnsi="宋体" w:hint="eastAsia"/>
                <w:bCs/>
                <w:sz w:val="28"/>
                <w:szCs w:val="28"/>
              </w:rPr>
              <w:lastRenderedPageBreak/>
              <w:t>示的页面和页面大小、每一页面的显示信息的分布调整、字体大小显示内容大小的调整、显示风格调整如按文字显示还是图标显示、图标大小及颜色调整。</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lastRenderedPageBreak/>
              <w:t>1.6</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bCs/>
                <w:sz w:val="28"/>
                <w:szCs w:val="28"/>
              </w:rPr>
              <w:t>▲</w:t>
            </w:r>
            <w:r w:rsidRPr="00EB7BFE">
              <w:rPr>
                <w:rFonts w:ascii="宋体" w:hAnsi="宋体" w:hint="eastAsia"/>
                <w:sz w:val="28"/>
                <w:szCs w:val="28"/>
              </w:rPr>
              <w:t>技术架构</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sz w:val="28"/>
                <w:szCs w:val="28"/>
              </w:rPr>
              <w:t>1.</w:t>
            </w:r>
            <w:r w:rsidRPr="00EB7BFE">
              <w:rPr>
                <w:rFonts w:ascii="宋体" w:hAnsi="宋体" w:hint="eastAsia"/>
                <w:sz w:val="28"/>
                <w:szCs w:val="28"/>
              </w:rPr>
              <w:t>6</w:t>
            </w:r>
            <w:r w:rsidRPr="00EB7BFE">
              <w:rPr>
                <w:rFonts w:ascii="宋体" w:hAnsi="宋体"/>
                <w:sz w:val="28"/>
                <w:szCs w:val="28"/>
              </w:rPr>
              <w:t>.1</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bCs/>
                <w:sz w:val="28"/>
                <w:szCs w:val="28"/>
              </w:rPr>
              <w:t>采用混合架构设计，客户端通过B</w:t>
            </w:r>
            <w:r w:rsidRPr="00EB7BFE">
              <w:rPr>
                <w:rFonts w:ascii="宋体" w:hAnsi="宋体"/>
                <w:bCs/>
                <w:sz w:val="28"/>
                <w:szCs w:val="28"/>
              </w:rPr>
              <w:t>/S</w:t>
            </w:r>
            <w:r w:rsidRPr="00EB7BFE">
              <w:rPr>
                <w:rFonts w:ascii="宋体" w:hAnsi="宋体" w:hint="eastAsia"/>
                <w:bCs/>
                <w:sz w:val="28"/>
                <w:szCs w:val="28"/>
              </w:rPr>
              <w:t>架构提供的程序来应用，服务</w:t>
            </w:r>
            <w:proofErr w:type="gramStart"/>
            <w:r w:rsidRPr="00EB7BFE">
              <w:rPr>
                <w:rFonts w:ascii="宋体" w:hAnsi="宋体" w:hint="eastAsia"/>
                <w:bCs/>
                <w:sz w:val="28"/>
                <w:szCs w:val="28"/>
              </w:rPr>
              <w:t>端采用</w:t>
            </w:r>
            <w:proofErr w:type="gramEnd"/>
            <w:r w:rsidRPr="00EB7BFE">
              <w:rPr>
                <w:rFonts w:ascii="宋体" w:hAnsi="宋体" w:hint="eastAsia"/>
                <w:bCs/>
                <w:sz w:val="28"/>
                <w:szCs w:val="28"/>
              </w:rPr>
              <w:t>多种客户端和服务应用进行数据采集和整合等处理工作。</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sz w:val="28"/>
                <w:szCs w:val="28"/>
              </w:rPr>
              <w:t>1.</w:t>
            </w:r>
            <w:r w:rsidRPr="00EB7BFE">
              <w:rPr>
                <w:rFonts w:ascii="宋体" w:hAnsi="宋体" w:hint="eastAsia"/>
                <w:sz w:val="28"/>
                <w:szCs w:val="28"/>
              </w:rPr>
              <w:t>6</w:t>
            </w:r>
            <w:r w:rsidRPr="00EB7BFE">
              <w:rPr>
                <w:rFonts w:ascii="宋体" w:hAnsi="宋体"/>
                <w:sz w:val="28"/>
                <w:szCs w:val="28"/>
              </w:rPr>
              <w:t>.2</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bCs/>
                <w:sz w:val="28"/>
                <w:szCs w:val="28"/>
              </w:rPr>
              <w:t>采用主流数据库，兼容各种业务系统需求，保证数据的实时性和安全性。</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bCs/>
                <w:sz w:val="28"/>
                <w:szCs w:val="28"/>
              </w:rPr>
              <w:t>1.7</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bCs/>
                <w:sz w:val="28"/>
                <w:szCs w:val="28"/>
              </w:rPr>
              <w:t>其他非功能需求</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1.7.1</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bCs/>
                <w:sz w:val="28"/>
                <w:szCs w:val="28"/>
              </w:rPr>
              <w:t>1.系统响应速度快，能在较短的时间内将满足检索条件的样本信息展示出来；</w:t>
            </w:r>
          </w:p>
          <w:p w:rsidR="00EB7BFE" w:rsidRPr="00EB7BFE" w:rsidRDefault="00EB7BFE" w:rsidP="00EB7BFE">
            <w:pPr>
              <w:spacing w:before="62" w:line="360" w:lineRule="auto"/>
              <w:rPr>
                <w:rFonts w:ascii="宋体" w:hAnsi="宋体"/>
                <w:bCs/>
                <w:sz w:val="28"/>
                <w:szCs w:val="28"/>
              </w:rPr>
            </w:pPr>
            <w:r w:rsidRPr="00EB7BFE">
              <w:rPr>
                <w:rFonts w:ascii="宋体" w:hAnsi="宋体" w:hint="eastAsia"/>
                <w:bCs/>
                <w:sz w:val="28"/>
                <w:szCs w:val="28"/>
              </w:rPr>
              <w:t>2.系统可维护性高，管理员能快速的解决系统出现的错误，完善系统；</w:t>
            </w:r>
          </w:p>
          <w:p w:rsidR="00EB7BFE" w:rsidRPr="00EB7BFE" w:rsidRDefault="00EB7BFE" w:rsidP="00EB7BFE">
            <w:pPr>
              <w:spacing w:before="62" w:line="360" w:lineRule="auto"/>
              <w:rPr>
                <w:rFonts w:ascii="宋体" w:hAnsi="宋体"/>
                <w:bCs/>
                <w:sz w:val="28"/>
                <w:szCs w:val="28"/>
              </w:rPr>
            </w:pPr>
            <w:r w:rsidRPr="00EB7BFE">
              <w:rPr>
                <w:rFonts w:ascii="宋体" w:hAnsi="宋体" w:hint="eastAsia"/>
                <w:bCs/>
                <w:sz w:val="28"/>
                <w:szCs w:val="28"/>
              </w:rPr>
              <w:t xml:space="preserve">3.样本数据中心的数据质量满足临床科研需求，对于医院基础数据要有映射功能，对于数据的一致性有监管功能；            </w:t>
            </w:r>
          </w:p>
          <w:p w:rsidR="00EB7BFE" w:rsidRPr="00EB7BFE" w:rsidRDefault="00EB7BFE" w:rsidP="00EB7BFE">
            <w:pPr>
              <w:spacing w:before="62" w:line="360" w:lineRule="auto"/>
              <w:rPr>
                <w:rFonts w:ascii="宋体" w:hAnsi="宋体"/>
                <w:bCs/>
                <w:sz w:val="28"/>
                <w:szCs w:val="28"/>
              </w:rPr>
            </w:pPr>
            <w:r w:rsidRPr="00EB7BFE">
              <w:rPr>
                <w:rFonts w:ascii="宋体" w:hAnsi="宋体" w:hint="eastAsia"/>
                <w:bCs/>
                <w:sz w:val="28"/>
                <w:szCs w:val="28"/>
              </w:rPr>
              <w:t>4.样本数据中心的数据可以共享，为内部或者外部的软件提供接口，支持内部或者外部系统的调用。</w:t>
            </w:r>
          </w:p>
        </w:tc>
      </w:tr>
      <w:tr w:rsidR="00EB7BFE" w:rsidRPr="00EB7BFE" w:rsidTr="000070E5">
        <w:trPr>
          <w:trHeight w:val="304"/>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1.7</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★硬件要求</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sz w:val="28"/>
                <w:szCs w:val="28"/>
              </w:rPr>
              <w:t>1.3.1</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提供数据库服务器和应用服务器各一台，数据库服务器存储500G及以上，应用服务器存储1</w:t>
            </w:r>
            <w:r w:rsidRPr="00EB7BFE">
              <w:rPr>
                <w:rFonts w:ascii="宋体" w:hAnsi="宋体"/>
                <w:sz w:val="28"/>
                <w:szCs w:val="28"/>
              </w:rPr>
              <w:t>00</w:t>
            </w:r>
            <w:r w:rsidRPr="00EB7BFE">
              <w:rPr>
                <w:rFonts w:ascii="宋体" w:hAnsi="宋体" w:hint="eastAsia"/>
                <w:sz w:val="28"/>
                <w:szCs w:val="28"/>
              </w:rPr>
              <w:t>G及以上，服务器内存1</w:t>
            </w:r>
            <w:r w:rsidRPr="00EB7BFE">
              <w:rPr>
                <w:rFonts w:ascii="宋体" w:hAnsi="宋体"/>
                <w:sz w:val="28"/>
                <w:szCs w:val="28"/>
              </w:rPr>
              <w:t>6</w:t>
            </w:r>
            <w:r w:rsidRPr="00EB7BFE">
              <w:rPr>
                <w:rFonts w:ascii="宋体" w:hAnsi="宋体" w:hint="eastAsia"/>
                <w:sz w:val="28"/>
                <w:szCs w:val="28"/>
              </w:rPr>
              <w:t>G及以上；可提供虚拟服务器，由医院统一提供。</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sz w:val="28"/>
                <w:szCs w:val="28"/>
              </w:rPr>
              <w:t>1.3.2</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提供临床需求的硬件环境，手术系统集成信息展示大屏（含系统）</w:t>
            </w:r>
            <w:r w:rsidRPr="00EB7BFE">
              <w:rPr>
                <w:rFonts w:ascii="宋体" w:hAnsi="宋体"/>
                <w:sz w:val="28"/>
                <w:szCs w:val="28"/>
              </w:rPr>
              <w:t>3</w:t>
            </w:r>
            <w:r w:rsidRPr="00EB7BFE">
              <w:rPr>
                <w:rFonts w:ascii="宋体" w:hAnsi="宋体" w:hint="eastAsia"/>
                <w:sz w:val="28"/>
                <w:szCs w:val="28"/>
              </w:rPr>
              <w:t>套，尺寸不低于6</w:t>
            </w:r>
            <w:r w:rsidRPr="00EB7BFE">
              <w:rPr>
                <w:rFonts w:ascii="宋体" w:hAnsi="宋体"/>
                <w:sz w:val="28"/>
                <w:szCs w:val="28"/>
              </w:rPr>
              <w:t>5</w:t>
            </w:r>
            <w:r w:rsidRPr="00EB7BFE">
              <w:rPr>
                <w:rFonts w:ascii="宋体" w:hAnsi="宋体" w:hint="eastAsia"/>
                <w:sz w:val="28"/>
                <w:szCs w:val="28"/>
              </w:rPr>
              <w:t>英寸，系统支持双系统。</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sz w:val="28"/>
                <w:szCs w:val="28"/>
              </w:rPr>
              <w:lastRenderedPageBreak/>
              <w:t>2</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sz w:val="28"/>
                <w:szCs w:val="28"/>
              </w:rPr>
              <w:t>资质服务要求</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2</w:t>
            </w:r>
            <w:r w:rsidRPr="00EB7BFE">
              <w:rPr>
                <w:rFonts w:ascii="宋体" w:hAnsi="宋体"/>
                <w:sz w:val="28"/>
                <w:szCs w:val="28"/>
              </w:rPr>
              <w:t>.1</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bCs/>
                <w:sz w:val="28"/>
                <w:szCs w:val="28"/>
              </w:rPr>
              <w:t>资质要求：以下所列资质需提供原件（或者加盖公章的有效复印件），如果是代理方投标，需提供资质拥有方的授权使用证明，且在有效期内。</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bCs/>
                <w:sz w:val="28"/>
                <w:szCs w:val="28"/>
              </w:rPr>
              <w:t>见附件：资格性和符合性审查表</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2.2</w:t>
            </w:r>
          </w:p>
        </w:tc>
        <w:tc>
          <w:tcPr>
            <w:tcW w:w="7842" w:type="dxa"/>
            <w:gridSpan w:val="2"/>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bCs/>
                <w:sz w:val="28"/>
                <w:szCs w:val="28"/>
              </w:rPr>
            </w:pPr>
            <w:r w:rsidRPr="00EB7BFE">
              <w:rPr>
                <w:rFonts w:ascii="宋体" w:hAnsi="宋体" w:hint="eastAsia"/>
                <w:sz w:val="28"/>
                <w:szCs w:val="28"/>
              </w:rPr>
              <w:t>服务要求</w:t>
            </w:r>
          </w:p>
        </w:tc>
      </w:tr>
      <w:tr w:rsidR="00EB7BFE" w:rsidRPr="00EB7BFE" w:rsidTr="000070E5">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★免费维保期</w:t>
            </w:r>
          </w:p>
        </w:tc>
        <w:tc>
          <w:tcPr>
            <w:tcW w:w="6072"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proofErr w:type="gramStart"/>
            <w:r w:rsidRPr="00EB7BFE">
              <w:rPr>
                <w:rFonts w:ascii="宋体" w:hAnsi="宋体" w:hint="eastAsia"/>
                <w:sz w:val="28"/>
                <w:szCs w:val="28"/>
              </w:rPr>
              <w:t>维保服务</w:t>
            </w:r>
            <w:proofErr w:type="gramEnd"/>
            <w:r w:rsidRPr="00EB7BFE">
              <w:rPr>
                <w:rFonts w:ascii="宋体" w:hAnsi="宋体" w:hint="eastAsia"/>
                <w:sz w:val="28"/>
                <w:szCs w:val="28"/>
              </w:rPr>
              <w:t>：1年免费维保期；</w:t>
            </w:r>
          </w:p>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其它：以上都包括在线支持、远程技术服务、现场响应、现场巡检、重大事件现场保障、系统版本升级、服务器迁移、数据备份及恢复、系统接口变更、数据结构变更、数据访问方式变更、</w:t>
            </w:r>
            <w:r w:rsidRPr="00EB7BFE">
              <w:rPr>
                <w:rFonts w:ascii="宋体" w:hAnsi="宋体"/>
                <w:sz w:val="28"/>
                <w:szCs w:val="28"/>
              </w:rPr>
              <w:t>培训</w:t>
            </w:r>
            <w:r w:rsidRPr="00EB7BFE">
              <w:rPr>
                <w:rFonts w:ascii="宋体" w:hAnsi="宋体" w:hint="eastAsia"/>
                <w:sz w:val="28"/>
                <w:szCs w:val="28"/>
              </w:rPr>
              <w:t>等。</w:t>
            </w:r>
          </w:p>
        </w:tc>
        <w:tc>
          <w:tcPr>
            <w:tcW w:w="1770" w:type="dxa"/>
            <w:tcBorders>
              <w:top w:val="single" w:sz="4" w:space="0" w:color="auto"/>
              <w:left w:val="single" w:sz="4" w:space="0" w:color="auto"/>
              <w:bottom w:val="single" w:sz="4" w:space="0" w:color="auto"/>
              <w:right w:val="single" w:sz="4" w:space="0" w:color="auto"/>
            </w:tcBorders>
            <w:vAlign w:val="center"/>
          </w:tcPr>
          <w:p w:rsidR="00EB7BFE" w:rsidRPr="00EB7BFE" w:rsidRDefault="00EB7BFE" w:rsidP="00EB7BFE">
            <w:pPr>
              <w:spacing w:before="62" w:line="360" w:lineRule="auto"/>
              <w:rPr>
                <w:rFonts w:ascii="宋体" w:hAnsi="宋体"/>
                <w:sz w:val="28"/>
                <w:szCs w:val="28"/>
              </w:rPr>
            </w:pPr>
          </w:p>
        </w:tc>
      </w:tr>
      <w:tr w:rsidR="00EB7BFE" w:rsidRPr="00EB7BFE" w:rsidTr="000070E5">
        <w:trPr>
          <w:trHeight w:val="227"/>
        </w:trPr>
        <w:tc>
          <w:tcPr>
            <w:tcW w:w="1276"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★维保期内</w:t>
            </w:r>
          </w:p>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在线支持及远程技术服务</w:t>
            </w:r>
          </w:p>
        </w:tc>
        <w:tc>
          <w:tcPr>
            <w:tcW w:w="6072"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响应时间为自然日7*24小时电话立即响应。</w:t>
            </w:r>
          </w:p>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常规问题，乙方应在24小时内给予答复或解决。</w:t>
            </w:r>
          </w:p>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疑难问题，乙方应根据具体情况向采购</w:t>
            </w:r>
            <w:proofErr w:type="gramStart"/>
            <w:r w:rsidRPr="00EB7BFE">
              <w:rPr>
                <w:rFonts w:ascii="宋体" w:hAnsi="宋体" w:hint="eastAsia"/>
                <w:sz w:val="28"/>
                <w:szCs w:val="28"/>
              </w:rPr>
              <w:t>方明确</w:t>
            </w:r>
            <w:proofErr w:type="gramEnd"/>
            <w:r w:rsidRPr="00EB7BFE">
              <w:rPr>
                <w:rFonts w:ascii="宋体" w:hAnsi="宋体" w:hint="eastAsia"/>
                <w:sz w:val="28"/>
                <w:szCs w:val="28"/>
              </w:rPr>
              <w:t>反馈答复时间。</w:t>
            </w:r>
          </w:p>
        </w:tc>
        <w:tc>
          <w:tcPr>
            <w:tcW w:w="1770" w:type="dxa"/>
            <w:vAlign w:val="center"/>
          </w:tcPr>
          <w:p w:rsidR="00EB7BFE" w:rsidRPr="00EB7BFE" w:rsidRDefault="00EB7BFE" w:rsidP="00EB7BFE">
            <w:pPr>
              <w:spacing w:before="62" w:line="360" w:lineRule="auto"/>
              <w:rPr>
                <w:rFonts w:ascii="宋体" w:hAnsi="宋体"/>
                <w:sz w:val="28"/>
                <w:szCs w:val="28"/>
              </w:rPr>
            </w:pPr>
          </w:p>
        </w:tc>
      </w:tr>
      <w:tr w:rsidR="00EB7BFE" w:rsidRPr="00EB7BFE" w:rsidTr="000070E5">
        <w:trPr>
          <w:trHeight w:val="227"/>
        </w:trPr>
        <w:tc>
          <w:tcPr>
            <w:tcW w:w="1276"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★维保期内</w:t>
            </w:r>
          </w:p>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现场巡检</w:t>
            </w:r>
          </w:p>
        </w:tc>
        <w:tc>
          <w:tcPr>
            <w:tcW w:w="6072"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现场巡检系统运行状态。</w:t>
            </w:r>
          </w:p>
          <w:p w:rsidR="00EB7BFE" w:rsidRPr="00EB7BFE" w:rsidRDefault="00EB7BFE" w:rsidP="00EB7BFE">
            <w:pPr>
              <w:spacing w:before="62" w:line="360" w:lineRule="auto"/>
              <w:rPr>
                <w:rFonts w:ascii="宋体" w:hAnsi="宋体"/>
                <w:sz w:val="28"/>
                <w:szCs w:val="28"/>
              </w:rPr>
            </w:pPr>
            <w:proofErr w:type="gramStart"/>
            <w:r w:rsidRPr="00EB7BFE">
              <w:rPr>
                <w:rFonts w:ascii="宋体" w:hAnsi="宋体" w:hint="eastAsia"/>
                <w:sz w:val="28"/>
                <w:szCs w:val="28"/>
              </w:rPr>
              <w:t>在维保服务</w:t>
            </w:r>
            <w:proofErr w:type="gramEnd"/>
            <w:r w:rsidRPr="00EB7BFE">
              <w:rPr>
                <w:rFonts w:ascii="宋体" w:hAnsi="宋体" w:hint="eastAsia"/>
                <w:sz w:val="28"/>
                <w:szCs w:val="28"/>
              </w:rPr>
              <w:t>期内，报价方提供给采购方巡检服务。</w:t>
            </w:r>
          </w:p>
        </w:tc>
        <w:tc>
          <w:tcPr>
            <w:tcW w:w="1770"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一年不少于4次。</w:t>
            </w:r>
          </w:p>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需提供巡检报告交甲方信息科备案。</w:t>
            </w:r>
          </w:p>
        </w:tc>
      </w:tr>
      <w:tr w:rsidR="00EB7BFE" w:rsidRPr="00EB7BFE" w:rsidTr="000070E5">
        <w:trPr>
          <w:trHeight w:val="227"/>
        </w:trPr>
        <w:tc>
          <w:tcPr>
            <w:tcW w:w="1276"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★维保</w:t>
            </w:r>
            <w:r w:rsidRPr="00EB7BFE">
              <w:rPr>
                <w:rFonts w:ascii="宋体" w:hAnsi="宋体" w:hint="eastAsia"/>
                <w:sz w:val="28"/>
                <w:szCs w:val="28"/>
              </w:rPr>
              <w:lastRenderedPageBreak/>
              <w:t>期内</w:t>
            </w:r>
          </w:p>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现场服务</w:t>
            </w:r>
          </w:p>
        </w:tc>
        <w:tc>
          <w:tcPr>
            <w:tcW w:w="6072"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lastRenderedPageBreak/>
              <w:t>系统出现问题，当远程不能解决时，提供上门服</w:t>
            </w:r>
            <w:r w:rsidRPr="00EB7BFE">
              <w:rPr>
                <w:rFonts w:ascii="宋体" w:hAnsi="宋体" w:hint="eastAsia"/>
                <w:sz w:val="28"/>
                <w:szCs w:val="28"/>
              </w:rPr>
              <w:lastRenderedPageBreak/>
              <w:t>务。</w:t>
            </w:r>
          </w:p>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法定工作日的响应时间为2小时（到达现场时间7*24*2），最长4小时内解决系统故障；</w:t>
            </w:r>
          </w:p>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法定节假日的响应时间为4小时（到达现场时间7*24*4），最长8小时内解决系统故障。</w:t>
            </w:r>
          </w:p>
        </w:tc>
        <w:tc>
          <w:tcPr>
            <w:tcW w:w="1770"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lastRenderedPageBreak/>
              <w:t>不限次数，需</w:t>
            </w:r>
            <w:r w:rsidRPr="00EB7BFE">
              <w:rPr>
                <w:rFonts w:ascii="宋体" w:hAnsi="宋体" w:hint="eastAsia"/>
                <w:sz w:val="28"/>
                <w:szCs w:val="28"/>
              </w:rPr>
              <w:lastRenderedPageBreak/>
              <w:t>提供现场服务记录。</w:t>
            </w:r>
          </w:p>
        </w:tc>
      </w:tr>
      <w:tr w:rsidR="00EB7BFE" w:rsidRPr="00EB7BFE" w:rsidTr="000070E5">
        <w:trPr>
          <w:trHeight w:val="227"/>
        </w:trPr>
        <w:tc>
          <w:tcPr>
            <w:tcW w:w="1276"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lastRenderedPageBreak/>
              <w:t>★维保期内</w:t>
            </w:r>
          </w:p>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培训服务</w:t>
            </w:r>
          </w:p>
        </w:tc>
        <w:tc>
          <w:tcPr>
            <w:tcW w:w="6072"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乙方负责甲方标的软件系统使用人员的系统应用及维护培训，使甲方相关人员掌握软件产品系统的运行及日常维护工作。</w:t>
            </w:r>
          </w:p>
        </w:tc>
        <w:tc>
          <w:tcPr>
            <w:tcW w:w="1770"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每年至少2次</w:t>
            </w:r>
          </w:p>
        </w:tc>
      </w:tr>
      <w:tr w:rsidR="00EB7BFE" w:rsidRPr="00EB7BFE" w:rsidTr="000070E5">
        <w:trPr>
          <w:trHeight w:val="227"/>
        </w:trPr>
        <w:tc>
          <w:tcPr>
            <w:tcW w:w="1276"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★维保期内</w:t>
            </w:r>
          </w:p>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重大事件现场保障服务</w:t>
            </w:r>
          </w:p>
        </w:tc>
        <w:tc>
          <w:tcPr>
            <w:tcW w:w="6072"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乙方根据甲方需要提供重大事件现场保障服务。</w:t>
            </w:r>
          </w:p>
        </w:tc>
        <w:tc>
          <w:tcPr>
            <w:tcW w:w="1770"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不限次数，需提供现场服务记录。</w:t>
            </w:r>
          </w:p>
        </w:tc>
      </w:tr>
      <w:tr w:rsidR="00EB7BFE" w:rsidRPr="00EB7BFE" w:rsidTr="000070E5">
        <w:trPr>
          <w:trHeight w:val="227"/>
        </w:trPr>
        <w:tc>
          <w:tcPr>
            <w:tcW w:w="1276"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修改/增加原有功能项</w:t>
            </w:r>
          </w:p>
        </w:tc>
        <w:tc>
          <w:tcPr>
            <w:tcW w:w="6072"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乙方根据甲方需求，修改/增加</w:t>
            </w:r>
            <w:proofErr w:type="gramStart"/>
            <w:r w:rsidRPr="00EB7BFE">
              <w:rPr>
                <w:rFonts w:ascii="宋体" w:hAnsi="宋体" w:hint="eastAsia"/>
                <w:sz w:val="28"/>
                <w:szCs w:val="28"/>
              </w:rPr>
              <w:t>原实现</w:t>
            </w:r>
            <w:proofErr w:type="gramEnd"/>
            <w:r w:rsidRPr="00EB7BFE">
              <w:rPr>
                <w:rFonts w:ascii="宋体" w:hAnsi="宋体" w:hint="eastAsia"/>
                <w:sz w:val="28"/>
                <w:szCs w:val="28"/>
              </w:rPr>
              <w:t>的功能项。</w:t>
            </w:r>
          </w:p>
        </w:tc>
        <w:tc>
          <w:tcPr>
            <w:tcW w:w="1770" w:type="dxa"/>
            <w:vAlign w:val="center"/>
          </w:tcPr>
          <w:p w:rsidR="00EB7BFE" w:rsidRPr="00EB7BFE" w:rsidRDefault="00EB7BFE" w:rsidP="00EB7BFE">
            <w:pPr>
              <w:spacing w:before="62" w:line="360" w:lineRule="auto"/>
              <w:rPr>
                <w:rFonts w:ascii="宋体" w:hAnsi="宋体"/>
                <w:sz w:val="28"/>
                <w:szCs w:val="28"/>
              </w:rPr>
            </w:pPr>
          </w:p>
        </w:tc>
      </w:tr>
      <w:tr w:rsidR="00EB7BFE" w:rsidRPr="00EB7BFE" w:rsidTr="000070E5">
        <w:trPr>
          <w:trHeight w:val="227"/>
        </w:trPr>
        <w:tc>
          <w:tcPr>
            <w:tcW w:w="1276"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系统版本升级</w:t>
            </w:r>
          </w:p>
        </w:tc>
        <w:tc>
          <w:tcPr>
            <w:tcW w:w="6072"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乙方为甲方升级至最新可用的系统版本。</w:t>
            </w:r>
          </w:p>
        </w:tc>
        <w:tc>
          <w:tcPr>
            <w:tcW w:w="1770" w:type="dxa"/>
            <w:vAlign w:val="center"/>
          </w:tcPr>
          <w:p w:rsidR="00EB7BFE" w:rsidRPr="00EB7BFE" w:rsidRDefault="00EB7BFE" w:rsidP="00EB7BFE">
            <w:pPr>
              <w:spacing w:before="62" w:line="360" w:lineRule="auto"/>
              <w:rPr>
                <w:rFonts w:ascii="宋体" w:hAnsi="宋体"/>
                <w:sz w:val="28"/>
                <w:szCs w:val="28"/>
              </w:rPr>
            </w:pPr>
          </w:p>
        </w:tc>
      </w:tr>
      <w:tr w:rsidR="00EB7BFE" w:rsidRPr="00EB7BFE" w:rsidTr="000070E5">
        <w:trPr>
          <w:trHeight w:val="227"/>
        </w:trPr>
        <w:tc>
          <w:tcPr>
            <w:tcW w:w="1276"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★远程服务器迁移</w:t>
            </w:r>
          </w:p>
        </w:tc>
        <w:tc>
          <w:tcPr>
            <w:tcW w:w="6072"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乙方为甲方提供由于服务器变更引起的系统迁移服务。</w:t>
            </w:r>
          </w:p>
        </w:tc>
        <w:tc>
          <w:tcPr>
            <w:tcW w:w="1770" w:type="dxa"/>
            <w:vAlign w:val="center"/>
          </w:tcPr>
          <w:p w:rsidR="00EB7BFE" w:rsidRPr="00EB7BFE" w:rsidRDefault="00EB7BFE" w:rsidP="00EB7BFE">
            <w:pPr>
              <w:spacing w:before="62" w:line="360" w:lineRule="auto"/>
              <w:rPr>
                <w:rFonts w:ascii="宋体" w:hAnsi="宋体"/>
                <w:sz w:val="28"/>
                <w:szCs w:val="28"/>
              </w:rPr>
            </w:pPr>
          </w:p>
        </w:tc>
      </w:tr>
      <w:tr w:rsidR="00EB7BFE" w:rsidRPr="00EB7BFE" w:rsidTr="000070E5">
        <w:trPr>
          <w:trHeight w:val="227"/>
        </w:trPr>
        <w:tc>
          <w:tcPr>
            <w:tcW w:w="1276"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新设备</w:t>
            </w:r>
            <w:r w:rsidRPr="00EB7BFE">
              <w:rPr>
                <w:rFonts w:ascii="宋体" w:hAnsi="宋体" w:hint="eastAsia"/>
                <w:sz w:val="28"/>
                <w:szCs w:val="28"/>
              </w:rPr>
              <w:lastRenderedPageBreak/>
              <w:t>免费试用</w:t>
            </w:r>
          </w:p>
        </w:tc>
        <w:tc>
          <w:tcPr>
            <w:tcW w:w="6072" w:type="dxa"/>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lastRenderedPageBreak/>
              <w:t>甲方有权试用乙方提供系统最新的设备。</w:t>
            </w:r>
          </w:p>
        </w:tc>
        <w:tc>
          <w:tcPr>
            <w:tcW w:w="1770" w:type="dxa"/>
            <w:vAlign w:val="center"/>
          </w:tcPr>
          <w:p w:rsidR="00EB7BFE" w:rsidRPr="00EB7BFE" w:rsidRDefault="00EB7BFE" w:rsidP="00EB7BFE">
            <w:pPr>
              <w:spacing w:before="62" w:line="360" w:lineRule="auto"/>
              <w:rPr>
                <w:rFonts w:ascii="宋体" w:hAnsi="宋体"/>
                <w:sz w:val="28"/>
                <w:szCs w:val="28"/>
              </w:rPr>
            </w:pPr>
          </w:p>
        </w:tc>
      </w:tr>
      <w:tr w:rsidR="00EB7BFE" w:rsidRPr="00EB7BFE" w:rsidTr="000070E5">
        <w:trPr>
          <w:trHeight w:val="227"/>
        </w:trPr>
        <w:tc>
          <w:tcPr>
            <w:tcW w:w="1276"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lastRenderedPageBreak/>
              <w:t>★数据备份</w:t>
            </w:r>
          </w:p>
        </w:tc>
        <w:tc>
          <w:tcPr>
            <w:tcW w:w="6072"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乙方为甲方备份系统数据，确保系统数据安全有效。</w:t>
            </w:r>
          </w:p>
        </w:tc>
        <w:tc>
          <w:tcPr>
            <w:tcW w:w="1770" w:type="dxa"/>
            <w:vAlign w:val="center"/>
          </w:tcPr>
          <w:p w:rsidR="00EB7BFE" w:rsidRPr="00EB7BFE" w:rsidRDefault="00EB7BFE" w:rsidP="00EB7BFE">
            <w:pPr>
              <w:spacing w:before="62" w:line="360" w:lineRule="auto"/>
              <w:rPr>
                <w:rFonts w:ascii="宋体" w:hAnsi="宋体"/>
                <w:sz w:val="28"/>
                <w:szCs w:val="28"/>
              </w:rPr>
            </w:pPr>
          </w:p>
        </w:tc>
      </w:tr>
      <w:tr w:rsidR="00EB7BFE" w:rsidRPr="00EB7BFE" w:rsidTr="000070E5">
        <w:trPr>
          <w:trHeight w:val="227"/>
        </w:trPr>
        <w:tc>
          <w:tcPr>
            <w:tcW w:w="1276"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★数据恢复</w:t>
            </w:r>
          </w:p>
        </w:tc>
        <w:tc>
          <w:tcPr>
            <w:tcW w:w="6072"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乙方为甲方恢复有效的备份系统数据。</w:t>
            </w:r>
          </w:p>
        </w:tc>
        <w:tc>
          <w:tcPr>
            <w:tcW w:w="1770" w:type="dxa"/>
            <w:vAlign w:val="center"/>
          </w:tcPr>
          <w:p w:rsidR="00EB7BFE" w:rsidRPr="00EB7BFE" w:rsidRDefault="00EB7BFE" w:rsidP="00EB7BFE">
            <w:pPr>
              <w:spacing w:before="62" w:line="360" w:lineRule="auto"/>
              <w:rPr>
                <w:rFonts w:ascii="宋体" w:hAnsi="宋体"/>
                <w:sz w:val="28"/>
                <w:szCs w:val="28"/>
              </w:rPr>
            </w:pPr>
          </w:p>
        </w:tc>
      </w:tr>
      <w:tr w:rsidR="00EB7BFE" w:rsidRPr="00EB7BFE" w:rsidTr="000070E5">
        <w:trPr>
          <w:trHeight w:val="227"/>
        </w:trPr>
        <w:tc>
          <w:tcPr>
            <w:tcW w:w="1276"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★系统接口优化</w:t>
            </w:r>
          </w:p>
        </w:tc>
        <w:tc>
          <w:tcPr>
            <w:tcW w:w="6072"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乙方为甲方的系统接口进行检测，提出优化系统性能方案。</w:t>
            </w:r>
          </w:p>
        </w:tc>
        <w:tc>
          <w:tcPr>
            <w:tcW w:w="1770" w:type="dxa"/>
            <w:vAlign w:val="center"/>
          </w:tcPr>
          <w:p w:rsidR="00EB7BFE" w:rsidRPr="00EB7BFE" w:rsidRDefault="00EB7BFE" w:rsidP="00EB7BFE">
            <w:pPr>
              <w:spacing w:before="62" w:line="360" w:lineRule="auto"/>
              <w:rPr>
                <w:rFonts w:ascii="宋体" w:hAnsi="宋体"/>
                <w:sz w:val="28"/>
                <w:szCs w:val="28"/>
              </w:rPr>
            </w:pPr>
          </w:p>
        </w:tc>
      </w:tr>
      <w:tr w:rsidR="00EB7BFE" w:rsidRPr="00EB7BFE" w:rsidTr="000070E5">
        <w:trPr>
          <w:trHeight w:val="227"/>
        </w:trPr>
        <w:tc>
          <w:tcPr>
            <w:tcW w:w="1276"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★设备维护</w:t>
            </w:r>
          </w:p>
        </w:tc>
        <w:tc>
          <w:tcPr>
            <w:tcW w:w="6072"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乙方为甲方进行免费设备维护检测，如需更换配件，收取原厂成本价。（仅限乙方提供的设备）</w:t>
            </w:r>
          </w:p>
        </w:tc>
        <w:tc>
          <w:tcPr>
            <w:tcW w:w="1770" w:type="dxa"/>
            <w:vAlign w:val="center"/>
          </w:tcPr>
          <w:p w:rsidR="00EB7BFE" w:rsidRPr="00EB7BFE" w:rsidRDefault="00EB7BFE" w:rsidP="00EB7BFE">
            <w:pPr>
              <w:spacing w:before="62" w:line="360" w:lineRule="auto"/>
              <w:rPr>
                <w:rFonts w:ascii="宋体" w:hAnsi="宋体"/>
                <w:sz w:val="28"/>
                <w:szCs w:val="28"/>
              </w:rPr>
            </w:pPr>
          </w:p>
        </w:tc>
      </w:tr>
      <w:tr w:rsidR="00EB7BFE" w:rsidRPr="00EB7BFE" w:rsidTr="000070E5">
        <w:trPr>
          <w:trHeight w:val="227"/>
        </w:trPr>
        <w:tc>
          <w:tcPr>
            <w:tcW w:w="1276"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★备用机服务</w:t>
            </w:r>
          </w:p>
        </w:tc>
        <w:tc>
          <w:tcPr>
            <w:tcW w:w="6072"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当乙方为甲方进行设备维修时，乙方免费提供备用机给甲方至故障设备维修完成。（仅限乙方提供的设备）</w:t>
            </w:r>
          </w:p>
        </w:tc>
        <w:tc>
          <w:tcPr>
            <w:tcW w:w="1770" w:type="dxa"/>
            <w:vAlign w:val="center"/>
          </w:tcPr>
          <w:p w:rsidR="00EB7BFE" w:rsidRPr="00EB7BFE" w:rsidRDefault="00EB7BFE" w:rsidP="00EB7BFE">
            <w:pPr>
              <w:spacing w:before="62" w:line="360" w:lineRule="auto"/>
              <w:rPr>
                <w:rFonts w:ascii="宋体" w:hAnsi="宋体"/>
                <w:sz w:val="28"/>
                <w:szCs w:val="28"/>
              </w:rPr>
            </w:pPr>
          </w:p>
        </w:tc>
      </w:tr>
      <w:tr w:rsidR="00EB7BFE" w:rsidRPr="00EB7BFE" w:rsidTr="000070E5">
        <w:trPr>
          <w:trHeight w:val="227"/>
        </w:trPr>
        <w:tc>
          <w:tcPr>
            <w:tcW w:w="1276"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网络服务</w:t>
            </w:r>
          </w:p>
        </w:tc>
        <w:tc>
          <w:tcPr>
            <w:tcW w:w="6072"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乙方为甲方的网络环境进行维护。（仅限乙方部署网络）</w:t>
            </w:r>
          </w:p>
        </w:tc>
        <w:tc>
          <w:tcPr>
            <w:tcW w:w="1770" w:type="dxa"/>
            <w:vAlign w:val="center"/>
          </w:tcPr>
          <w:p w:rsidR="00EB7BFE" w:rsidRPr="00EB7BFE" w:rsidRDefault="00EB7BFE" w:rsidP="00EB7BFE">
            <w:pPr>
              <w:spacing w:before="62" w:line="360" w:lineRule="auto"/>
              <w:rPr>
                <w:rFonts w:ascii="宋体" w:hAnsi="宋体"/>
                <w:sz w:val="28"/>
                <w:szCs w:val="28"/>
              </w:rPr>
            </w:pPr>
          </w:p>
        </w:tc>
      </w:tr>
      <w:tr w:rsidR="00EB7BFE" w:rsidRPr="00EB7BFE" w:rsidTr="000070E5">
        <w:trPr>
          <w:trHeight w:val="227"/>
        </w:trPr>
        <w:tc>
          <w:tcPr>
            <w:tcW w:w="1276"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其他优惠承诺</w:t>
            </w:r>
          </w:p>
        </w:tc>
        <w:tc>
          <w:tcPr>
            <w:tcW w:w="6072" w:type="dxa"/>
            <w:vAlign w:val="center"/>
          </w:tcPr>
          <w:p w:rsidR="00EB7BFE" w:rsidRPr="00EB7BFE" w:rsidRDefault="00EB7BFE" w:rsidP="00EB7BFE">
            <w:pPr>
              <w:spacing w:before="62" w:line="360" w:lineRule="auto"/>
              <w:rPr>
                <w:rFonts w:ascii="宋体" w:hAnsi="宋体"/>
                <w:sz w:val="28"/>
                <w:szCs w:val="28"/>
              </w:rPr>
            </w:pPr>
            <w:r w:rsidRPr="00EB7BFE">
              <w:rPr>
                <w:rFonts w:ascii="宋体" w:hAnsi="宋体" w:hint="eastAsia"/>
                <w:sz w:val="28"/>
                <w:szCs w:val="28"/>
              </w:rPr>
              <w:t>甲方有特殊原因无法及时</w:t>
            </w:r>
            <w:proofErr w:type="gramStart"/>
            <w:r w:rsidRPr="00EB7BFE">
              <w:rPr>
                <w:rFonts w:ascii="宋体" w:hAnsi="宋体" w:hint="eastAsia"/>
                <w:sz w:val="28"/>
                <w:szCs w:val="28"/>
              </w:rPr>
              <w:t>支付维保服务费</w:t>
            </w:r>
            <w:proofErr w:type="gramEnd"/>
            <w:r w:rsidRPr="00EB7BFE">
              <w:rPr>
                <w:rFonts w:ascii="宋体" w:hAnsi="宋体" w:hint="eastAsia"/>
                <w:sz w:val="28"/>
                <w:szCs w:val="28"/>
              </w:rPr>
              <w:t>的，乙方为甲方酌情延长“病员排队服务管理系统”</w:t>
            </w:r>
            <w:proofErr w:type="gramStart"/>
            <w:r w:rsidRPr="00EB7BFE">
              <w:rPr>
                <w:rFonts w:ascii="宋体" w:hAnsi="宋体" w:hint="eastAsia"/>
                <w:sz w:val="28"/>
                <w:szCs w:val="28"/>
              </w:rPr>
              <w:t>的维保服务时间</w:t>
            </w:r>
            <w:proofErr w:type="gramEnd"/>
            <w:r w:rsidRPr="00EB7BFE">
              <w:rPr>
                <w:rFonts w:ascii="宋体" w:hAnsi="宋体" w:hint="eastAsia"/>
                <w:sz w:val="28"/>
                <w:szCs w:val="28"/>
              </w:rPr>
              <w:t>，以保障软件的正常使用。</w:t>
            </w:r>
          </w:p>
        </w:tc>
        <w:tc>
          <w:tcPr>
            <w:tcW w:w="1770" w:type="dxa"/>
            <w:vAlign w:val="center"/>
          </w:tcPr>
          <w:p w:rsidR="00EB7BFE" w:rsidRPr="00EB7BFE" w:rsidRDefault="00EB7BFE" w:rsidP="00EB7BFE">
            <w:pPr>
              <w:spacing w:before="62" w:line="360" w:lineRule="auto"/>
              <w:rPr>
                <w:rFonts w:ascii="宋体" w:hAnsi="宋体"/>
                <w:sz w:val="28"/>
                <w:szCs w:val="28"/>
              </w:rPr>
            </w:pPr>
          </w:p>
        </w:tc>
      </w:tr>
    </w:tbl>
    <w:p w:rsidR="00EB7BFE" w:rsidRPr="00EB7BFE" w:rsidRDefault="00EB7BFE" w:rsidP="00EB7BFE">
      <w:pPr>
        <w:spacing w:before="62" w:line="360" w:lineRule="auto"/>
        <w:rPr>
          <w:rFonts w:ascii="宋体" w:hAnsi="宋体"/>
          <w:sz w:val="28"/>
          <w:szCs w:val="28"/>
        </w:rPr>
      </w:pPr>
      <w:r w:rsidRPr="00EB7BFE">
        <w:rPr>
          <w:rFonts w:ascii="宋体" w:hAnsi="宋体"/>
          <w:sz w:val="28"/>
          <w:szCs w:val="28"/>
        </w:rPr>
        <w:t xml:space="preserve"> </w:t>
      </w:r>
    </w:p>
    <w:p w:rsidR="00EB7BFE" w:rsidRPr="00EB7BFE" w:rsidRDefault="00EB7BFE" w:rsidP="00EB7BFE">
      <w:pPr>
        <w:spacing w:before="62" w:line="360" w:lineRule="auto"/>
        <w:rPr>
          <w:rFonts w:ascii="宋体" w:hAnsi="宋体"/>
          <w:sz w:val="28"/>
          <w:szCs w:val="28"/>
        </w:rPr>
      </w:pPr>
    </w:p>
    <w:p w:rsidR="00EB7BFE" w:rsidRPr="00EB7BFE" w:rsidRDefault="00EB7BFE" w:rsidP="00EB7BFE">
      <w:pPr>
        <w:spacing w:before="62" w:line="360" w:lineRule="auto"/>
        <w:rPr>
          <w:rFonts w:ascii="宋体" w:hAnsi="宋体"/>
          <w:sz w:val="28"/>
          <w:szCs w:val="28"/>
        </w:rPr>
      </w:pPr>
    </w:p>
    <w:p w:rsidR="00EB7BFE" w:rsidRPr="00EB7BFE" w:rsidRDefault="00EB7BFE" w:rsidP="007B26F2">
      <w:pPr>
        <w:spacing w:before="62" w:line="360" w:lineRule="auto"/>
        <w:rPr>
          <w:rFonts w:ascii="宋体" w:hAnsi="宋体"/>
          <w:sz w:val="28"/>
          <w:szCs w:val="28"/>
        </w:rPr>
      </w:pPr>
    </w:p>
    <w:p w:rsidR="00EB7BFE" w:rsidRDefault="00EB7BFE" w:rsidP="007B26F2">
      <w:pPr>
        <w:spacing w:before="62" w:line="360" w:lineRule="auto"/>
        <w:rPr>
          <w:rFonts w:ascii="宋体" w:hAnsi="宋体"/>
          <w:sz w:val="28"/>
          <w:szCs w:val="28"/>
        </w:rPr>
      </w:pPr>
    </w:p>
    <w:p w:rsidR="007B26F2" w:rsidRPr="001055E9" w:rsidRDefault="00EB7BFE" w:rsidP="007B26F2">
      <w:pPr>
        <w:spacing w:before="62" w:line="360" w:lineRule="auto"/>
        <w:rPr>
          <w:rFonts w:ascii="宋体" w:hAnsi="宋体"/>
          <w:b/>
          <w:sz w:val="28"/>
          <w:szCs w:val="28"/>
        </w:rPr>
      </w:pPr>
      <w:r w:rsidRPr="001055E9">
        <w:rPr>
          <w:rFonts w:ascii="宋体" w:hAnsi="宋体" w:hint="eastAsia"/>
          <w:b/>
          <w:sz w:val="28"/>
          <w:szCs w:val="28"/>
        </w:rPr>
        <w:lastRenderedPageBreak/>
        <w:t>二</w:t>
      </w:r>
      <w:r w:rsidR="007B26F2" w:rsidRPr="001055E9">
        <w:rPr>
          <w:rFonts w:ascii="宋体" w:hAnsi="宋体" w:hint="eastAsia"/>
          <w:b/>
          <w:sz w:val="28"/>
          <w:szCs w:val="28"/>
        </w:rPr>
        <w:t>、</w:t>
      </w:r>
      <w:r w:rsidR="007B26F2" w:rsidRPr="001055E9">
        <w:rPr>
          <w:rFonts w:ascii="宋体" w:hAnsi="宋体"/>
          <w:b/>
          <w:sz w:val="28"/>
          <w:szCs w:val="28"/>
        </w:rPr>
        <w:t>资格性和符合性审查表</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61"/>
        <w:gridCol w:w="1033"/>
        <w:gridCol w:w="566"/>
        <w:gridCol w:w="710"/>
      </w:tblGrid>
      <w:tr w:rsidR="007B26F2" w:rsidRPr="007B26F2" w:rsidTr="000070E5">
        <w:trPr>
          <w:trHeight w:val="361"/>
        </w:trPr>
        <w:tc>
          <w:tcPr>
            <w:tcW w:w="7261"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审查项目</w:t>
            </w:r>
          </w:p>
        </w:tc>
        <w:tc>
          <w:tcPr>
            <w:tcW w:w="1599" w:type="dxa"/>
            <w:gridSpan w:val="2"/>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是否合格</w:t>
            </w:r>
          </w:p>
        </w:tc>
        <w:tc>
          <w:tcPr>
            <w:tcW w:w="710"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w:t>
            </w:r>
          </w:p>
        </w:tc>
      </w:tr>
      <w:tr w:rsidR="007B26F2" w:rsidRPr="007B26F2" w:rsidTr="000070E5">
        <w:trPr>
          <w:trHeight w:val="358"/>
        </w:trPr>
        <w:tc>
          <w:tcPr>
            <w:tcW w:w="7261"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供应商</w:t>
            </w: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w:t>
            </w:r>
          </w:p>
        </w:tc>
        <w:tc>
          <w:tcPr>
            <w:tcW w:w="710"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一、资格性审查内容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 具有独立承担民事责任的能力，提供营业执照或事业单位法人证书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860"/>
        </w:trPr>
        <w:tc>
          <w:tcPr>
            <w:tcW w:w="7261" w:type="dxa"/>
            <w:tcBorders>
              <w:top w:val="single" w:sz="2" w:space="0" w:color="000000"/>
              <w:bottom w:val="single" w:sz="2" w:space="0" w:color="000000"/>
            </w:tcBorders>
          </w:tcPr>
          <w:p w:rsidR="007B26F2" w:rsidRPr="007B26F2" w:rsidRDefault="007B26F2" w:rsidP="001055E9">
            <w:pPr>
              <w:spacing w:before="62" w:line="360" w:lineRule="auto"/>
              <w:rPr>
                <w:rFonts w:ascii="宋体" w:hAnsi="宋体"/>
                <w:sz w:val="28"/>
                <w:szCs w:val="28"/>
              </w:rPr>
            </w:pPr>
            <w:r w:rsidRPr="007B26F2">
              <w:rPr>
                <w:rFonts w:ascii="宋体" w:hAnsi="宋体"/>
                <w:sz w:val="28"/>
                <w:szCs w:val="28"/>
              </w:rPr>
              <w:t xml:space="preserve">2. 具有良好的商业信誉和健全的财务会计制度，提供 </w:t>
            </w:r>
            <w:r w:rsidR="001055E9">
              <w:rPr>
                <w:rFonts w:ascii="宋体" w:hAnsi="宋体" w:hint="eastAsia"/>
                <w:sz w:val="28"/>
                <w:szCs w:val="28"/>
              </w:rPr>
              <w:t>近三年内任意一年</w:t>
            </w:r>
            <w:r w:rsidRPr="007B26F2">
              <w:rPr>
                <w:rFonts w:ascii="宋体" w:hAnsi="宋体"/>
                <w:sz w:val="28"/>
                <w:szCs w:val="28"/>
              </w:rPr>
              <w:t>年度经会计事务所审计的审计报告  (主要内容至少包含资产负债表、利润 表、资金流量表、所有者权益变动表及附注)。</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3. 具有履行合同所必需的设备和专业技术能力</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4. 有依法缴纳税收和社会保障资金的良好记录：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 xml:space="preserve">4.1 提供开标日前一年内任意 6 </w:t>
            </w:r>
            <w:proofErr w:type="gramStart"/>
            <w:r w:rsidRPr="007B26F2">
              <w:rPr>
                <w:rFonts w:ascii="宋体" w:hAnsi="宋体"/>
                <w:sz w:val="28"/>
                <w:szCs w:val="28"/>
              </w:rPr>
              <w:t>个</w:t>
            </w:r>
            <w:proofErr w:type="gramEnd"/>
            <w:r w:rsidRPr="007B26F2">
              <w:rPr>
                <w:rFonts w:ascii="宋体" w:hAnsi="宋体"/>
                <w:sz w:val="28"/>
                <w:szCs w:val="28"/>
              </w:rPr>
              <w:t>月的缴纳税收的证明材料，以银行对账 单电子划缴记录或主管税务机关开具的 《电子缴款凭证》或完税凭证为准。</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860"/>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 xml:space="preserve">4.2 提供开标日前一年内任意 6 </w:t>
            </w:r>
            <w:proofErr w:type="gramStart"/>
            <w:r w:rsidRPr="007B26F2">
              <w:rPr>
                <w:rFonts w:ascii="宋体" w:hAnsi="宋体"/>
                <w:sz w:val="28"/>
                <w:szCs w:val="28"/>
              </w:rPr>
              <w:t>个</w:t>
            </w:r>
            <w:proofErr w:type="gramEnd"/>
            <w:r w:rsidRPr="007B26F2">
              <w:rPr>
                <w:rFonts w:ascii="宋体" w:hAnsi="宋体"/>
                <w:sz w:val="28"/>
                <w:szCs w:val="28"/>
              </w:rPr>
              <w:t>月的缴纳社会保障资金的证明材料，以 社会保险费征收收据等缴款凭证或《单位参加城镇社会保险基本情况表》 为准；</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 近 3 年经营活动中无重大违法记录，在国家和军队采购网无不良记录；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5.1 在信用中国网站未被列入失信被执行人、重大税收违法案件当事人 (提供在线查询截图)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5.2 未被中国政府采购网列入政府采购严重违法失信行为</w:t>
            </w:r>
            <w:r w:rsidRPr="007B26F2">
              <w:rPr>
                <w:rFonts w:ascii="宋体" w:hAnsi="宋体"/>
                <w:sz w:val="28"/>
                <w:szCs w:val="28"/>
              </w:rPr>
              <w:lastRenderedPageBreak/>
              <w:t>记录名单(提供 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lastRenderedPageBreak/>
              <w:t>5.3 在军队采购网未被列入供应商失信、暂停名单(提供在线查询截图)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5.4 参加本次采购活动前 3 年内在经营活动中没有重大违法记录的书面声 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6. 投标人为</w:t>
            </w:r>
            <w:proofErr w:type="gramStart"/>
            <w:r w:rsidRPr="007B26F2">
              <w:rPr>
                <w:rFonts w:ascii="宋体" w:hAnsi="宋体"/>
                <w:sz w:val="28"/>
                <w:szCs w:val="28"/>
              </w:rPr>
              <w:t>非外资</w:t>
            </w:r>
            <w:proofErr w:type="gramEnd"/>
            <w:r w:rsidRPr="007B26F2">
              <w:rPr>
                <w:rFonts w:ascii="宋体" w:hAnsi="宋体"/>
                <w:sz w:val="28"/>
                <w:szCs w:val="28"/>
              </w:rPr>
              <w:t>独资或外资控股企业，提供书面声明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7. 不同投标人单位负责人非同一人或者不存在控股、管理关系</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8. 法定代表人资格证明书和授权书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9. 本项目不接受联合体投标，不接受分包或转包</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14"/>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二、符合性审查内容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1.投标文件密封完好。</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2.投标文件签署、盖章齐全完整。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3.投标文件组成齐全完整。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4.投标文件有效期满足招标文件要求。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5.在规定时间交纳足额的投标保证金。</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6.其他实质性条款满足招标文件要求。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综 合 评 定</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464"/>
        </w:trPr>
        <w:tc>
          <w:tcPr>
            <w:tcW w:w="9570" w:type="dxa"/>
            <w:gridSpan w:val="4"/>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 1.合格打“ √ ”, 不合格打“×”。 2.有一项内容不合格，综合评定为不合格。</w:t>
            </w:r>
          </w:p>
        </w:tc>
      </w:tr>
    </w:tbl>
    <w:p w:rsidR="00F0508E" w:rsidRPr="007B26F2" w:rsidRDefault="00F0508E" w:rsidP="006853FB">
      <w:pPr>
        <w:spacing w:before="62" w:line="360" w:lineRule="auto"/>
        <w:rPr>
          <w:rFonts w:ascii="宋体" w:hAnsi="宋体"/>
          <w:sz w:val="28"/>
          <w:szCs w:val="28"/>
        </w:rPr>
      </w:pPr>
    </w:p>
    <w:p w:rsidR="00C15626" w:rsidRDefault="00C15626" w:rsidP="006853FB">
      <w:pPr>
        <w:spacing w:before="62" w:line="360" w:lineRule="auto"/>
        <w:rPr>
          <w:rFonts w:ascii="宋体" w:hAnsi="宋体"/>
          <w:b/>
          <w:sz w:val="28"/>
          <w:szCs w:val="28"/>
        </w:rPr>
      </w:pPr>
    </w:p>
    <w:p w:rsidR="00F0508E" w:rsidRPr="001055E9" w:rsidRDefault="00EB7BFE" w:rsidP="006853FB">
      <w:pPr>
        <w:spacing w:before="62" w:line="360" w:lineRule="auto"/>
        <w:rPr>
          <w:rFonts w:ascii="宋体" w:hAnsi="宋体"/>
          <w:b/>
          <w:sz w:val="28"/>
          <w:szCs w:val="28"/>
        </w:rPr>
      </w:pPr>
      <w:r w:rsidRPr="001055E9">
        <w:rPr>
          <w:rFonts w:ascii="宋体" w:hAnsi="宋体" w:hint="eastAsia"/>
          <w:b/>
          <w:sz w:val="28"/>
          <w:szCs w:val="28"/>
        </w:rPr>
        <w:t>三</w:t>
      </w:r>
      <w:r w:rsidR="00F0508E" w:rsidRPr="001055E9">
        <w:rPr>
          <w:rFonts w:ascii="宋体" w:hAnsi="宋体" w:hint="eastAsia"/>
          <w:b/>
          <w:sz w:val="28"/>
          <w:szCs w:val="28"/>
        </w:rPr>
        <w:t>、合同期限</w:t>
      </w:r>
    </w:p>
    <w:p w:rsidR="00F0508E" w:rsidRPr="00E100D1" w:rsidRDefault="00F0508E" w:rsidP="006853FB">
      <w:pPr>
        <w:spacing w:before="62" w:line="360" w:lineRule="auto"/>
        <w:rPr>
          <w:rFonts w:ascii="宋体" w:hAnsi="宋体"/>
          <w:sz w:val="28"/>
          <w:szCs w:val="28"/>
        </w:rPr>
      </w:pPr>
      <w:r w:rsidRPr="00E100D1">
        <w:rPr>
          <w:rFonts w:ascii="宋体" w:hAnsi="宋体" w:hint="eastAsia"/>
          <w:sz w:val="28"/>
          <w:szCs w:val="28"/>
        </w:rPr>
        <w:lastRenderedPageBreak/>
        <w:t>合同期限</w:t>
      </w:r>
      <w:proofErr w:type="gramStart"/>
      <w:r w:rsidRPr="00E100D1">
        <w:rPr>
          <w:rFonts w:ascii="宋体" w:hAnsi="宋体" w:hint="eastAsia"/>
          <w:sz w:val="28"/>
          <w:szCs w:val="28"/>
        </w:rPr>
        <w:t>至维保期满</w:t>
      </w:r>
      <w:proofErr w:type="gramEnd"/>
      <w:r w:rsidRPr="00E100D1">
        <w:rPr>
          <w:rFonts w:ascii="宋体" w:hAnsi="宋体" w:hint="eastAsia"/>
          <w:sz w:val="28"/>
          <w:szCs w:val="28"/>
        </w:rPr>
        <w:t>（自验收合格之日起算）结束,</w:t>
      </w:r>
      <w:proofErr w:type="gramStart"/>
      <w:r w:rsidRPr="00E100D1">
        <w:rPr>
          <w:rFonts w:ascii="宋体" w:hAnsi="宋体" w:hint="eastAsia"/>
          <w:sz w:val="28"/>
          <w:szCs w:val="28"/>
        </w:rPr>
        <w:t>维保期满</w:t>
      </w:r>
      <w:proofErr w:type="gramEnd"/>
      <w:r w:rsidRPr="00E100D1">
        <w:rPr>
          <w:rFonts w:ascii="宋体" w:hAnsi="宋体" w:hint="eastAsia"/>
          <w:sz w:val="28"/>
          <w:szCs w:val="28"/>
        </w:rPr>
        <w:t>后的维护费用将根据合同相关约定执行。</w:t>
      </w:r>
    </w:p>
    <w:p w:rsidR="00F0508E" w:rsidRPr="001055E9" w:rsidRDefault="00EB7BFE" w:rsidP="006853FB">
      <w:pPr>
        <w:spacing w:before="62" w:line="360" w:lineRule="auto"/>
        <w:rPr>
          <w:rFonts w:ascii="宋体" w:hAnsi="宋体"/>
          <w:b/>
          <w:sz w:val="28"/>
          <w:szCs w:val="28"/>
        </w:rPr>
      </w:pPr>
      <w:r w:rsidRPr="001055E9">
        <w:rPr>
          <w:rFonts w:ascii="宋体" w:hAnsi="宋体" w:hint="eastAsia"/>
          <w:b/>
          <w:sz w:val="28"/>
          <w:szCs w:val="28"/>
        </w:rPr>
        <w:t>四</w:t>
      </w:r>
      <w:r w:rsidR="00F0508E" w:rsidRPr="001055E9">
        <w:rPr>
          <w:rFonts w:ascii="宋体" w:hAnsi="宋体" w:hint="eastAsia"/>
          <w:b/>
          <w:sz w:val="28"/>
          <w:szCs w:val="28"/>
        </w:rPr>
        <w:t>、交货时间</w:t>
      </w:r>
    </w:p>
    <w:p w:rsidR="00F0508E" w:rsidRPr="00E100D1" w:rsidRDefault="00C81C01" w:rsidP="006853FB">
      <w:pPr>
        <w:spacing w:before="62" w:line="360" w:lineRule="auto"/>
        <w:rPr>
          <w:rFonts w:ascii="宋体" w:hAnsi="宋体"/>
          <w:sz w:val="28"/>
          <w:szCs w:val="28"/>
        </w:rPr>
      </w:pPr>
      <w:r w:rsidRPr="00C81C01">
        <w:rPr>
          <w:rFonts w:ascii="宋体" w:hAnsi="宋体" w:hint="eastAsia"/>
          <w:sz w:val="28"/>
          <w:szCs w:val="28"/>
        </w:rPr>
        <w:t>合同签订协议后，乙方需在45个工作日完成合同内容</w:t>
      </w:r>
      <w:r>
        <w:rPr>
          <w:rFonts w:ascii="宋体" w:hAnsi="宋体" w:hint="eastAsia"/>
          <w:sz w:val="28"/>
          <w:szCs w:val="28"/>
        </w:rPr>
        <w:t>。</w:t>
      </w:r>
    </w:p>
    <w:p w:rsidR="00F0508E" w:rsidRPr="001055E9" w:rsidRDefault="00EB7BFE" w:rsidP="006853FB">
      <w:pPr>
        <w:spacing w:before="62" w:line="360" w:lineRule="auto"/>
        <w:rPr>
          <w:rFonts w:ascii="宋体" w:hAnsi="宋体"/>
          <w:b/>
          <w:sz w:val="28"/>
          <w:szCs w:val="28"/>
        </w:rPr>
      </w:pPr>
      <w:r w:rsidRPr="001055E9">
        <w:rPr>
          <w:rFonts w:ascii="宋体" w:hAnsi="宋体" w:hint="eastAsia"/>
          <w:b/>
          <w:sz w:val="28"/>
          <w:szCs w:val="28"/>
        </w:rPr>
        <w:t>五</w:t>
      </w:r>
      <w:r w:rsidR="00F0508E" w:rsidRPr="001055E9">
        <w:rPr>
          <w:rFonts w:ascii="宋体" w:hAnsi="宋体" w:hint="eastAsia"/>
          <w:b/>
          <w:sz w:val="28"/>
          <w:szCs w:val="28"/>
        </w:rPr>
        <w:t>、项目验收、付款方式</w:t>
      </w:r>
    </w:p>
    <w:p w:rsidR="00F0508E" w:rsidRPr="00E100D1" w:rsidRDefault="00F0508E" w:rsidP="006853FB">
      <w:pPr>
        <w:spacing w:before="62" w:line="360" w:lineRule="auto"/>
        <w:rPr>
          <w:rFonts w:ascii="宋体" w:hAnsi="宋体"/>
          <w:sz w:val="28"/>
          <w:szCs w:val="28"/>
        </w:rPr>
      </w:pPr>
      <w:r w:rsidRPr="00E100D1">
        <w:rPr>
          <w:rFonts w:ascii="宋体" w:hAnsi="宋体" w:hint="eastAsia"/>
          <w:sz w:val="28"/>
          <w:szCs w:val="28"/>
        </w:rPr>
        <w:t>验收工期：</w:t>
      </w:r>
      <w:r w:rsidR="00C81C01" w:rsidRPr="00C81C01">
        <w:rPr>
          <w:rFonts w:ascii="宋体" w:hAnsi="宋体" w:hint="eastAsia"/>
          <w:sz w:val="28"/>
          <w:szCs w:val="28"/>
        </w:rPr>
        <w:t>乙方在合同生效后完成项目内容，并提交甲方验收。如验收不合格，视为延期。因乙方原因未能按期验收并签署验收报告时，按照延期天数，每日乙方向甲方支付合同金额万分之五作为违约金。如因延期超过工期50%导致合同目的无法实现，甲方有权解除合同，乙方同意退回甲方已支付全部款项。</w:t>
      </w:r>
    </w:p>
    <w:p w:rsidR="00F0508E" w:rsidRPr="00E100D1" w:rsidRDefault="00F0508E" w:rsidP="006853FB">
      <w:pPr>
        <w:spacing w:before="62" w:line="360" w:lineRule="auto"/>
        <w:rPr>
          <w:rFonts w:ascii="宋体" w:hAnsi="宋体"/>
          <w:sz w:val="28"/>
          <w:szCs w:val="28"/>
        </w:rPr>
      </w:pPr>
      <w:r w:rsidRPr="001055E9">
        <w:rPr>
          <w:rFonts w:ascii="宋体" w:hAnsi="宋体" w:hint="eastAsia"/>
          <w:b/>
          <w:sz w:val="28"/>
          <w:szCs w:val="28"/>
        </w:rPr>
        <w:t>软件部分付款方式</w:t>
      </w:r>
      <w:r w:rsidRPr="00E100D1">
        <w:rPr>
          <w:rFonts w:ascii="宋体" w:hAnsi="宋体" w:hint="eastAsia"/>
          <w:sz w:val="28"/>
          <w:szCs w:val="28"/>
        </w:rPr>
        <w:t>：</w:t>
      </w:r>
    </w:p>
    <w:p w:rsidR="00F0508E" w:rsidRPr="00E100D1" w:rsidRDefault="00F0508E" w:rsidP="006853FB">
      <w:pPr>
        <w:spacing w:before="62" w:line="360" w:lineRule="auto"/>
        <w:rPr>
          <w:rFonts w:ascii="宋体" w:hAnsi="宋体"/>
          <w:sz w:val="28"/>
          <w:szCs w:val="28"/>
        </w:rPr>
      </w:pPr>
      <w:r w:rsidRPr="00E100D1">
        <w:rPr>
          <w:rFonts w:ascii="宋体" w:hAnsi="宋体" w:hint="eastAsia"/>
          <w:sz w:val="28"/>
          <w:szCs w:val="28"/>
        </w:rPr>
        <w:t>（1）合同签订生效后，中标人提交发票（金额为合同软件价款的30%），需求</w:t>
      </w:r>
      <w:proofErr w:type="gramStart"/>
      <w:r w:rsidRPr="00E100D1">
        <w:rPr>
          <w:rFonts w:ascii="宋体" w:hAnsi="宋体" w:hint="eastAsia"/>
          <w:sz w:val="28"/>
          <w:szCs w:val="28"/>
        </w:rPr>
        <w:t>方收到</w:t>
      </w:r>
      <w:proofErr w:type="gramEnd"/>
      <w:r w:rsidRPr="00E100D1">
        <w:rPr>
          <w:rFonts w:ascii="宋体" w:hAnsi="宋体" w:hint="eastAsia"/>
          <w:sz w:val="28"/>
          <w:szCs w:val="28"/>
        </w:rPr>
        <w:t>相应金额发票并审核无误后于60个工作日内，向中标人支付合同软件价款的30%；</w:t>
      </w:r>
    </w:p>
    <w:p w:rsidR="00F0508E" w:rsidRPr="00E100D1" w:rsidRDefault="00F0508E" w:rsidP="006853FB">
      <w:pPr>
        <w:spacing w:before="62" w:line="360" w:lineRule="auto"/>
        <w:rPr>
          <w:rFonts w:ascii="宋体" w:hAnsi="宋体"/>
          <w:sz w:val="28"/>
          <w:szCs w:val="28"/>
        </w:rPr>
      </w:pPr>
      <w:r w:rsidRPr="00E100D1">
        <w:rPr>
          <w:rFonts w:ascii="宋体" w:hAnsi="宋体" w:hint="eastAsia"/>
          <w:sz w:val="28"/>
          <w:szCs w:val="28"/>
        </w:rPr>
        <w:t>（2）中标人与需求方（长征医院）签署产品验收报告后，中标人提交发票（金额为合同软件价款的60%），需求</w:t>
      </w:r>
      <w:proofErr w:type="gramStart"/>
      <w:r w:rsidRPr="00E100D1">
        <w:rPr>
          <w:rFonts w:ascii="宋体" w:hAnsi="宋体" w:hint="eastAsia"/>
          <w:sz w:val="28"/>
          <w:szCs w:val="28"/>
        </w:rPr>
        <w:t>方收到</w:t>
      </w:r>
      <w:proofErr w:type="gramEnd"/>
      <w:r w:rsidRPr="00E100D1">
        <w:rPr>
          <w:rFonts w:ascii="宋体" w:hAnsi="宋体" w:hint="eastAsia"/>
          <w:sz w:val="28"/>
          <w:szCs w:val="28"/>
        </w:rPr>
        <w:t>相应金额发票并审核无误后于60个工作日内，向中标人支付合同软件价款的60%；</w:t>
      </w:r>
    </w:p>
    <w:p w:rsidR="00F0508E" w:rsidRPr="00E100D1" w:rsidRDefault="00F0508E" w:rsidP="006853FB">
      <w:pPr>
        <w:spacing w:before="62" w:line="360" w:lineRule="auto"/>
        <w:rPr>
          <w:rFonts w:ascii="宋体" w:hAnsi="宋体"/>
          <w:sz w:val="28"/>
          <w:szCs w:val="28"/>
        </w:rPr>
      </w:pPr>
      <w:r w:rsidRPr="00E100D1">
        <w:rPr>
          <w:rFonts w:ascii="宋体" w:hAnsi="宋体" w:hint="eastAsia"/>
          <w:sz w:val="28"/>
          <w:szCs w:val="28"/>
        </w:rPr>
        <w:t>（3）自中标人与需求方（长征医院）签署产品验收报告日起，免费维护期满且中标人维护期内按合同履行了所有义务的，中标人提交发票（金额为合同软件价款的10%），需求</w:t>
      </w:r>
      <w:proofErr w:type="gramStart"/>
      <w:r w:rsidRPr="00E100D1">
        <w:rPr>
          <w:rFonts w:ascii="宋体" w:hAnsi="宋体" w:hint="eastAsia"/>
          <w:sz w:val="28"/>
          <w:szCs w:val="28"/>
        </w:rPr>
        <w:t>方收到</w:t>
      </w:r>
      <w:proofErr w:type="gramEnd"/>
      <w:r w:rsidRPr="00E100D1">
        <w:rPr>
          <w:rFonts w:ascii="宋体" w:hAnsi="宋体" w:hint="eastAsia"/>
          <w:sz w:val="28"/>
          <w:szCs w:val="28"/>
        </w:rPr>
        <w:t>相应金额发票并审核无误后于60个工作日内，向中标人支付合同软件价款的10%。</w:t>
      </w:r>
    </w:p>
    <w:p w:rsidR="00F0508E" w:rsidRPr="00E100D1" w:rsidRDefault="00F0508E" w:rsidP="006853FB">
      <w:pPr>
        <w:spacing w:before="62" w:line="360" w:lineRule="auto"/>
        <w:rPr>
          <w:rFonts w:ascii="宋体" w:hAnsi="宋体"/>
          <w:sz w:val="28"/>
          <w:szCs w:val="28"/>
        </w:rPr>
      </w:pPr>
      <w:r w:rsidRPr="00E100D1">
        <w:rPr>
          <w:rFonts w:ascii="宋体" w:hAnsi="宋体" w:hint="eastAsia"/>
          <w:sz w:val="28"/>
          <w:szCs w:val="28"/>
        </w:rPr>
        <w:t>硬件部分付款方式：</w:t>
      </w:r>
    </w:p>
    <w:p w:rsidR="00F0508E" w:rsidRPr="00E100D1" w:rsidRDefault="00F0508E" w:rsidP="006853FB">
      <w:pPr>
        <w:spacing w:before="62" w:line="360" w:lineRule="auto"/>
        <w:rPr>
          <w:rFonts w:ascii="宋体" w:hAnsi="宋体"/>
          <w:sz w:val="28"/>
          <w:szCs w:val="28"/>
        </w:rPr>
      </w:pPr>
      <w:r w:rsidRPr="00E100D1">
        <w:rPr>
          <w:rFonts w:ascii="宋体" w:hAnsi="宋体" w:hint="eastAsia"/>
          <w:sz w:val="28"/>
          <w:szCs w:val="28"/>
        </w:rPr>
        <w:t>（1）合同签订生效后，中标人与需求方（长征医院）签署硬件设备签收单后，中标人提交发票（金额为合同硬件价款的50%），需求</w:t>
      </w:r>
      <w:proofErr w:type="gramStart"/>
      <w:r w:rsidRPr="00E100D1">
        <w:rPr>
          <w:rFonts w:ascii="宋体" w:hAnsi="宋体" w:hint="eastAsia"/>
          <w:sz w:val="28"/>
          <w:szCs w:val="28"/>
        </w:rPr>
        <w:t>方收到</w:t>
      </w:r>
      <w:proofErr w:type="gramEnd"/>
      <w:r w:rsidRPr="00E100D1">
        <w:rPr>
          <w:rFonts w:ascii="宋体" w:hAnsi="宋体" w:hint="eastAsia"/>
          <w:sz w:val="28"/>
          <w:szCs w:val="28"/>
        </w:rPr>
        <w:t>相应金额发票并</w:t>
      </w:r>
      <w:r w:rsidRPr="00E100D1">
        <w:rPr>
          <w:rFonts w:ascii="宋体" w:hAnsi="宋体" w:hint="eastAsia"/>
          <w:sz w:val="28"/>
          <w:szCs w:val="28"/>
        </w:rPr>
        <w:lastRenderedPageBreak/>
        <w:t>审核无误后于60个工作日内，向中标人支付合同硬件价款的50%；</w:t>
      </w:r>
    </w:p>
    <w:p w:rsidR="00F0508E" w:rsidRPr="00E100D1" w:rsidRDefault="00F0508E" w:rsidP="006853FB">
      <w:pPr>
        <w:spacing w:before="62" w:line="360" w:lineRule="auto"/>
        <w:rPr>
          <w:rFonts w:ascii="宋体" w:hAnsi="宋体"/>
          <w:sz w:val="28"/>
          <w:szCs w:val="28"/>
        </w:rPr>
      </w:pPr>
      <w:r w:rsidRPr="00E100D1">
        <w:rPr>
          <w:rFonts w:ascii="宋体" w:hAnsi="宋体" w:hint="eastAsia"/>
          <w:sz w:val="28"/>
          <w:szCs w:val="28"/>
        </w:rPr>
        <w:t>（2）中标人与需求方（长征医院）签署硬件设备验收报告后，中标人提交发票（金额为合同硬件价款的40%），需求</w:t>
      </w:r>
      <w:proofErr w:type="gramStart"/>
      <w:r w:rsidRPr="00E100D1">
        <w:rPr>
          <w:rFonts w:ascii="宋体" w:hAnsi="宋体" w:hint="eastAsia"/>
          <w:sz w:val="28"/>
          <w:szCs w:val="28"/>
        </w:rPr>
        <w:t>方收到</w:t>
      </w:r>
      <w:proofErr w:type="gramEnd"/>
      <w:r w:rsidRPr="00E100D1">
        <w:rPr>
          <w:rFonts w:ascii="宋体" w:hAnsi="宋体" w:hint="eastAsia"/>
          <w:sz w:val="28"/>
          <w:szCs w:val="28"/>
        </w:rPr>
        <w:t>相应金额发票并审核无误后于60个工作日内，向中标人支付合同硬件价款的40%；</w:t>
      </w:r>
    </w:p>
    <w:p w:rsidR="00F0508E" w:rsidRPr="00E100D1" w:rsidRDefault="00F0508E" w:rsidP="006853FB">
      <w:pPr>
        <w:spacing w:before="62" w:line="360" w:lineRule="auto"/>
        <w:rPr>
          <w:rFonts w:ascii="宋体" w:hAnsi="宋体"/>
          <w:sz w:val="28"/>
          <w:szCs w:val="28"/>
        </w:rPr>
      </w:pPr>
      <w:r w:rsidRPr="00E100D1">
        <w:rPr>
          <w:rFonts w:ascii="宋体" w:hAnsi="宋体" w:hint="eastAsia"/>
          <w:sz w:val="28"/>
          <w:szCs w:val="28"/>
        </w:rPr>
        <w:t>（3）自中标人与需求方（长征医院）签署硬件设备验收报告日起，免费维护期满一年且中标人维护期内按合同履行了所有义务的，中标人提交发票（金额为合同硬件价款的10%），需求</w:t>
      </w:r>
      <w:proofErr w:type="gramStart"/>
      <w:r w:rsidRPr="00E100D1">
        <w:rPr>
          <w:rFonts w:ascii="宋体" w:hAnsi="宋体" w:hint="eastAsia"/>
          <w:sz w:val="28"/>
          <w:szCs w:val="28"/>
        </w:rPr>
        <w:t>方收到</w:t>
      </w:r>
      <w:proofErr w:type="gramEnd"/>
      <w:r w:rsidRPr="00E100D1">
        <w:rPr>
          <w:rFonts w:ascii="宋体" w:hAnsi="宋体" w:hint="eastAsia"/>
          <w:sz w:val="28"/>
          <w:szCs w:val="28"/>
        </w:rPr>
        <w:t>相应金额发票并审核无误后于60个工作日内，向中标人支付合同硬件价款的10%。</w:t>
      </w:r>
    </w:p>
    <w:p w:rsidR="00C81C01" w:rsidRPr="001055E9" w:rsidRDefault="00F0508E" w:rsidP="00C81C01">
      <w:pPr>
        <w:spacing w:before="62" w:line="360" w:lineRule="auto"/>
        <w:rPr>
          <w:rFonts w:ascii="宋体" w:hAnsi="宋体"/>
          <w:b/>
          <w:sz w:val="28"/>
          <w:szCs w:val="28"/>
        </w:rPr>
      </w:pPr>
      <w:r w:rsidRPr="001055E9">
        <w:rPr>
          <w:rFonts w:ascii="宋体" w:hAnsi="宋体" w:hint="eastAsia"/>
          <w:b/>
          <w:sz w:val="28"/>
          <w:szCs w:val="28"/>
        </w:rPr>
        <w:t>六、</w:t>
      </w:r>
      <w:r w:rsidR="00C81C01" w:rsidRPr="001055E9">
        <w:rPr>
          <w:rFonts w:ascii="宋体" w:hAnsi="宋体" w:hint="eastAsia"/>
          <w:b/>
          <w:sz w:val="28"/>
          <w:szCs w:val="28"/>
        </w:rPr>
        <w:t>投标标的金额</w:t>
      </w:r>
    </w:p>
    <w:p w:rsidR="00C81C01" w:rsidRDefault="00C81C01" w:rsidP="00C81C01">
      <w:pPr>
        <w:spacing w:before="62" w:line="360" w:lineRule="auto"/>
        <w:rPr>
          <w:rFonts w:ascii="宋体" w:hAnsi="宋体"/>
          <w:sz w:val="28"/>
          <w:szCs w:val="28"/>
        </w:rPr>
      </w:pPr>
      <w:r w:rsidRPr="00C81C01">
        <w:rPr>
          <w:rFonts w:ascii="宋体" w:hAnsi="宋体" w:hint="eastAsia"/>
          <w:sz w:val="28"/>
          <w:szCs w:val="28"/>
        </w:rPr>
        <w:t>本次招标最高投标限价为</w:t>
      </w:r>
      <w:r w:rsidRPr="00C81C01">
        <w:rPr>
          <w:rFonts w:ascii="宋体" w:hAnsi="宋体"/>
          <w:sz w:val="28"/>
          <w:szCs w:val="28"/>
        </w:rPr>
        <w:t>19</w:t>
      </w:r>
      <w:r w:rsidRPr="00C81C01">
        <w:rPr>
          <w:rFonts w:ascii="宋体" w:hAnsi="宋体" w:hint="eastAsia"/>
          <w:sz w:val="28"/>
          <w:szCs w:val="28"/>
        </w:rPr>
        <w:t>万元人民币（含税），高于最高投标限价的投标将予以否决。</w:t>
      </w:r>
    </w:p>
    <w:p w:rsidR="00C81C01" w:rsidRDefault="00C81C01" w:rsidP="006853FB">
      <w:pPr>
        <w:spacing w:before="62" w:line="360" w:lineRule="auto"/>
        <w:rPr>
          <w:rFonts w:ascii="宋体" w:hAnsi="宋体"/>
          <w:sz w:val="28"/>
          <w:szCs w:val="28"/>
        </w:rPr>
      </w:pPr>
    </w:p>
    <w:p w:rsidR="00380DA6" w:rsidRDefault="00380DA6" w:rsidP="00B40811">
      <w:pPr>
        <w:outlineLvl w:val="0"/>
        <w:rPr>
          <w:rFonts w:ascii="宋体" w:hAnsi="宋体"/>
          <w:b/>
          <w:sz w:val="36"/>
          <w:szCs w:val="20"/>
        </w:rPr>
      </w:pPr>
    </w:p>
    <w:p w:rsidR="005839A1" w:rsidRDefault="00EF5A74">
      <w:pPr>
        <w:jc w:val="center"/>
        <w:outlineLvl w:val="0"/>
        <w:rPr>
          <w:rFonts w:ascii="宋体" w:hAnsi="宋体"/>
          <w:b/>
          <w:sz w:val="36"/>
          <w:szCs w:val="20"/>
        </w:rPr>
      </w:pPr>
      <w:r>
        <w:rPr>
          <w:rFonts w:ascii="宋体" w:hAnsi="宋体" w:hint="eastAsia"/>
          <w:b/>
          <w:sz w:val="36"/>
          <w:szCs w:val="20"/>
        </w:rPr>
        <w:t>·</w:t>
      </w:r>
      <w:r>
        <w:rPr>
          <w:rFonts w:ascii="宋体" w:hAnsi="宋体"/>
          <w:b/>
          <w:sz w:val="36"/>
          <w:szCs w:val="20"/>
        </w:rPr>
        <w:t>第</w:t>
      </w:r>
      <w:r>
        <w:rPr>
          <w:rFonts w:ascii="宋体" w:hAnsi="宋体" w:hint="eastAsia"/>
          <w:b/>
          <w:sz w:val="36"/>
          <w:szCs w:val="20"/>
        </w:rPr>
        <w:t>四</w:t>
      </w:r>
      <w:r>
        <w:rPr>
          <w:rFonts w:ascii="宋体" w:hAnsi="宋体"/>
          <w:b/>
          <w:sz w:val="36"/>
          <w:szCs w:val="20"/>
        </w:rPr>
        <w:t>章  附件/</w:t>
      </w:r>
      <w:r>
        <w:rPr>
          <w:rFonts w:ascii="宋体" w:hAnsi="宋体" w:hint="eastAsia"/>
          <w:b/>
          <w:sz w:val="36"/>
          <w:szCs w:val="20"/>
        </w:rPr>
        <w:t>响应</w:t>
      </w:r>
      <w:r>
        <w:rPr>
          <w:rFonts w:ascii="宋体" w:hAnsi="宋体"/>
          <w:b/>
          <w:sz w:val="36"/>
          <w:szCs w:val="20"/>
        </w:rPr>
        <w:t>文件格式</w:t>
      </w:r>
      <w:bookmarkEnd w:id="20"/>
      <w:bookmarkEnd w:id="21"/>
      <w:bookmarkEnd w:id="22"/>
      <w:bookmarkEnd w:id="23"/>
    </w:p>
    <w:p w:rsidR="005839A1" w:rsidRDefault="00EF5A74">
      <w:pPr>
        <w:spacing w:line="580" w:lineRule="exact"/>
        <w:ind w:firstLineChars="475" w:firstLine="1330"/>
        <w:rPr>
          <w:rFonts w:ascii="宋体" w:hAnsi="宋体"/>
          <w:sz w:val="28"/>
          <w:szCs w:val="28"/>
        </w:rPr>
      </w:pPr>
      <w:r>
        <w:rPr>
          <w:rFonts w:ascii="宋体" w:hAnsi="宋体"/>
          <w:sz w:val="28"/>
          <w:szCs w:val="28"/>
        </w:rPr>
        <w:t>附件1：</w:t>
      </w:r>
      <w:r>
        <w:rPr>
          <w:rFonts w:ascii="宋体" w:hAnsi="宋体" w:hint="eastAsia"/>
          <w:sz w:val="28"/>
          <w:szCs w:val="28"/>
        </w:rPr>
        <w:t>报价</w:t>
      </w:r>
      <w:r>
        <w:rPr>
          <w:rFonts w:ascii="宋体" w:hAnsi="宋体"/>
          <w:sz w:val="28"/>
          <w:szCs w:val="28"/>
        </w:rPr>
        <w:t>一览表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2</w:t>
      </w:r>
      <w:r>
        <w:rPr>
          <w:rFonts w:ascii="宋体" w:hAnsi="宋体"/>
          <w:sz w:val="28"/>
          <w:szCs w:val="28"/>
        </w:rPr>
        <w:t>：</w:t>
      </w:r>
      <w:r>
        <w:rPr>
          <w:rFonts w:ascii="宋体" w:hAnsi="宋体" w:hint="eastAsia"/>
          <w:sz w:val="28"/>
          <w:szCs w:val="28"/>
        </w:rPr>
        <w:t>响应</w:t>
      </w:r>
      <w:r>
        <w:rPr>
          <w:rFonts w:ascii="宋体" w:hAnsi="宋体"/>
          <w:sz w:val="28"/>
          <w:szCs w:val="28"/>
        </w:rPr>
        <w:t>函</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3</w:t>
      </w:r>
      <w:r>
        <w:rPr>
          <w:rFonts w:ascii="宋体" w:hAnsi="宋体"/>
          <w:sz w:val="28"/>
          <w:szCs w:val="28"/>
        </w:rPr>
        <w:t>：主要技术性能参数表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4</w:t>
      </w:r>
      <w:r>
        <w:rPr>
          <w:rFonts w:ascii="宋体" w:hAnsi="宋体"/>
          <w:sz w:val="28"/>
          <w:szCs w:val="28"/>
        </w:rPr>
        <w:t>：技术指标参数响应偏离表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5</w:t>
      </w:r>
      <w:r>
        <w:rPr>
          <w:rFonts w:ascii="宋体" w:hAnsi="宋体"/>
          <w:sz w:val="28"/>
          <w:szCs w:val="28"/>
        </w:rPr>
        <w:t>：主要商务条款响应偏离表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6</w:t>
      </w:r>
      <w:r>
        <w:rPr>
          <w:rFonts w:ascii="宋体" w:hAnsi="宋体"/>
          <w:sz w:val="28"/>
          <w:szCs w:val="28"/>
        </w:rPr>
        <w:t>：交货清单</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7</w:t>
      </w: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w:t>
      </w:r>
    </w:p>
    <w:p w:rsidR="005839A1" w:rsidRPr="00C15626" w:rsidRDefault="00EF5A74">
      <w:pPr>
        <w:spacing w:line="580" w:lineRule="exact"/>
        <w:ind w:firstLineChars="475" w:firstLine="1335"/>
        <w:rPr>
          <w:rFonts w:ascii="宋体" w:hAnsi="宋体"/>
          <w:sz w:val="28"/>
          <w:szCs w:val="28"/>
        </w:rPr>
      </w:pPr>
      <w:r w:rsidRPr="00C15626">
        <w:rPr>
          <w:rFonts w:ascii="宋体" w:hAnsi="宋体"/>
          <w:b/>
          <w:sz w:val="28"/>
          <w:szCs w:val="28"/>
          <w:lang w:val="zh-CN"/>
        </w:rPr>
        <w:t>※</w:t>
      </w:r>
      <w:r w:rsidRPr="00C15626">
        <w:rPr>
          <w:rFonts w:ascii="宋体" w:hAnsi="宋体"/>
          <w:sz w:val="28"/>
          <w:szCs w:val="28"/>
        </w:rPr>
        <w:t>附件</w:t>
      </w:r>
      <w:r w:rsidRPr="00C15626">
        <w:rPr>
          <w:rFonts w:ascii="宋体" w:hAnsi="宋体" w:hint="eastAsia"/>
          <w:sz w:val="28"/>
          <w:szCs w:val="28"/>
        </w:rPr>
        <w:t>8</w:t>
      </w:r>
      <w:r w:rsidRPr="00C15626">
        <w:rPr>
          <w:rFonts w:ascii="宋体" w:hAnsi="宋体"/>
          <w:sz w:val="28"/>
          <w:szCs w:val="28"/>
        </w:rPr>
        <w:t>：</w:t>
      </w:r>
      <w:r w:rsidRPr="00C15626">
        <w:rPr>
          <w:rFonts w:ascii="宋体" w:hAnsi="宋体" w:hint="eastAsia"/>
          <w:sz w:val="28"/>
          <w:szCs w:val="28"/>
        </w:rPr>
        <w:t>供应商诚信承诺</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9</w:t>
      </w:r>
      <w:r>
        <w:rPr>
          <w:rFonts w:ascii="宋体" w:hAnsi="宋体"/>
          <w:sz w:val="28"/>
          <w:szCs w:val="28"/>
        </w:rPr>
        <w:t>：法定代表人资格证明书</w:t>
      </w:r>
    </w:p>
    <w:p w:rsidR="005839A1" w:rsidRPr="00C15626" w:rsidRDefault="00EF5A74">
      <w:pPr>
        <w:spacing w:line="580" w:lineRule="exact"/>
        <w:ind w:firstLineChars="475" w:firstLine="1335"/>
        <w:rPr>
          <w:rFonts w:ascii="宋体" w:hAnsi="宋体"/>
          <w:sz w:val="28"/>
          <w:szCs w:val="28"/>
        </w:rPr>
      </w:pPr>
      <w:r w:rsidRPr="00C15626">
        <w:rPr>
          <w:rFonts w:ascii="宋体" w:hAnsi="宋体"/>
          <w:b/>
          <w:sz w:val="28"/>
          <w:szCs w:val="28"/>
          <w:lang w:val="zh-CN"/>
        </w:rPr>
        <w:t>※</w:t>
      </w:r>
      <w:r w:rsidRPr="00C15626">
        <w:rPr>
          <w:rFonts w:ascii="宋体" w:hAnsi="宋体"/>
          <w:sz w:val="28"/>
          <w:szCs w:val="28"/>
        </w:rPr>
        <w:t>附件</w:t>
      </w:r>
      <w:r w:rsidRPr="00C15626">
        <w:rPr>
          <w:rFonts w:ascii="宋体" w:hAnsi="宋体" w:hint="eastAsia"/>
          <w:sz w:val="28"/>
          <w:szCs w:val="28"/>
        </w:rPr>
        <w:t>10</w:t>
      </w:r>
      <w:r w:rsidRPr="00C15626">
        <w:rPr>
          <w:rFonts w:ascii="宋体" w:hAnsi="宋体"/>
          <w:sz w:val="28"/>
          <w:szCs w:val="28"/>
        </w:rPr>
        <w:t>：法定代表人授权书</w:t>
      </w:r>
    </w:p>
    <w:p w:rsidR="00C15626" w:rsidRPr="00C15626" w:rsidRDefault="00C15626" w:rsidP="00C15626">
      <w:pPr>
        <w:spacing w:line="580" w:lineRule="exact"/>
        <w:ind w:firstLineChars="475" w:firstLine="1330"/>
        <w:rPr>
          <w:rFonts w:ascii="宋体" w:hAnsi="宋体"/>
          <w:sz w:val="28"/>
          <w:szCs w:val="28"/>
        </w:rPr>
      </w:pPr>
      <w:r w:rsidRPr="00C15626">
        <w:rPr>
          <w:rFonts w:ascii="宋体" w:hAnsi="宋体"/>
          <w:sz w:val="28"/>
          <w:szCs w:val="28"/>
        </w:rPr>
        <w:lastRenderedPageBreak/>
        <w:t>附件</w:t>
      </w:r>
      <w:r w:rsidRPr="00C15626">
        <w:rPr>
          <w:rFonts w:ascii="宋体" w:hAnsi="宋体" w:hint="eastAsia"/>
          <w:sz w:val="28"/>
          <w:szCs w:val="28"/>
        </w:rPr>
        <w:t>11</w:t>
      </w:r>
      <w:r w:rsidRPr="00C15626">
        <w:rPr>
          <w:rFonts w:ascii="宋体" w:hAnsi="宋体"/>
          <w:sz w:val="28"/>
          <w:szCs w:val="28"/>
        </w:rPr>
        <w:t>：</w:t>
      </w:r>
      <w:r w:rsidRPr="00C15626">
        <w:rPr>
          <w:rFonts w:ascii="宋体" w:hAnsi="宋体" w:hint="eastAsia"/>
          <w:sz w:val="28"/>
          <w:szCs w:val="28"/>
        </w:rPr>
        <w:t>供应商保密承诺书</w:t>
      </w:r>
    </w:p>
    <w:p w:rsidR="005839A1" w:rsidRPr="00C15626" w:rsidRDefault="005839A1">
      <w:pPr>
        <w:spacing w:line="580" w:lineRule="exact"/>
        <w:ind w:firstLineChars="475" w:firstLine="1330"/>
        <w:rPr>
          <w:sz w:val="28"/>
          <w:szCs w:val="28"/>
        </w:rPr>
      </w:pPr>
    </w:p>
    <w:p w:rsidR="005839A1" w:rsidRDefault="005839A1">
      <w:pPr>
        <w:widowControl/>
        <w:jc w:val="left"/>
        <w:rPr>
          <w:rFonts w:eastAsia="黑体"/>
        </w:rPr>
        <w:sectPr w:rsidR="005839A1">
          <w:headerReference w:type="default" r:id="rId15"/>
          <w:footerReference w:type="default" r:id="rId16"/>
          <w:pgSz w:w="11906" w:h="16838"/>
          <w:pgMar w:top="1418" w:right="1134" w:bottom="1418" w:left="1418" w:header="851" w:footer="851" w:gutter="0"/>
          <w:cols w:space="720"/>
        </w:sectPr>
      </w:pPr>
    </w:p>
    <w:p w:rsidR="005839A1" w:rsidRDefault="00EF5A74">
      <w:pPr>
        <w:rPr>
          <w:rFonts w:eastAsia="黑体"/>
          <w:sz w:val="28"/>
          <w:szCs w:val="28"/>
        </w:rPr>
      </w:pPr>
      <w:r>
        <w:rPr>
          <w:rFonts w:eastAsia="黑体"/>
          <w:sz w:val="28"/>
          <w:szCs w:val="28"/>
        </w:rPr>
        <w:lastRenderedPageBreak/>
        <w:t>附件</w:t>
      </w:r>
      <w:r>
        <w:rPr>
          <w:rFonts w:ascii="宋体" w:hAnsi="宋体"/>
          <w:sz w:val="28"/>
          <w:szCs w:val="28"/>
        </w:rPr>
        <w:t>1</w:t>
      </w:r>
    </w:p>
    <w:p w:rsidR="005839A1" w:rsidRDefault="00EF5A74" w:rsidP="00343BD2">
      <w:pPr>
        <w:spacing w:afterLines="100"/>
        <w:jc w:val="center"/>
        <w:rPr>
          <w:rFonts w:eastAsia="方正小标宋简体"/>
          <w:sz w:val="44"/>
          <w:szCs w:val="44"/>
        </w:rPr>
      </w:pPr>
      <w:r>
        <w:rPr>
          <w:rFonts w:eastAsia="方正小标宋简体" w:hint="eastAsia"/>
          <w:sz w:val="44"/>
          <w:szCs w:val="44"/>
        </w:rPr>
        <w:t>报价</w:t>
      </w:r>
      <w:r>
        <w:rPr>
          <w:rFonts w:eastAsia="方正小标宋简体"/>
          <w:sz w:val="44"/>
          <w:szCs w:val="44"/>
        </w:rPr>
        <w:t>一览表</w:t>
      </w:r>
    </w:p>
    <w:p w:rsidR="005839A1" w:rsidRDefault="00EF5A74">
      <w:pPr>
        <w:rPr>
          <w:sz w:val="28"/>
          <w:szCs w:val="28"/>
        </w:rPr>
      </w:pPr>
      <w:r>
        <w:rPr>
          <w:rFonts w:hint="eastAsia"/>
          <w:sz w:val="28"/>
          <w:szCs w:val="28"/>
        </w:rPr>
        <w:t>报价</w:t>
      </w:r>
      <w:r>
        <w:rPr>
          <w:sz w:val="28"/>
          <w:szCs w:val="28"/>
        </w:rPr>
        <w:t>人全称：</w:t>
      </w:r>
      <w:r>
        <w:rPr>
          <w:sz w:val="28"/>
          <w:szCs w:val="28"/>
        </w:rPr>
        <w:t xml:space="preserve">         </w:t>
      </w: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r>
        <w:rPr>
          <w:sz w:val="28"/>
          <w:szCs w:val="28"/>
        </w:rPr>
        <w:t>金额单位：元</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5"/>
        <w:gridCol w:w="26"/>
        <w:gridCol w:w="1959"/>
        <w:gridCol w:w="1341"/>
        <w:gridCol w:w="2067"/>
        <w:gridCol w:w="1286"/>
        <w:gridCol w:w="936"/>
        <w:gridCol w:w="1095"/>
        <w:gridCol w:w="1134"/>
        <w:gridCol w:w="1559"/>
        <w:gridCol w:w="1951"/>
      </w:tblGrid>
      <w:tr w:rsidR="005839A1">
        <w:trPr>
          <w:cantSplit/>
          <w:trHeight w:val="721"/>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序号</w:t>
            </w: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货物名称</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品牌</w:t>
            </w: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规格型号</w:t>
            </w: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计量</w:t>
            </w:r>
          </w:p>
          <w:p w:rsidR="005839A1" w:rsidRDefault="00EF5A74">
            <w:pPr>
              <w:jc w:val="center"/>
            </w:pPr>
            <w:r>
              <w:t>单位</w:t>
            </w: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数量</w:t>
            </w: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单价</w:t>
            </w:r>
          </w:p>
          <w:p w:rsidR="005839A1" w:rsidRDefault="00EF5A74">
            <w:pPr>
              <w:jc w:val="center"/>
            </w:pPr>
            <w:r>
              <w:t>（含税）</w:t>
            </w: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金额</w:t>
            </w:r>
          </w:p>
          <w:p w:rsidR="005839A1" w:rsidRDefault="00EF5A74">
            <w:pPr>
              <w:jc w:val="center"/>
              <w:rPr>
                <w:bCs/>
                <w:spacing w:val="-4"/>
              </w:rPr>
            </w:pPr>
            <w:r>
              <w:t>（含税）</w:t>
            </w: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交货时间</w:t>
            </w:r>
          </w:p>
        </w:tc>
        <w:tc>
          <w:tcPr>
            <w:tcW w:w="195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备注</w:t>
            </w: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2770" w:type="dxa"/>
            <w:gridSpan w:val="3"/>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b/>
                <w:szCs w:val="21"/>
              </w:rPr>
            </w:pPr>
            <w:r>
              <w:t>合</w:t>
            </w:r>
            <w:r>
              <w:t xml:space="preserve">  </w:t>
            </w:r>
            <w:r>
              <w:t>计</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785" w:type="dxa"/>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1369" w:type="dxa"/>
            <w:gridSpan w:val="8"/>
            <w:tcBorders>
              <w:top w:val="single" w:sz="4" w:space="0" w:color="auto"/>
              <w:left w:val="single" w:sz="4" w:space="0" w:color="auto"/>
              <w:bottom w:val="single" w:sz="4" w:space="0" w:color="auto"/>
              <w:right w:val="single" w:sz="4" w:space="0" w:color="auto"/>
            </w:tcBorders>
            <w:vAlign w:val="center"/>
          </w:tcPr>
          <w:p w:rsidR="005839A1" w:rsidRDefault="00EF5A74">
            <w:pPr>
              <w:rPr>
                <w:b/>
                <w:szCs w:val="21"/>
              </w:rPr>
            </w:pPr>
            <w:r>
              <w:rPr>
                <w:bCs/>
                <w:spacing w:val="-4"/>
                <w:sz w:val="28"/>
                <w:szCs w:val="28"/>
              </w:rPr>
              <w:t>总价（人民币大写）：</w:t>
            </w:r>
            <w:r>
              <w:rPr>
                <w:bCs/>
                <w:spacing w:val="-4"/>
                <w:sz w:val="28"/>
                <w:szCs w:val="28"/>
              </w:rPr>
              <w:t xml:space="preserve">                                            </w:t>
            </w:r>
            <w:r>
              <w:rPr>
                <w:bCs/>
                <w:spacing w:val="-4"/>
                <w:sz w:val="28"/>
                <w:szCs w:val="28"/>
              </w:rPr>
              <w:t>（小写）</w:t>
            </w:r>
            <w:r>
              <w:rPr>
                <w:bCs/>
                <w:spacing w:val="-4"/>
                <w:sz w:val="28"/>
                <w:szCs w:val="28"/>
              </w:rPr>
              <w:t>¥</w:t>
            </w:r>
            <w:r>
              <w:rPr>
                <w:bCs/>
                <w:spacing w:val="-4"/>
                <w:sz w:val="28"/>
                <w:szCs w:val="28"/>
              </w:rPr>
              <w:t>：</w:t>
            </w:r>
          </w:p>
        </w:tc>
      </w:tr>
    </w:tbl>
    <w:p w:rsidR="005839A1" w:rsidRDefault="00EF5A74">
      <w:pPr>
        <w:ind w:firstLineChars="200" w:firstLine="560"/>
        <w:rPr>
          <w:sz w:val="28"/>
          <w:szCs w:val="28"/>
        </w:rPr>
      </w:pPr>
      <w:r>
        <w:rPr>
          <w:sz w:val="28"/>
          <w:szCs w:val="28"/>
        </w:rPr>
        <w:t>说明：金额</w:t>
      </w:r>
      <w:r>
        <w:rPr>
          <w:sz w:val="28"/>
          <w:szCs w:val="28"/>
        </w:rPr>
        <w:t>=</w:t>
      </w:r>
      <w:r>
        <w:rPr>
          <w:sz w:val="28"/>
          <w:szCs w:val="28"/>
        </w:rPr>
        <w:t>单价</w:t>
      </w:r>
      <w:r>
        <w:rPr>
          <w:sz w:val="28"/>
          <w:szCs w:val="28"/>
        </w:rPr>
        <w:t>×</w:t>
      </w:r>
      <w:r>
        <w:rPr>
          <w:sz w:val="28"/>
          <w:szCs w:val="28"/>
        </w:rPr>
        <w:t>数量，总价</w:t>
      </w:r>
      <w:r>
        <w:rPr>
          <w:sz w:val="28"/>
          <w:szCs w:val="28"/>
        </w:rPr>
        <w:t>=</w:t>
      </w:r>
      <w:r>
        <w:rPr>
          <w:sz w:val="28"/>
          <w:szCs w:val="28"/>
        </w:rPr>
        <w:t>金额之</w:t>
      </w:r>
      <w:proofErr w:type="gramStart"/>
      <w:r>
        <w:rPr>
          <w:sz w:val="28"/>
          <w:szCs w:val="28"/>
        </w:rPr>
        <w:t>和</w:t>
      </w:r>
      <w:proofErr w:type="gramEnd"/>
      <w:r>
        <w:rPr>
          <w:sz w:val="28"/>
          <w:szCs w:val="28"/>
        </w:rPr>
        <w:t>。</w:t>
      </w:r>
    </w:p>
    <w:p w:rsidR="005839A1" w:rsidRDefault="00EF5A74">
      <w:pPr>
        <w:ind w:firstLineChars="500" w:firstLine="1400"/>
        <w:rPr>
          <w:sz w:val="28"/>
          <w:szCs w:val="28"/>
        </w:rPr>
      </w:pPr>
      <w:r>
        <w:rPr>
          <w:sz w:val="28"/>
          <w:szCs w:val="28"/>
        </w:rPr>
        <w:t xml:space="preserve"> </w:t>
      </w:r>
    </w:p>
    <w:p w:rsidR="005839A1" w:rsidRDefault="005839A1">
      <w:pPr>
        <w:ind w:firstLineChars="500" w:firstLine="1400"/>
        <w:rPr>
          <w:sz w:val="28"/>
          <w:szCs w:val="28"/>
        </w:rPr>
      </w:pPr>
    </w:p>
    <w:p w:rsidR="005839A1" w:rsidRDefault="00EF5A74">
      <w:pPr>
        <w:ind w:firstLineChars="200" w:firstLine="560"/>
        <w:rPr>
          <w:sz w:val="28"/>
          <w:szCs w:val="28"/>
        </w:rPr>
      </w:pPr>
      <w:r>
        <w:rPr>
          <w:rFonts w:hint="eastAsia"/>
          <w:sz w:val="28"/>
          <w:szCs w:val="28"/>
        </w:rPr>
        <w:t>响应</w:t>
      </w:r>
      <w:r>
        <w:rPr>
          <w:sz w:val="28"/>
          <w:szCs w:val="28"/>
        </w:rPr>
        <w:t>人全称：（盖章）</w:t>
      </w:r>
      <w:r>
        <w:rPr>
          <w:sz w:val="28"/>
          <w:szCs w:val="28"/>
        </w:rPr>
        <w:t xml:space="preserve">                               </w:t>
      </w:r>
      <w:r>
        <w:rPr>
          <w:sz w:val="28"/>
          <w:szCs w:val="28"/>
        </w:rPr>
        <w:t>法定代表人（或授权代表）：（签字）</w:t>
      </w:r>
    </w:p>
    <w:p w:rsidR="005839A1" w:rsidRDefault="005839A1">
      <w:pPr>
        <w:rPr>
          <w:sz w:val="32"/>
          <w:szCs w:val="32"/>
        </w:rPr>
      </w:pPr>
    </w:p>
    <w:p w:rsidR="005839A1" w:rsidRDefault="00EF5A74">
      <w:pPr>
        <w:jc w:val="center"/>
        <w:rPr>
          <w:sz w:val="28"/>
          <w:szCs w:val="28"/>
        </w:rPr>
      </w:pPr>
      <w:r>
        <w:rPr>
          <w:sz w:val="32"/>
          <w:szCs w:val="32"/>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pPr>
        <w:widowControl/>
        <w:jc w:val="left"/>
        <w:rPr>
          <w:sz w:val="28"/>
          <w:szCs w:val="28"/>
        </w:rPr>
        <w:sectPr w:rsidR="005839A1">
          <w:pgSz w:w="16838" w:h="11906" w:orient="landscape"/>
          <w:pgMar w:top="1418" w:right="1418" w:bottom="1134" w:left="1418" w:header="851" w:footer="851" w:gutter="0"/>
          <w:cols w:space="720"/>
        </w:sectPr>
      </w:pPr>
    </w:p>
    <w:p w:rsidR="005839A1" w:rsidRDefault="00EF5A74">
      <w:pPr>
        <w:rPr>
          <w:rFonts w:ascii="宋体" w:hAnsi="宋体"/>
          <w:sz w:val="28"/>
          <w:szCs w:val="28"/>
        </w:rPr>
      </w:pPr>
      <w:r>
        <w:rPr>
          <w:rFonts w:eastAsia="黑体"/>
          <w:sz w:val="28"/>
          <w:szCs w:val="28"/>
        </w:rPr>
        <w:lastRenderedPageBreak/>
        <w:t>附件</w:t>
      </w:r>
      <w:r>
        <w:rPr>
          <w:rFonts w:ascii="宋体" w:hAnsi="宋体"/>
          <w:sz w:val="28"/>
          <w:szCs w:val="28"/>
        </w:rPr>
        <w:t>2</w:t>
      </w:r>
    </w:p>
    <w:p w:rsidR="005839A1" w:rsidRDefault="00EF5A74">
      <w:pPr>
        <w:jc w:val="center"/>
        <w:rPr>
          <w:rFonts w:ascii="仿宋_GB2312" w:eastAsia="仿宋_GB2312"/>
          <w:b/>
          <w:sz w:val="44"/>
          <w:szCs w:val="44"/>
        </w:rPr>
      </w:pPr>
      <w:r>
        <w:rPr>
          <w:rFonts w:ascii="仿宋_GB2312" w:eastAsia="仿宋_GB2312" w:hAnsi="宋体" w:hint="eastAsia"/>
          <w:b/>
          <w:sz w:val="44"/>
          <w:szCs w:val="44"/>
        </w:rPr>
        <w:t>响应函</w:t>
      </w:r>
    </w:p>
    <w:p w:rsidR="005839A1" w:rsidRDefault="00EF5A74">
      <w:pPr>
        <w:spacing w:line="560" w:lineRule="exact"/>
        <w:rPr>
          <w:rFonts w:ascii="宋体" w:hAnsi="宋体"/>
          <w:sz w:val="28"/>
          <w:szCs w:val="28"/>
        </w:rPr>
      </w:pPr>
      <w:r>
        <w:rPr>
          <w:rFonts w:ascii="宋体" w:hAnsi="宋体"/>
          <w:sz w:val="28"/>
          <w:szCs w:val="28"/>
        </w:rPr>
        <w:t>（采购机构名称）：</w:t>
      </w:r>
    </w:p>
    <w:p w:rsidR="005839A1" w:rsidRDefault="00EF5A74">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w:t>
      </w:r>
      <w:proofErr w:type="gramStart"/>
      <w:r>
        <w:rPr>
          <w:rFonts w:ascii="宋体" w:hAnsi="宋体"/>
          <w:sz w:val="28"/>
          <w:szCs w:val="28"/>
          <w:u w:val="single"/>
        </w:rPr>
        <w:t>包号或</w:t>
      </w:r>
      <w:proofErr w:type="gramEnd"/>
      <w:r>
        <w:rPr>
          <w:rFonts w:ascii="宋体" w:hAnsi="宋体"/>
          <w:sz w:val="28"/>
          <w:szCs w:val="28"/>
          <w:u w:val="single"/>
        </w:rPr>
        <w:t>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ascii="宋体" w:hAnsi="宋体" w:hint="eastAsia"/>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ascii="宋体" w:hAnsi="宋体" w:hint="eastAsia"/>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u w:val="single"/>
        </w:rPr>
        <w:t xml:space="preserve">  </w:t>
      </w:r>
      <w:r>
        <w:rPr>
          <w:rFonts w:ascii="宋体" w:hAnsi="宋体"/>
          <w:sz w:val="28"/>
          <w:szCs w:val="28"/>
        </w:rPr>
        <w:t>份。</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w:t>
      </w:r>
      <w:proofErr w:type="gramStart"/>
      <w:r>
        <w:rPr>
          <w:rFonts w:ascii="宋体" w:hAnsi="宋体"/>
          <w:sz w:val="28"/>
          <w:szCs w:val="28"/>
        </w:rPr>
        <w:t>均真实</w:t>
      </w:r>
      <w:proofErr w:type="gramEnd"/>
      <w:r>
        <w:rPr>
          <w:rFonts w:ascii="宋体" w:hAnsi="宋体"/>
          <w:sz w:val="28"/>
          <w:szCs w:val="28"/>
        </w:rPr>
        <w:t>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联 系 人：        电话：          传真：     </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地    址：                        邮政编码：        </w:t>
      </w:r>
    </w:p>
    <w:p w:rsidR="005839A1" w:rsidRDefault="005839A1" w:rsidP="00EF5A74">
      <w:pPr>
        <w:spacing w:line="460" w:lineRule="exact"/>
        <w:ind w:firstLineChars="402" w:firstLine="1126"/>
        <w:rPr>
          <w:rFonts w:ascii="宋体" w:hAnsi="宋体"/>
          <w:sz w:val="28"/>
          <w:szCs w:val="28"/>
        </w:rPr>
      </w:pPr>
    </w:p>
    <w:p w:rsidR="005839A1" w:rsidRDefault="005839A1" w:rsidP="00EF5A74">
      <w:pPr>
        <w:spacing w:line="460" w:lineRule="exact"/>
        <w:ind w:firstLineChars="402" w:firstLine="1126"/>
        <w:rPr>
          <w:rFonts w:ascii="宋体" w:hAnsi="宋体"/>
          <w:sz w:val="28"/>
          <w:szCs w:val="28"/>
        </w:rPr>
      </w:pPr>
    </w:p>
    <w:p w:rsidR="005839A1" w:rsidRDefault="00EF5A74">
      <w:pPr>
        <w:spacing w:line="460" w:lineRule="exact"/>
        <w:rPr>
          <w:rFonts w:ascii="宋体" w:hAnsi="宋体"/>
          <w:sz w:val="28"/>
          <w:szCs w:val="28"/>
        </w:rPr>
      </w:pPr>
      <w:r>
        <w:rPr>
          <w:rFonts w:ascii="宋体" w:hAnsi="宋体"/>
          <w:sz w:val="28"/>
          <w:szCs w:val="28"/>
        </w:rPr>
        <w:t xml:space="preserve">                     </w:t>
      </w:r>
    </w:p>
    <w:p w:rsidR="005839A1" w:rsidRDefault="005839A1">
      <w:pPr>
        <w:spacing w:line="560" w:lineRule="exact"/>
        <w:ind w:firstLineChars="490" w:firstLine="1372"/>
        <w:rPr>
          <w:sz w:val="28"/>
          <w:szCs w:val="28"/>
        </w:rPr>
      </w:pPr>
    </w:p>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5839A1">
      <w:pPr>
        <w:jc w:val="center"/>
        <w:rPr>
          <w:sz w:val="28"/>
          <w:szCs w:val="28"/>
          <w:lang w:val="zh-CN"/>
        </w:rPr>
      </w:pPr>
    </w:p>
    <w:p w:rsidR="005839A1" w:rsidRDefault="00EF5A74">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年</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月</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日</w:t>
      </w:r>
    </w:p>
    <w:p w:rsidR="005839A1" w:rsidRDefault="00EF5A74">
      <w:pPr>
        <w:autoSpaceDE w:val="0"/>
        <w:autoSpaceDN w:val="0"/>
        <w:adjustRightInd w:val="0"/>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3</w:t>
      </w:r>
    </w:p>
    <w:p w:rsidR="005839A1" w:rsidRDefault="00EF5A74" w:rsidP="00343BD2">
      <w:pPr>
        <w:autoSpaceDE w:val="0"/>
        <w:autoSpaceDN w:val="0"/>
        <w:adjustRightInd w:val="0"/>
        <w:spacing w:afterLines="100"/>
        <w:jc w:val="center"/>
        <w:rPr>
          <w:rFonts w:eastAsia="方正小标宋简体"/>
          <w:sz w:val="44"/>
          <w:szCs w:val="44"/>
          <w:lang w:val="zh-CN"/>
        </w:rPr>
      </w:pPr>
      <w:r>
        <w:rPr>
          <w:rFonts w:eastAsia="方正小标宋简体"/>
          <w:sz w:val="44"/>
          <w:szCs w:val="44"/>
          <w:lang w:val="zh-CN"/>
        </w:rPr>
        <w:t>主要技术性能参数表</w:t>
      </w:r>
    </w:p>
    <w:p w:rsidR="005839A1" w:rsidRDefault="00EF5A74">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7933" w:type="dxa"/>
        <w:jc w:val="center"/>
        <w:tblLook w:val="04A0"/>
      </w:tblPr>
      <w:tblGrid>
        <w:gridCol w:w="1195"/>
        <w:gridCol w:w="3064"/>
        <w:gridCol w:w="3674"/>
      </w:tblGrid>
      <w:tr w:rsidR="005839A1">
        <w:trPr>
          <w:trHeight w:val="630"/>
          <w:jc w:val="center"/>
        </w:trPr>
        <w:tc>
          <w:tcPr>
            <w:tcW w:w="1195"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序号</w:t>
            </w:r>
          </w:p>
        </w:tc>
        <w:tc>
          <w:tcPr>
            <w:tcW w:w="3064" w:type="dxa"/>
            <w:tcBorders>
              <w:top w:val="single" w:sz="4" w:space="0" w:color="auto"/>
              <w:left w:val="nil"/>
              <w:bottom w:val="single" w:sz="4" w:space="0" w:color="auto"/>
              <w:right w:val="single" w:sz="4" w:space="0" w:color="auto"/>
            </w:tcBorders>
            <w:vAlign w:val="center"/>
          </w:tcPr>
          <w:p w:rsidR="005839A1" w:rsidRDefault="00D87212">
            <w:pPr>
              <w:widowControl/>
              <w:ind w:firstLineChars="100" w:firstLine="210"/>
              <w:jc w:val="center"/>
            </w:pPr>
            <w:r>
              <w:rPr>
                <w:rFonts w:hint="eastAsia"/>
              </w:rPr>
              <w:t>项目</w:t>
            </w:r>
            <w:r w:rsidR="00EF5A74">
              <w:t>名称</w:t>
            </w:r>
          </w:p>
        </w:tc>
        <w:tc>
          <w:tcPr>
            <w:tcW w:w="3674" w:type="dxa"/>
            <w:tcBorders>
              <w:top w:val="single" w:sz="4" w:space="0" w:color="auto"/>
              <w:left w:val="nil"/>
              <w:bottom w:val="single" w:sz="4" w:space="0" w:color="auto"/>
              <w:right w:val="single" w:sz="4" w:space="0" w:color="auto"/>
            </w:tcBorders>
            <w:vAlign w:val="center"/>
          </w:tcPr>
          <w:p w:rsidR="005839A1" w:rsidRDefault="00EF5A74">
            <w:pPr>
              <w:widowControl/>
              <w:ind w:firstLineChars="250" w:firstLine="525"/>
            </w:pPr>
            <w:r>
              <w:t>技术参数</w:t>
            </w:r>
          </w:p>
        </w:tc>
      </w:tr>
      <w:tr w:rsidR="005839A1">
        <w:trPr>
          <w:trHeight w:val="630"/>
          <w:jc w:val="center"/>
        </w:trPr>
        <w:tc>
          <w:tcPr>
            <w:tcW w:w="1195" w:type="dxa"/>
            <w:tcBorders>
              <w:top w:val="nil"/>
              <w:left w:val="single" w:sz="8" w:space="0" w:color="auto"/>
              <w:bottom w:val="single" w:sz="4" w:space="0" w:color="auto"/>
              <w:right w:val="single" w:sz="4" w:space="0" w:color="auto"/>
            </w:tcBorders>
            <w:vAlign w:val="center"/>
          </w:tcPr>
          <w:p w:rsidR="005839A1" w:rsidRDefault="005839A1">
            <w:pPr>
              <w:widowControl/>
              <w:jc w:val="center"/>
            </w:pPr>
          </w:p>
        </w:tc>
        <w:tc>
          <w:tcPr>
            <w:tcW w:w="3064" w:type="dxa"/>
            <w:tcBorders>
              <w:top w:val="nil"/>
              <w:left w:val="nil"/>
              <w:bottom w:val="single" w:sz="4" w:space="0" w:color="auto"/>
              <w:right w:val="single" w:sz="4" w:space="0" w:color="auto"/>
            </w:tcBorders>
          </w:tcPr>
          <w:p w:rsidR="005839A1" w:rsidRDefault="00380DA6">
            <w:r>
              <w:rPr>
                <w:rFonts w:hint="eastAsia"/>
              </w:rPr>
              <w:t>统一短信平台</w:t>
            </w:r>
          </w:p>
        </w:tc>
        <w:tc>
          <w:tcPr>
            <w:tcW w:w="3674" w:type="dxa"/>
            <w:tcBorders>
              <w:top w:val="nil"/>
              <w:left w:val="nil"/>
              <w:bottom w:val="single" w:sz="4" w:space="0" w:color="auto"/>
              <w:right w:val="single" w:sz="4" w:space="0" w:color="auto"/>
            </w:tcBorders>
          </w:tcPr>
          <w:p w:rsidR="005839A1" w:rsidRDefault="00D87212" w:rsidP="00D87212">
            <w:pPr>
              <w:jc w:val="center"/>
            </w:pPr>
            <w:r>
              <w:rPr>
                <w:rFonts w:hint="eastAsia"/>
              </w:rPr>
              <w:t>详见第三章采购需求一览表</w:t>
            </w:r>
          </w:p>
        </w:tc>
      </w:tr>
      <w:tr w:rsidR="005839A1">
        <w:trPr>
          <w:trHeight w:val="630"/>
          <w:jc w:val="center"/>
        </w:trPr>
        <w:tc>
          <w:tcPr>
            <w:tcW w:w="1195" w:type="dxa"/>
            <w:tcBorders>
              <w:top w:val="nil"/>
              <w:left w:val="single" w:sz="8" w:space="0" w:color="auto"/>
              <w:bottom w:val="single" w:sz="4" w:space="0" w:color="auto"/>
              <w:right w:val="single" w:sz="4" w:space="0" w:color="auto"/>
            </w:tcBorders>
            <w:vAlign w:val="center"/>
          </w:tcPr>
          <w:p w:rsidR="005839A1" w:rsidRDefault="005839A1">
            <w:pPr>
              <w:widowControl/>
              <w:jc w:val="center"/>
            </w:pPr>
          </w:p>
        </w:tc>
        <w:tc>
          <w:tcPr>
            <w:tcW w:w="3064" w:type="dxa"/>
            <w:tcBorders>
              <w:top w:val="nil"/>
              <w:left w:val="nil"/>
              <w:bottom w:val="single" w:sz="4" w:space="0" w:color="auto"/>
              <w:right w:val="single" w:sz="4" w:space="0" w:color="auto"/>
            </w:tcBorders>
          </w:tcPr>
          <w:p w:rsidR="005839A1" w:rsidRDefault="005839A1"/>
        </w:tc>
        <w:tc>
          <w:tcPr>
            <w:tcW w:w="3674" w:type="dxa"/>
            <w:tcBorders>
              <w:top w:val="nil"/>
              <w:left w:val="nil"/>
              <w:bottom w:val="single" w:sz="4" w:space="0" w:color="auto"/>
              <w:right w:val="single" w:sz="4" w:space="0" w:color="auto"/>
            </w:tcBorders>
          </w:tcPr>
          <w:p w:rsidR="005839A1" w:rsidRDefault="005839A1" w:rsidP="00380DA6">
            <w:pPr>
              <w:jc w:val="left"/>
            </w:pPr>
          </w:p>
        </w:tc>
      </w:tr>
      <w:tr w:rsidR="005839A1">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tcPr>
          <w:p w:rsidR="005839A1" w:rsidRDefault="005839A1"/>
        </w:tc>
        <w:tc>
          <w:tcPr>
            <w:tcW w:w="3674" w:type="dxa"/>
            <w:tcBorders>
              <w:top w:val="nil"/>
              <w:left w:val="nil"/>
              <w:bottom w:val="single" w:sz="4" w:space="0" w:color="auto"/>
              <w:right w:val="single" w:sz="4" w:space="0" w:color="auto"/>
            </w:tcBorders>
            <w:noWrap/>
          </w:tcPr>
          <w:p w:rsidR="005839A1" w:rsidRDefault="005839A1"/>
        </w:tc>
      </w:tr>
      <w:tr w:rsidR="005839A1">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5839A1">
            <w:pPr>
              <w:widowControl/>
              <w:jc w:val="center"/>
            </w:pPr>
          </w:p>
        </w:tc>
        <w:tc>
          <w:tcPr>
            <w:tcW w:w="3674" w:type="dxa"/>
            <w:tcBorders>
              <w:top w:val="nil"/>
              <w:left w:val="nil"/>
              <w:bottom w:val="single" w:sz="4" w:space="0" w:color="auto"/>
              <w:right w:val="single" w:sz="4" w:space="0" w:color="auto"/>
            </w:tcBorders>
            <w:noWrap/>
            <w:vAlign w:val="bottom"/>
          </w:tcPr>
          <w:p w:rsidR="005839A1" w:rsidRDefault="005839A1">
            <w:pPr>
              <w:widowControl/>
              <w:jc w:val="center"/>
            </w:pPr>
          </w:p>
        </w:tc>
      </w:tr>
      <w:tr w:rsidR="005839A1">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5839A1">
            <w:pPr>
              <w:widowControl/>
              <w:jc w:val="center"/>
            </w:pPr>
          </w:p>
        </w:tc>
        <w:tc>
          <w:tcPr>
            <w:tcW w:w="3674" w:type="dxa"/>
            <w:tcBorders>
              <w:top w:val="nil"/>
              <w:left w:val="nil"/>
              <w:bottom w:val="single" w:sz="4" w:space="0" w:color="auto"/>
              <w:right w:val="single" w:sz="4" w:space="0" w:color="auto"/>
            </w:tcBorders>
            <w:noWrap/>
            <w:vAlign w:val="bottom"/>
          </w:tcPr>
          <w:p w:rsidR="005839A1" w:rsidRDefault="005839A1">
            <w:pPr>
              <w:widowControl/>
              <w:jc w:val="center"/>
            </w:pPr>
          </w:p>
        </w:tc>
      </w:tr>
      <w:tr w:rsidR="005839A1">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5839A1">
            <w:pPr>
              <w:widowControl/>
              <w:jc w:val="center"/>
            </w:pPr>
          </w:p>
        </w:tc>
        <w:tc>
          <w:tcPr>
            <w:tcW w:w="3674" w:type="dxa"/>
            <w:tcBorders>
              <w:top w:val="nil"/>
              <w:left w:val="nil"/>
              <w:bottom w:val="single" w:sz="4" w:space="0" w:color="auto"/>
              <w:right w:val="single" w:sz="4" w:space="0" w:color="auto"/>
            </w:tcBorders>
            <w:noWrap/>
            <w:vAlign w:val="bottom"/>
          </w:tcPr>
          <w:p w:rsidR="005839A1" w:rsidRDefault="005839A1">
            <w:pPr>
              <w:widowControl/>
              <w:jc w:val="center"/>
            </w:pPr>
          </w:p>
        </w:tc>
      </w:tr>
      <w:tr w:rsidR="005839A1">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380DA6">
            <w:pPr>
              <w:widowControl/>
              <w:jc w:val="center"/>
            </w:pPr>
            <w:r>
              <w:rPr>
                <w:rFonts w:hint="eastAsia"/>
              </w:rPr>
              <w:t>服务器</w:t>
            </w:r>
          </w:p>
        </w:tc>
        <w:tc>
          <w:tcPr>
            <w:tcW w:w="3674" w:type="dxa"/>
            <w:tcBorders>
              <w:top w:val="nil"/>
              <w:left w:val="nil"/>
              <w:bottom w:val="single" w:sz="4" w:space="0" w:color="auto"/>
              <w:right w:val="single" w:sz="4" w:space="0" w:color="auto"/>
            </w:tcBorders>
            <w:noWrap/>
            <w:vAlign w:val="bottom"/>
          </w:tcPr>
          <w:p w:rsidR="005839A1" w:rsidRDefault="00D87212">
            <w:pPr>
              <w:widowControl/>
              <w:jc w:val="center"/>
            </w:pPr>
            <w:r>
              <w:rPr>
                <w:rFonts w:hint="eastAsia"/>
              </w:rPr>
              <w:t>详见第三章采购需求一览表</w:t>
            </w:r>
          </w:p>
        </w:tc>
      </w:tr>
      <w:tr w:rsidR="005839A1">
        <w:trPr>
          <w:trHeight w:val="555"/>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5839A1">
            <w:pPr>
              <w:widowControl/>
              <w:jc w:val="center"/>
            </w:pPr>
          </w:p>
        </w:tc>
        <w:tc>
          <w:tcPr>
            <w:tcW w:w="3674" w:type="dxa"/>
            <w:tcBorders>
              <w:top w:val="nil"/>
              <w:left w:val="nil"/>
              <w:bottom w:val="single" w:sz="4" w:space="0" w:color="auto"/>
              <w:right w:val="single" w:sz="4" w:space="0" w:color="auto"/>
            </w:tcBorders>
            <w:noWrap/>
            <w:vAlign w:val="bottom"/>
          </w:tcPr>
          <w:p w:rsidR="005839A1" w:rsidRDefault="005839A1">
            <w:pPr>
              <w:widowControl/>
              <w:jc w:val="center"/>
            </w:pPr>
          </w:p>
        </w:tc>
      </w:tr>
      <w:tr w:rsidR="005839A1">
        <w:trPr>
          <w:trHeight w:val="555"/>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5839A1">
            <w:pPr>
              <w:widowControl/>
              <w:jc w:val="center"/>
            </w:pPr>
          </w:p>
        </w:tc>
        <w:tc>
          <w:tcPr>
            <w:tcW w:w="3674" w:type="dxa"/>
            <w:tcBorders>
              <w:top w:val="nil"/>
              <w:left w:val="nil"/>
              <w:bottom w:val="single" w:sz="4" w:space="0" w:color="auto"/>
              <w:right w:val="single" w:sz="4" w:space="0" w:color="auto"/>
            </w:tcBorders>
            <w:noWrap/>
            <w:vAlign w:val="bottom"/>
          </w:tcPr>
          <w:p w:rsidR="005839A1" w:rsidRDefault="005839A1">
            <w:pPr>
              <w:widowControl/>
              <w:jc w:val="center"/>
            </w:pPr>
          </w:p>
        </w:tc>
      </w:tr>
      <w:tr w:rsidR="005839A1">
        <w:trPr>
          <w:trHeight w:val="555"/>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5839A1">
            <w:pPr>
              <w:widowControl/>
              <w:jc w:val="center"/>
            </w:pPr>
          </w:p>
        </w:tc>
        <w:tc>
          <w:tcPr>
            <w:tcW w:w="3674" w:type="dxa"/>
            <w:tcBorders>
              <w:top w:val="nil"/>
              <w:left w:val="nil"/>
              <w:bottom w:val="single" w:sz="4" w:space="0" w:color="auto"/>
              <w:right w:val="single" w:sz="4" w:space="0" w:color="auto"/>
            </w:tcBorders>
            <w:noWrap/>
            <w:vAlign w:val="bottom"/>
          </w:tcPr>
          <w:p w:rsidR="005839A1" w:rsidRDefault="005839A1">
            <w:pPr>
              <w:widowControl/>
              <w:jc w:val="center"/>
            </w:pPr>
          </w:p>
        </w:tc>
      </w:tr>
    </w:tbl>
    <w:p w:rsidR="005839A1" w:rsidRDefault="005839A1"/>
    <w:p w:rsidR="005839A1" w:rsidRDefault="005839A1">
      <w:pPr>
        <w:rPr>
          <w:lang w:val="zh-CN"/>
        </w:rPr>
      </w:pPr>
    </w:p>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5839A1">
      <w:pPr>
        <w:jc w:val="center"/>
        <w:rPr>
          <w:sz w:val="28"/>
          <w:szCs w:val="28"/>
          <w:lang w:val="zh-CN"/>
        </w:rPr>
      </w:pP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EF5A74">
      <w:pPr>
        <w:jc w:val="center"/>
        <w:rPr>
          <w:sz w:val="28"/>
          <w:szCs w:val="28"/>
          <w:lang w:val="zh-CN"/>
        </w:rPr>
      </w:pPr>
      <w:r>
        <w:rPr>
          <w:sz w:val="28"/>
          <w:szCs w:val="28"/>
          <w:lang w:val="zh-CN"/>
        </w:rPr>
        <w:t xml:space="preserve">   </w:t>
      </w:r>
    </w:p>
    <w:p w:rsidR="005839A1" w:rsidRDefault="00EF5A74">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5839A1" w:rsidRDefault="00EF5A74">
      <w:pPr>
        <w:rPr>
          <w:rFonts w:eastAsia="黑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4</w:t>
      </w:r>
    </w:p>
    <w:p w:rsidR="005839A1" w:rsidRDefault="00EF5A74" w:rsidP="00343BD2">
      <w:pPr>
        <w:spacing w:afterLines="100"/>
        <w:jc w:val="center"/>
        <w:rPr>
          <w:rFonts w:eastAsia="方正小标宋简体"/>
          <w:sz w:val="44"/>
          <w:szCs w:val="44"/>
          <w:lang w:val="zh-CN"/>
        </w:rPr>
      </w:pPr>
      <w:r>
        <w:rPr>
          <w:rFonts w:eastAsia="方正小标宋简体"/>
          <w:sz w:val="44"/>
          <w:szCs w:val="44"/>
          <w:lang w:val="zh-CN"/>
        </w:rPr>
        <w:t>技术指标参数响应偏离表</w:t>
      </w:r>
    </w:p>
    <w:p w:rsidR="005839A1" w:rsidRDefault="00EF5A74">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1474"/>
        <w:gridCol w:w="2315"/>
        <w:gridCol w:w="2268"/>
        <w:gridCol w:w="1137"/>
        <w:gridCol w:w="1982"/>
      </w:tblGrid>
      <w:tr w:rsidR="005839A1" w:rsidTr="00D87212">
        <w:trPr>
          <w:cantSplit/>
          <w:trHeight w:hRule="exact" w:val="1109"/>
        </w:trPr>
        <w:tc>
          <w:tcPr>
            <w:tcW w:w="74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序号</w:t>
            </w:r>
          </w:p>
        </w:tc>
        <w:tc>
          <w:tcPr>
            <w:tcW w:w="1474" w:type="dxa"/>
            <w:tcBorders>
              <w:top w:val="single" w:sz="4" w:space="0" w:color="auto"/>
              <w:left w:val="single" w:sz="4" w:space="0" w:color="auto"/>
              <w:bottom w:val="single" w:sz="4" w:space="0" w:color="auto"/>
              <w:right w:val="single" w:sz="4" w:space="0" w:color="auto"/>
            </w:tcBorders>
            <w:vAlign w:val="center"/>
          </w:tcPr>
          <w:p w:rsidR="005839A1" w:rsidRDefault="00D87212">
            <w:pPr>
              <w:widowControl/>
              <w:jc w:val="center"/>
            </w:pPr>
            <w:r>
              <w:rPr>
                <w:rFonts w:hint="eastAsia"/>
              </w:rPr>
              <w:t>项目</w:t>
            </w:r>
            <w:r w:rsidR="00EF5A74">
              <w:t>名称</w:t>
            </w:r>
          </w:p>
        </w:tc>
        <w:tc>
          <w:tcPr>
            <w:tcW w:w="2315"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要求</w:t>
            </w:r>
          </w:p>
        </w:tc>
        <w:tc>
          <w:tcPr>
            <w:tcW w:w="2268"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响应</w:t>
            </w:r>
          </w:p>
        </w:tc>
        <w:tc>
          <w:tcPr>
            <w:tcW w:w="113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偏离</w:t>
            </w:r>
          </w:p>
        </w:tc>
        <w:tc>
          <w:tcPr>
            <w:tcW w:w="1982"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备注</w:t>
            </w:r>
          </w:p>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D87212">
            <w:r>
              <w:rPr>
                <w:rFonts w:hint="eastAsia"/>
              </w:rPr>
              <w:t>服务器</w:t>
            </w:r>
          </w:p>
        </w:tc>
        <w:tc>
          <w:tcPr>
            <w:tcW w:w="2315" w:type="dxa"/>
            <w:tcBorders>
              <w:top w:val="single" w:sz="4" w:space="0" w:color="auto"/>
              <w:left w:val="single" w:sz="4" w:space="0" w:color="auto"/>
              <w:bottom w:val="single" w:sz="4" w:space="0" w:color="auto"/>
              <w:right w:val="single" w:sz="4" w:space="0" w:color="auto"/>
            </w:tcBorders>
          </w:tcPr>
          <w:p w:rsidR="005839A1" w:rsidRDefault="00D87212" w:rsidP="000D1890">
            <w:pPr>
              <w:jc w:val="left"/>
            </w:pPr>
            <w:r>
              <w:rPr>
                <w:rFonts w:hint="eastAsia"/>
              </w:rPr>
              <w:t>详见第三章采购需求一览表</w:t>
            </w: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994"/>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rsidP="000D1890">
            <w:pPr>
              <w:jc w:val="left"/>
            </w:pP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1368"/>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D87212">
            <w:r>
              <w:rPr>
                <w:rFonts w:hint="eastAsia"/>
              </w:rPr>
              <w:t>统一短信平台</w:t>
            </w:r>
          </w:p>
        </w:tc>
        <w:tc>
          <w:tcPr>
            <w:tcW w:w="2315" w:type="dxa"/>
            <w:tcBorders>
              <w:top w:val="single" w:sz="4" w:space="0" w:color="auto"/>
              <w:left w:val="single" w:sz="4" w:space="0" w:color="auto"/>
              <w:bottom w:val="single" w:sz="4" w:space="0" w:color="auto"/>
              <w:right w:val="single" w:sz="4" w:space="0" w:color="auto"/>
            </w:tcBorders>
          </w:tcPr>
          <w:p w:rsidR="005839A1" w:rsidRDefault="00472475">
            <w:r>
              <w:rPr>
                <w:rFonts w:hint="eastAsia"/>
              </w:rPr>
              <w:t>详见第三章采购需求一览表</w:t>
            </w: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bl>
    <w:p w:rsidR="005839A1" w:rsidRDefault="00EF5A74">
      <w:pPr>
        <w:ind w:firstLineChars="200" w:firstLine="420"/>
      </w:pPr>
      <w:r>
        <w:t>说明：</w:t>
      </w:r>
      <w:r>
        <w:rPr>
          <w:rFonts w:hint="eastAsia"/>
        </w:rPr>
        <w:t>报名单位</w:t>
      </w:r>
      <w:r>
        <w:rPr>
          <w:bCs/>
        </w:rPr>
        <w:t>应对</w:t>
      </w:r>
      <w:proofErr w:type="gramStart"/>
      <w:r>
        <w:rPr>
          <w:bCs/>
        </w:rPr>
        <w:t>照文件</w:t>
      </w:r>
      <w:proofErr w:type="gramEnd"/>
      <w:r>
        <w:rPr>
          <w:bCs/>
        </w:rPr>
        <w:t>技术要求，逐条如实填写所投产品的具体指标参数，注明无偏离、正偏离或负偏离，并在备注中注明偏离的具体内容。</w:t>
      </w:r>
    </w:p>
    <w:p w:rsidR="005839A1" w:rsidRDefault="005839A1"/>
    <w:p w:rsidR="005839A1" w:rsidRDefault="005839A1"/>
    <w:p w:rsidR="005839A1" w:rsidRDefault="005839A1"/>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5839A1">
      <w:pPr>
        <w:jc w:val="center"/>
        <w:rPr>
          <w:sz w:val="28"/>
          <w:szCs w:val="28"/>
          <w:lang w:val="zh-CN"/>
        </w:rPr>
      </w:pP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EF5A74">
      <w:pPr>
        <w:jc w:val="center"/>
        <w:rPr>
          <w:sz w:val="28"/>
          <w:szCs w:val="28"/>
          <w:lang w:val="zh-CN"/>
        </w:rPr>
      </w:pPr>
      <w:r>
        <w:rPr>
          <w:sz w:val="28"/>
          <w:szCs w:val="28"/>
          <w:lang w:val="zh-CN"/>
        </w:rPr>
        <w:t xml:space="preserve">   </w:t>
      </w:r>
    </w:p>
    <w:p w:rsidR="005839A1" w:rsidRDefault="00EF5A74">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5</w:t>
      </w:r>
    </w:p>
    <w:p w:rsidR="005839A1" w:rsidRDefault="00EF5A74">
      <w:pPr>
        <w:jc w:val="center"/>
        <w:rPr>
          <w:rFonts w:eastAsia="方正小标宋简体"/>
          <w:sz w:val="44"/>
          <w:szCs w:val="44"/>
        </w:rPr>
      </w:pPr>
      <w:r>
        <w:rPr>
          <w:rFonts w:eastAsia="方正小标宋简体"/>
          <w:sz w:val="44"/>
          <w:szCs w:val="44"/>
        </w:rPr>
        <w:t>主要商务条款响应偏离表</w:t>
      </w:r>
    </w:p>
    <w:p w:rsidR="005839A1" w:rsidRDefault="00EF5A74">
      <w:pPr>
        <w:spacing w:line="560" w:lineRule="exact"/>
        <w:jc w:val="left"/>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3086"/>
        <w:gridCol w:w="2475"/>
        <w:gridCol w:w="2224"/>
        <w:gridCol w:w="831"/>
      </w:tblGrid>
      <w:tr w:rsidR="005839A1">
        <w:trPr>
          <w:trHeight w:val="82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rsidP="00343BD2">
            <w:pPr>
              <w:spacing w:beforeLines="20" w:afterLines="20" w:line="360" w:lineRule="auto"/>
              <w:jc w:val="center"/>
            </w:pPr>
            <w:r>
              <w:t>序号</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Default="00EF5A74" w:rsidP="00343BD2">
            <w:pPr>
              <w:spacing w:beforeLines="20" w:afterLines="20" w:line="360" w:lineRule="auto"/>
              <w:ind w:firstLineChars="41" w:firstLine="86"/>
              <w:jc w:val="center"/>
            </w:pPr>
            <w:r>
              <w:rPr>
                <w:rFonts w:hint="eastAsia"/>
              </w:rPr>
              <w:t>采购</w:t>
            </w:r>
            <w:r>
              <w:t>文件商务条款</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EF5A74" w:rsidP="00343BD2">
            <w:pPr>
              <w:spacing w:beforeLines="20" w:afterLines="20" w:line="360" w:lineRule="auto"/>
              <w:jc w:val="center"/>
            </w:pPr>
            <w:r>
              <w:rPr>
                <w:rFonts w:hint="eastAsia"/>
              </w:rPr>
              <w:t>响应</w:t>
            </w:r>
            <w:r>
              <w:t>文件商务条款响应</w:t>
            </w: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EF5A74" w:rsidP="00343BD2">
            <w:pPr>
              <w:spacing w:beforeLines="20" w:afterLines="20" w:line="360" w:lineRule="auto"/>
              <w:jc w:val="center"/>
            </w:pPr>
            <w:r>
              <w:t>偏离</w:t>
            </w: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EF5A74" w:rsidP="00343BD2">
            <w:pPr>
              <w:spacing w:beforeLines="20" w:afterLines="20" w:line="360" w:lineRule="auto"/>
              <w:jc w:val="center"/>
            </w:pPr>
            <w:r>
              <w:t>说明</w:t>
            </w: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1</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343BD2">
            <w:pPr>
              <w:spacing w:beforeLines="20" w:afterLines="20" w:line="360" w:lineRule="auto"/>
            </w:pPr>
            <w:r>
              <w:rPr>
                <w:rFonts w:hint="eastAsia"/>
              </w:rPr>
              <w:t>响应人资质：</w:t>
            </w:r>
          </w:p>
          <w:p w:rsidR="005839A1" w:rsidRDefault="00F0508E" w:rsidP="00343BD2">
            <w:pPr>
              <w:spacing w:beforeLines="20" w:afterLines="20" w:line="360" w:lineRule="auto"/>
            </w:pPr>
            <w:r>
              <w:rPr>
                <w:rFonts w:ascii="宋体" w:hAnsi="宋体" w:hint="eastAsia"/>
              </w:rPr>
              <w:t>详见第三章采购一览表</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343BD2">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343BD2">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343BD2">
            <w:pPr>
              <w:spacing w:beforeLines="20" w:afterLines="20" w:line="360" w:lineRule="auto"/>
            </w:pP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2</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Pr="00D87212" w:rsidRDefault="005839A1" w:rsidP="00343BD2">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343BD2">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343BD2">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343BD2">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3</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343BD2">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343BD2">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343BD2">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343BD2">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4</w:t>
            </w:r>
          </w:p>
        </w:tc>
        <w:tc>
          <w:tcPr>
            <w:tcW w:w="3086" w:type="dxa"/>
            <w:tcBorders>
              <w:top w:val="single" w:sz="4" w:space="0" w:color="auto"/>
              <w:left w:val="single" w:sz="4" w:space="0" w:color="auto"/>
              <w:bottom w:val="single" w:sz="4" w:space="0" w:color="auto"/>
              <w:right w:val="single" w:sz="4" w:space="0" w:color="auto"/>
            </w:tcBorders>
            <w:vAlign w:val="center"/>
          </w:tcPr>
          <w:p w:rsidR="007C0564" w:rsidRDefault="007C0564" w:rsidP="00343BD2">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343BD2">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343BD2">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343BD2">
            <w:pPr>
              <w:spacing w:beforeLines="20" w:afterLines="20"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343BD2">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343BD2">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343BD2">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343BD2">
            <w:pPr>
              <w:spacing w:beforeLines="20" w:afterLines="20"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343BD2">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343BD2">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343BD2">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343BD2">
            <w:pPr>
              <w:spacing w:beforeLines="20" w:afterLines="20" w:line="360" w:lineRule="auto"/>
            </w:pPr>
          </w:p>
        </w:tc>
      </w:tr>
    </w:tbl>
    <w:p w:rsidR="005839A1" w:rsidRDefault="005839A1">
      <w:pPr>
        <w:ind w:firstLineChars="200" w:firstLine="420"/>
      </w:pPr>
    </w:p>
    <w:p w:rsidR="005839A1" w:rsidRDefault="00EF5A74">
      <w:pPr>
        <w:ind w:firstLineChars="200" w:firstLine="42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rsidR="00F0508E" w:rsidRPr="00F0508E" w:rsidRDefault="00F0508E" w:rsidP="00F0508E">
      <w:pPr>
        <w:spacing w:before="62" w:line="276" w:lineRule="auto"/>
        <w:rPr>
          <w:rFonts w:asciiTheme="minorEastAsia" w:eastAsiaTheme="minorEastAsia" w:hAnsiTheme="minorEastAsia"/>
          <w:b/>
          <w:bCs/>
          <w:color w:val="000000"/>
          <w:szCs w:val="21"/>
        </w:rPr>
      </w:pPr>
      <w:r w:rsidRPr="00F0508E">
        <w:rPr>
          <w:rFonts w:asciiTheme="minorEastAsia" w:eastAsiaTheme="minorEastAsia" w:hAnsiTheme="minorEastAsia" w:hint="eastAsia"/>
          <w:b/>
          <w:bCs/>
          <w:color w:val="000000"/>
          <w:szCs w:val="21"/>
        </w:rPr>
        <w:t>注：项目总体要求为必须满足的要求，最终将作为条款写入合同。</w:t>
      </w:r>
    </w:p>
    <w:p w:rsidR="005839A1" w:rsidRDefault="00EF5A74" w:rsidP="00F0508E">
      <w:pPr>
        <w:spacing w:line="540" w:lineRule="exact"/>
        <w:ind w:left="6300"/>
        <w:rPr>
          <w:rFonts w:eastAsia="楷体_GB2312"/>
          <w:b/>
          <w:u w:val="single"/>
        </w:rPr>
      </w:pPr>
      <w:r>
        <w:rPr>
          <w:rFonts w:eastAsia="楷体_GB2312"/>
          <w:b/>
          <w:u w:val="single"/>
        </w:rPr>
        <w:t>特别提示</w:t>
      </w:r>
    </w:p>
    <w:p w:rsidR="005839A1" w:rsidRDefault="00EF5A74">
      <w:pPr>
        <w:ind w:firstLineChars="200" w:firstLine="420"/>
        <w:rPr>
          <w:rFonts w:ascii="宋体" w:hAnsi="宋体"/>
          <w:b/>
        </w:rPr>
      </w:pPr>
      <w:r>
        <w:rPr>
          <w:rFonts w:ascii="宋体" w:hAnsi="宋体"/>
        </w:rPr>
        <w:t>1.本表所列条款必须一一予以响应，“</w:t>
      </w:r>
      <w:r>
        <w:rPr>
          <w:rFonts w:ascii="宋体" w:hAnsi="宋体" w:hint="eastAsia"/>
        </w:rPr>
        <w:t>响应</w:t>
      </w:r>
      <w:r>
        <w:rPr>
          <w:rFonts w:ascii="宋体" w:hAnsi="宋体"/>
        </w:rPr>
        <w:t>文件商务条款响应”一栏应填写具体的</w:t>
      </w:r>
      <w:r>
        <w:rPr>
          <w:rFonts w:ascii="宋体" w:hAnsi="宋体" w:hint="eastAsia"/>
        </w:rPr>
        <w:t>采购</w:t>
      </w:r>
      <w:r>
        <w:rPr>
          <w:rFonts w:ascii="宋体" w:hAnsi="宋体"/>
        </w:rPr>
        <w:t>内容，有偏离的要具体说明，</w:t>
      </w:r>
      <w:r>
        <w:rPr>
          <w:rFonts w:ascii="宋体" w:hAnsi="宋体"/>
          <w:b/>
        </w:rPr>
        <w:t>纸面不敷时，可以另加页。</w:t>
      </w:r>
    </w:p>
    <w:p w:rsidR="005839A1" w:rsidRPr="00F0508E" w:rsidRDefault="00EF5A74" w:rsidP="00F0508E">
      <w:pPr>
        <w:spacing w:line="540" w:lineRule="exact"/>
        <w:ind w:firstLineChars="200" w:firstLine="420"/>
        <w:rPr>
          <w:rFonts w:ascii="宋体" w:hAnsi="宋体"/>
        </w:rPr>
      </w:pPr>
      <w:r>
        <w:rPr>
          <w:rFonts w:ascii="宋体" w:hAnsi="宋体"/>
        </w:rPr>
        <w:t>2.请</w:t>
      </w:r>
      <w:r>
        <w:rPr>
          <w:rFonts w:ascii="宋体" w:hAnsi="宋体" w:hint="eastAsia"/>
        </w:rPr>
        <w:t>响应</w:t>
      </w:r>
      <w:r>
        <w:rPr>
          <w:rFonts w:ascii="宋体" w:hAnsi="宋体"/>
        </w:rPr>
        <w:t>人认真填写本表内容，如填写错误将可能导致</w:t>
      </w:r>
      <w:r>
        <w:rPr>
          <w:rFonts w:ascii="宋体" w:hAnsi="宋体" w:hint="eastAsia"/>
        </w:rPr>
        <w:t>响应</w:t>
      </w:r>
      <w:r>
        <w:rPr>
          <w:rFonts w:ascii="宋体" w:hAnsi="宋体"/>
        </w:rPr>
        <w:t>无效。</w:t>
      </w:r>
    </w:p>
    <w:p w:rsidR="00F0508E" w:rsidRDefault="00F0508E">
      <w:pPr>
        <w:spacing w:line="560" w:lineRule="exact"/>
        <w:ind w:firstLineChars="1319" w:firstLine="3693"/>
        <w:rPr>
          <w:sz w:val="28"/>
          <w:szCs w:val="28"/>
        </w:rPr>
      </w:pPr>
    </w:p>
    <w:p w:rsidR="005839A1" w:rsidRDefault="00EF5A74">
      <w:pPr>
        <w:spacing w:line="560" w:lineRule="exact"/>
        <w:ind w:firstLineChars="1319" w:firstLine="3693"/>
        <w:rPr>
          <w:sz w:val="28"/>
          <w:szCs w:val="28"/>
        </w:rPr>
      </w:pPr>
      <w:r>
        <w:rPr>
          <w:rFonts w:hint="eastAsia"/>
          <w:sz w:val="28"/>
          <w:szCs w:val="28"/>
        </w:rPr>
        <w:t>响应</w:t>
      </w:r>
      <w:r>
        <w:rPr>
          <w:sz w:val="28"/>
          <w:szCs w:val="28"/>
        </w:rPr>
        <w:t>人全称：（盖章）</w:t>
      </w:r>
    </w:p>
    <w:p w:rsidR="005839A1" w:rsidRDefault="00EF5A74">
      <w:pPr>
        <w:spacing w:line="560" w:lineRule="exact"/>
        <w:ind w:leftChars="1533" w:left="7279" w:hangingChars="1450" w:hanging="4060"/>
        <w:rPr>
          <w:sz w:val="28"/>
          <w:szCs w:val="28"/>
        </w:rPr>
      </w:pPr>
      <w:r>
        <w:rPr>
          <w:sz w:val="28"/>
          <w:szCs w:val="28"/>
        </w:rPr>
        <w:t>法定代表人（或授权代表）：（签字）</w:t>
      </w:r>
    </w:p>
    <w:p w:rsidR="005839A1" w:rsidRDefault="005839A1">
      <w:pPr>
        <w:spacing w:line="560" w:lineRule="exact"/>
        <w:ind w:leftChars="1533" w:left="7279" w:hangingChars="1450" w:hanging="4060"/>
        <w:rPr>
          <w:sz w:val="28"/>
          <w:szCs w:val="28"/>
        </w:rPr>
      </w:pPr>
    </w:p>
    <w:p w:rsidR="005839A1" w:rsidRPr="00066DF2" w:rsidRDefault="00EF5A74" w:rsidP="00066DF2">
      <w:pPr>
        <w:spacing w:line="560" w:lineRule="exact"/>
        <w:ind w:leftChars="2929" w:left="6851" w:hangingChars="250" w:hanging="700"/>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rPr>
          <w:rFonts w:ascii="宋体" w:hAnsi="宋体"/>
          <w:snapToGrid w:val="0"/>
          <w:sz w:val="28"/>
          <w:szCs w:val="28"/>
          <w:lang w:val="zh-CN"/>
        </w:rPr>
      </w:pPr>
      <w:r>
        <w:rPr>
          <w:snapToGrid w:val="0"/>
          <w:sz w:val="28"/>
          <w:szCs w:val="28"/>
          <w:lang w:val="zh-CN"/>
        </w:rPr>
        <w:br w:type="page"/>
      </w:r>
      <w:r>
        <w:rPr>
          <w:rFonts w:eastAsia="黑体"/>
          <w:sz w:val="28"/>
          <w:szCs w:val="28"/>
        </w:rPr>
        <w:lastRenderedPageBreak/>
        <w:t>附件</w:t>
      </w:r>
      <w:r>
        <w:rPr>
          <w:rFonts w:ascii="宋体" w:hAnsi="宋体" w:hint="eastAsia"/>
          <w:sz w:val="28"/>
          <w:szCs w:val="28"/>
        </w:rPr>
        <w:t>6</w:t>
      </w:r>
    </w:p>
    <w:p w:rsidR="005839A1" w:rsidRDefault="00EF5A74" w:rsidP="00343BD2">
      <w:pPr>
        <w:spacing w:afterLines="100"/>
        <w:jc w:val="center"/>
        <w:rPr>
          <w:rFonts w:eastAsia="方正小标宋简体"/>
          <w:snapToGrid w:val="0"/>
          <w:sz w:val="44"/>
          <w:szCs w:val="44"/>
          <w:lang w:val="zh-CN"/>
        </w:rPr>
      </w:pPr>
      <w:r>
        <w:rPr>
          <w:rFonts w:eastAsia="方正小标宋简体"/>
          <w:snapToGrid w:val="0"/>
          <w:sz w:val="44"/>
          <w:szCs w:val="44"/>
          <w:lang w:val="zh-CN"/>
        </w:rPr>
        <w:t>交货清单</w:t>
      </w:r>
      <w:bookmarkStart w:id="24" w:name="_GoBack"/>
      <w:bookmarkEnd w:id="24"/>
    </w:p>
    <w:p w:rsidR="005839A1" w:rsidRDefault="00EF5A74">
      <w:pPr>
        <w:rPr>
          <w:snapToGrid w:val="0"/>
          <w:sz w:val="28"/>
          <w:szCs w:val="28"/>
          <w:lang w:val="zh-CN"/>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1687"/>
        <w:gridCol w:w="1170"/>
        <w:gridCol w:w="1872"/>
        <w:gridCol w:w="1069"/>
        <w:gridCol w:w="988"/>
        <w:gridCol w:w="1740"/>
      </w:tblGrid>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EF5A74">
            <w:pPr>
              <w:widowControl/>
              <w:jc w:val="center"/>
            </w:pPr>
            <w:r>
              <w:t>原产地</w:t>
            </w: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bl>
    <w:p w:rsidR="005839A1" w:rsidRDefault="005839A1">
      <w:pPr>
        <w:rPr>
          <w:snapToGrid w:val="0"/>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响应</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jc w:val="center"/>
        <w:rPr>
          <w:sz w:val="28"/>
          <w:szCs w:val="28"/>
          <w:lang w:val="zh-CN"/>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ascii="宋体" w:hAnsi="宋体"/>
          <w:sz w:val="28"/>
          <w:szCs w:val="28"/>
        </w:rPr>
      </w:pPr>
      <w:r>
        <w:rPr>
          <w:sz w:val="28"/>
          <w:szCs w:val="28"/>
          <w:lang w:val="zh-CN"/>
        </w:rPr>
        <w:br w:type="page"/>
      </w:r>
      <w:r>
        <w:rPr>
          <w:rFonts w:eastAsia="黑体"/>
          <w:sz w:val="28"/>
          <w:szCs w:val="28"/>
        </w:rPr>
        <w:lastRenderedPageBreak/>
        <w:t>附件</w:t>
      </w:r>
      <w:r>
        <w:rPr>
          <w:rFonts w:ascii="宋体" w:hAnsi="宋体" w:hint="eastAsia"/>
          <w:sz w:val="28"/>
          <w:szCs w:val="28"/>
        </w:rPr>
        <w:t>7</w:t>
      </w:r>
    </w:p>
    <w:p w:rsidR="005839A1" w:rsidRDefault="00EF5A74">
      <w:pPr>
        <w:spacing w:line="560" w:lineRule="exact"/>
        <w:rPr>
          <w:rFonts w:ascii="宋体" w:hAnsi="宋体"/>
          <w:sz w:val="28"/>
          <w:szCs w:val="28"/>
        </w:rPr>
      </w:pPr>
      <w:r>
        <w:rPr>
          <w:sz w:val="28"/>
          <w:szCs w:val="28"/>
          <w:lang w:val="zh-CN"/>
        </w:rPr>
        <w:t xml:space="preserve">                           </w:t>
      </w:r>
    </w:p>
    <w:p w:rsidR="005839A1" w:rsidRDefault="00EF5A74" w:rsidP="00343BD2">
      <w:pPr>
        <w:spacing w:afterLines="100"/>
        <w:jc w:val="center"/>
        <w:rPr>
          <w:rFonts w:eastAsia="方正小标宋简体"/>
          <w:snapToGrid w:val="0"/>
          <w:sz w:val="44"/>
          <w:szCs w:val="44"/>
          <w:lang w:val="zh-CN"/>
        </w:rPr>
      </w:pPr>
      <w:r>
        <w:rPr>
          <w:rFonts w:eastAsia="方正小标宋简体"/>
          <w:snapToGrid w:val="0"/>
          <w:sz w:val="44"/>
          <w:szCs w:val="44"/>
          <w:lang w:val="zh-CN"/>
        </w:rPr>
        <w:t>生产方、</w:t>
      </w:r>
      <w:r>
        <w:rPr>
          <w:rFonts w:eastAsia="方正小标宋简体" w:hint="eastAsia"/>
          <w:snapToGrid w:val="0"/>
          <w:sz w:val="44"/>
          <w:szCs w:val="44"/>
          <w:lang w:val="zh-CN"/>
        </w:rPr>
        <w:t>报价</w:t>
      </w:r>
      <w:r>
        <w:rPr>
          <w:rFonts w:eastAsia="方正小标宋简体"/>
          <w:snapToGrid w:val="0"/>
          <w:sz w:val="44"/>
          <w:szCs w:val="44"/>
          <w:lang w:val="zh-CN"/>
        </w:rPr>
        <w:t>方售后服务承诺</w:t>
      </w:r>
    </w:p>
    <w:p w:rsidR="005839A1" w:rsidRDefault="00EF5A74">
      <w:pPr>
        <w:ind w:firstLineChars="200" w:firstLine="56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w:t>
      </w:r>
      <w:r w:rsidR="002B0AE6">
        <w:rPr>
          <w:snapToGrid w:val="0"/>
          <w:sz w:val="28"/>
          <w:szCs w:val="28"/>
          <w:lang w:val="zh-CN"/>
        </w:rPr>
        <w:t>自行编制</w:t>
      </w:r>
      <w:r>
        <w:rPr>
          <w:snapToGrid w:val="0"/>
          <w:sz w:val="28"/>
          <w:szCs w:val="28"/>
          <w:lang w:val="zh-CN"/>
        </w:rPr>
        <w:t>）</w:t>
      </w: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rPr>
          <w:sz w:val="28"/>
          <w:szCs w:val="28"/>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eastAsia="黑体"/>
          <w:sz w:val="28"/>
          <w:szCs w:val="28"/>
        </w:rPr>
      </w:pPr>
      <w:r>
        <w:rPr>
          <w:sz w:val="28"/>
          <w:szCs w:val="28"/>
        </w:rPr>
        <w:br w:type="page"/>
      </w:r>
    </w:p>
    <w:p w:rsidR="005839A1" w:rsidRDefault="00EF5A74">
      <w:pPr>
        <w:spacing w:line="480" w:lineRule="exact"/>
        <w:rPr>
          <w:rFonts w:ascii="宋体" w:hAnsi="宋体"/>
          <w:sz w:val="28"/>
          <w:szCs w:val="28"/>
        </w:rPr>
      </w:pPr>
      <w:r>
        <w:rPr>
          <w:rFonts w:eastAsia="黑体"/>
          <w:sz w:val="28"/>
          <w:szCs w:val="28"/>
        </w:rPr>
        <w:lastRenderedPageBreak/>
        <w:t>附件</w:t>
      </w:r>
      <w:r>
        <w:rPr>
          <w:rFonts w:ascii="宋体" w:hAnsi="宋体" w:hint="eastAsia"/>
          <w:sz w:val="28"/>
          <w:szCs w:val="28"/>
        </w:rPr>
        <w:t>8</w:t>
      </w:r>
    </w:p>
    <w:p w:rsidR="005839A1" w:rsidRDefault="00EF5A74">
      <w:pPr>
        <w:jc w:val="center"/>
        <w:rPr>
          <w:rFonts w:eastAsia="方正小标宋简体"/>
          <w:bCs/>
          <w:sz w:val="44"/>
          <w:szCs w:val="44"/>
        </w:rPr>
      </w:pPr>
      <w:r>
        <w:rPr>
          <w:rFonts w:eastAsia="方正小标宋简体" w:hint="eastAsia"/>
          <w:bCs/>
          <w:sz w:val="44"/>
          <w:szCs w:val="44"/>
        </w:rPr>
        <w:t>供应商诚信承诺</w:t>
      </w:r>
    </w:p>
    <w:p w:rsidR="005839A1" w:rsidRDefault="005839A1">
      <w:pPr>
        <w:ind w:firstLineChars="200" w:firstLine="640"/>
        <w:rPr>
          <w:rFonts w:ascii="仿宋_GB2312" w:eastAsia="仿宋_GB2312" w:hAnsi="华文中宋"/>
          <w:sz w:val="32"/>
          <w:szCs w:val="32"/>
        </w:rPr>
      </w:pP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我公司自愿参加上海长征医院组织的军队采购活动，并对公司诚信</w:t>
      </w:r>
      <w:proofErr w:type="gramStart"/>
      <w:r>
        <w:rPr>
          <w:rFonts w:ascii="宋体" w:hAnsi="宋体" w:hint="eastAsia"/>
          <w:sz w:val="28"/>
          <w:szCs w:val="28"/>
        </w:rPr>
        <w:t>作出</w:t>
      </w:r>
      <w:proofErr w:type="gramEnd"/>
      <w:r>
        <w:rPr>
          <w:rFonts w:ascii="宋体" w:hAnsi="宋体" w:hint="eastAsia"/>
          <w:sz w:val="28"/>
          <w:szCs w:val="28"/>
        </w:rPr>
        <w:t>如下承诺：</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EF5A74">
      <w:pPr>
        <w:jc w:val="center"/>
        <w:rPr>
          <w:color w:val="000000"/>
          <w:sz w:val="28"/>
          <w:szCs w:val="28"/>
          <w:lang w:val="zh-CN"/>
        </w:rPr>
      </w:pPr>
      <w:r>
        <w:rPr>
          <w:color w:val="000000"/>
          <w:sz w:val="28"/>
          <w:szCs w:val="28"/>
          <w:lang w:val="zh-CN"/>
        </w:rPr>
        <w:t xml:space="preserve">    </w:t>
      </w:r>
      <w:r>
        <w:rPr>
          <w:color w:val="000000"/>
          <w:sz w:val="28"/>
          <w:szCs w:val="28"/>
          <w:lang w:val="zh-CN"/>
        </w:rPr>
        <w:t>报价</w:t>
      </w:r>
      <w:r>
        <w:rPr>
          <w:rFonts w:hint="eastAsia"/>
          <w:color w:val="000000"/>
          <w:sz w:val="28"/>
          <w:szCs w:val="28"/>
          <w:lang w:val="zh-CN"/>
        </w:rPr>
        <w:t>方全称：（盖章）</w:t>
      </w:r>
    </w:p>
    <w:p w:rsidR="005839A1" w:rsidRDefault="005839A1">
      <w:pPr>
        <w:jc w:val="center"/>
        <w:rPr>
          <w:color w:val="000000"/>
          <w:sz w:val="28"/>
          <w:szCs w:val="28"/>
          <w:lang w:val="zh-CN"/>
        </w:rPr>
      </w:pPr>
    </w:p>
    <w:p w:rsidR="005839A1" w:rsidRDefault="00EF5A74">
      <w:pPr>
        <w:spacing w:line="560" w:lineRule="exact"/>
        <w:ind w:firstLineChars="200" w:firstLine="56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rsidR="005839A1" w:rsidRDefault="005839A1">
      <w:pPr>
        <w:rPr>
          <w:sz w:val="30"/>
          <w:szCs w:val="30"/>
        </w:rPr>
      </w:pPr>
    </w:p>
    <w:p w:rsidR="005839A1" w:rsidRDefault="00EF5A74">
      <w:pPr>
        <w:rPr>
          <w:rFonts w:ascii="宋体" w:hAnsi="宋体"/>
          <w:sz w:val="28"/>
          <w:szCs w:val="28"/>
        </w:rPr>
      </w:pPr>
      <w:r>
        <w:br w:type="page"/>
      </w:r>
      <w:r>
        <w:rPr>
          <w:rFonts w:eastAsia="黑体"/>
          <w:sz w:val="28"/>
          <w:szCs w:val="28"/>
        </w:rPr>
        <w:lastRenderedPageBreak/>
        <w:t>附件</w:t>
      </w:r>
      <w:r>
        <w:rPr>
          <w:rFonts w:ascii="宋体" w:hAnsi="宋体" w:hint="eastAsia"/>
          <w:sz w:val="28"/>
          <w:szCs w:val="28"/>
        </w:rPr>
        <w:t>9</w:t>
      </w:r>
    </w:p>
    <w:p w:rsidR="005839A1" w:rsidRDefault="00EF5A74">
      <w:pPr>
        <w:jc w:val="center"/>
        <w:rPr>
          <w:rFonts w:eastAsia="方正小标宋简体"/>
          <w:bCs/>
          <w:sz w:val="44"/>
        </w:rPr>
      </w:pPr>
      <w:r>
        <w:rPr>
          <w:rFonts w:eastAsia="方正小标宋简体"/>
          <w:bCs/>
          <w:sz w:val="44"/>
        </w:rPr>
        <w:t>法定代表人资格证明书</w:t>
      </w:r>
    </w:p>
    <w:p w:rsidR="005839A1" w:rsidRDefault="005839A1">
      <w:pPr>
        <w:jc w:val="center"/>
        <w:rPr>
          <w:rFonts w:eastAsia="华文中宋"/>
          <w:bCs/>
          <w:sz w:val="44"/>
        </w:rPr>
      </w:pPr>
    </w:p>
    <w:p w:rsidR="005839A1" w:rsidRDefault="005839A1">
      <w:pPr>
        <w:ind w:firstLineChars="200" w:firstLine="560"/>
        <w:rPr>
          <w:rFonts w:eastAsia="楷体_GB2312"/>
          <w:sz w:val="28"/>
          <w:szCs w:val="28"/>
        </w:rPr>
      </w:pPr>
    </w:p>
    <w:p w:rsidR="005839A1" w:rsidRDefault="00EF5A74">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5839A1" w:rsidRDefault="005839A1">
      <w:pPr>
        <w:ind w:firstLineChars="200" w:firstLine="560"/>
        <w:rPr>
          <w:sz w:val="28"/>
          <w:szCs w:val="28"/>
        </w:rPr>
      </w:pPr>
    </w:p>
    <w:p w:rsidR="005839A1" w:rsidRDefault="00EF5A74">
      <w:pPr>
        <w:ind w:firstLineChars="200" w:firstLine="560"/>
        <w:rPr>
          <w:sz w:val="28"/>
          <w:szCs w:val="28"/>
        </w:rPr>
      </w:pPr>
      <w:r>
        <w:rPr>
          <w:sz w:val="28"/>
          <w:szCs w:val="28"/>
        </w:rPr>
        <w:t>特此证明</w:t>
      </w:r>
    </w:p>
    <w:p w:rsidR="005839A1" w:rsidRDefault="003F6873">
      <w:pPr>
        <w:rPr>
          <w:sz w:val="28"/>
          <w:szCs w:val="28"/>
        </w:rPr>
      </w:pPr>
      <w:r w:rsidRPr="003F6873">
        <w:pict>
          <v:shapetype id="_x0000_t202" coordsize="21600,21600" o:spt="202" path="m,l,21600r21600,l21600,xe">
            <v:stroke joinstyle="miter"/>
            <v:path gradientshapeok="t" o:connecttype="rect"/>
          </v:shapetype>
          <v:shape id="Text Box 23" o:spid="_x0000_s2055" type="#_x0000_t202" style="position:absolute;left:0;text-align:left;margin-left:27.55pt;margin-top:5.65pt;width:176.45pt;height:88.65pt;z-index:251662336;v-text-anchor:middle">
            <v:stroke dashstyle="dash"/>
            <v:textbox style="mso-next-textbox:#Text Box 23">
              <w:txbxContent>
                <w:p w:rsidR="000070E5" w:rsidRDefault="000070E5">
                  <w:pPr>
                    <w:jc w:val="center"/>
                    <w:rPr>
                      <w:rFonts w:ascii="宋体"/>
                    </w:rPr>
                  </w:pPr>
                </w:p>
                <w:p w:rsidR="000070E5" w:rsidRDefault="000070E5">
                  <w:pPr>
                    <w:jc w:val="center"/>
                    <w:rPr>
                      <w:rFonts w:ascii="宋体" w:hAnsi="宋体"/>
                      <w:sz w:val="28"/>
                      <w:szCs w:val="28"/>
                    </w:rPr>
                  </w:pPr>
                  <w:r>
                    <w:rPr>
                      <w:rFonts w:ascii="宋体" w:hAnsi="宋体" w:hint="eastAsia"/>
                      <w:sz w:val="28"/>
                      <w:szCs w:val="28"/>
                    </w:rPr>
                    <w:t>法定代表人身份证复印件</w:t>
                  </w:r>
                </w:p>
                <w:p w:rsidR="000070E5" w:rsidRDefault="000070E5">
                  <w:pPr>
                    <w:jc w:val="center"/>
                    <w:rPr>
                      <w:sz w:val="28"/>
                      <w:szCs w:val="28"/>
                    </w:rPr>
                  </w:pPr>
                  <w:r>
                    <w:rPr>
                      <w:rFonts w:ascii="宋体" w:hAnsi="宋体" w:hint="eastAsia"/>
                      <w:sz w:val="28"/>
                      <w:szCs w:val="28"/>
                    </w:rPr>
                    <w:t>（正面）</w:t>
                  </w:r>
                </w:p>
              </w:txbxContent>
            </v:textbox>
          </v:shape>
        </w:pict>
      </w:r>
      <w:r>
        <w:rPr>
          <w:sz w:val="28"/>
          <w:szCs w:val="28"/>
        </w:rPr>
        <w:pict>
          <v:shape id="_x0000_s2056" type="#_x0000_t202" style="position:absolute;left:0;text-align:left;margin-left:228pt;margin-top:5pt;width:176.45pt;height:88.65pt;z-index:251663360;v-text-anchor:middle">
            <v:stroke dashstyle="dash"/>
            <v:textbox style="mso-next-textbox:#_x0000_s2056">
              <w:txbxContent>
                <w:p w:rsidR="000070E5" w:rsidRDefault="000070E5">
                  <w:pPr>
                    <w:jc w:val="center"/>
                    <w:rPr>
                      <w:rFonts w:ascii="宋体"/>
                    </w:rPr>
                  </w:pPr>
                </w:p>
                <w:p w:rsidR="000070E5" w:rsidRDefault="000070E5">
                  <w:pPr>
                    <w:jc w:val="center"/>
                    <w:rPr>
                      <w:rFonts w:ascii="宋体" w:hAnsi="宋体"/>
                      <w:sz w:val="28"/>
                      <w:szCs w:val="28"/>
                    </w:rPr>
                  </w:pPr>
                  <w:r>
                    <w:rPr>
                      <w:rFonts w:ascii="宋体" w:hAnsi="宋体" w:hint="eastAsia"/>
                      <w:sz w:val="28"/>
                      <w:szCs w:val="28"/>
                    </w:rPr>
                    <w:t>法定代表人身份证复印件</w:t>
                  </w:r>
                </w:p>
                <w:p w:rsidR="000070E5" w:rsidRDefault="000070E5">
                  <w:pPr>
                    <w:jc w:val="center"/>
                    <w:rPr>
                      <w:sz w:val="28"/>
                      <w:szCs w:val="28"/>
                    </w:rPr>
                  </w:pPr>
                  <w:r>
                    <w:rPr>
                      <w:rFonts w:ascii="宋体" w:hAnsi="宋体" w:hint="eastAsia"/>
                      <w:sz w:val="28"/>
                      <w:szCs w:val="28"/>
                    </w:rPr>
                    <w:t>（反面）</w:t>
                  </w:r>
                </w:p>
              </w:txbxContent>
            </v:textbox>
          </v:shape>
        </w:pict>
      </w: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ind w:firstLineChars="1750" w:firstLine="4900"/>
        <w:rPr>
          <w:sz w:val="28"/>
          <w:szCs w:val="28"/>
        </w:rPr>
      </w:pPr>
    </w:p>
    <w:p w:rsidR="005839A1" w:rsidRDefault="00EF5A74">
      <w:pPr>
        <w:jc w:val="center"/>
        <w:rPr>
          <w:sz w:val="28"/>
          <w:szCs w:val="28"/>
        </w:rPr>
      </w:pPr>
      <w:r>
        <w:rPr>
          <w:sz w:val="28"/>
          <w:szCs w:val="28"/>
        </w:rPr>
        <w:t xml:space="preserve">                   </w:t>
      </w:r>
      <w:r>
        <w:rPr>
          <w:rFonts w:hint="eastAsia"/>
          <w:sz w:val="28"/>
          <w:szCs w:val="28"/>
        </w:rPr>
        <w:t>响应</w:t>
      </w:r>
      <w:r>
        <w:rPr>
          <w:sz w:val="28"/>
          <w:szCs w:val="28"/>
        </w:rPr>
        <w:t>人全称：（盖章）</w:t>
      </w:r>
    </w:p>
    <w:p w:rsidR="005839A1" w:rsidRDefault="005839A1">
      <w:pPr>
        <w:jc w:val="left"/>
        <w:rPr>
          <w:sz w:val="28"/>
          <w:szCs w:val="28"/>
        </w:rPr>
      </w:pPr>
    </w:p>
    <w:p w:rsidR="005839A1" w:rsidRDefault="00EF5A74">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rsidP="00EF5A74">
      <w:pPr>
        <w:ind w:firstLineChars="1869" w:firstLine="5981"/>
        <w:jc w:val="left"/>
        <w:rPr>
          <w:sz w:val="32"/>
          <w:szCs w:val="32"/>
        </w:rPr>
      </w:pP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10</w:t>
      </w:r>
    </w:p>
    <w:p w:rsidR="005839A1" w:rsidRDefault="00EF5A74">
      <w:pPr>
        <w:jc w:val="center"/>
        <w:rPr>
          <w:rFonts w:eastAsia="方正小标宋简体"/>
          <w:bCs/>
          <w:sz w:val="44"/>
          <w:szCs w:val="44"/>
        </w:rPr>
      </w:pPr>
      <w:r>
        <w:rPr>
          <w:rFonts w:eastAsia="方正小标宋简体"/>
          <w:bCs/>
          <w:sz w:val="44"/>
          <w:szCs w:val="44"/>
        </w:rPr>
        <w:t>法定代表人授权书</w:t>
      </w:r>
    </w:p>
    <w:p w:rsidR="005839A1" w:rsidRDefault="005839A1">
      <w:pPr>
        <w:spacing w:line="560" w:lineRule="exact"/>
        <w:rPr>
          <w:sz w:val="28"/>
          <w:szCs w:val="28"/>
        </w:rPr>
      </w:pPr>
    </w:p>
    <w:p w:rsidR="005839A1" w:rsidRDefault="00EF5A74">
      <w:pPr>
        <w:spacing w:line="600" w:lineRule="exact"/>
        <w:rPr>
          <w:rFonts w:eastAsia="楷体_GB2312"/>
          <w:sz w:val="28"/>
          <w:szCs w:val="28"/>
        </w:rPr>
      </w:pPr>
      <w:r>
        <w:rPr>
          <w:rFonts w:eastAsia="楷体_GB2312" w:hint="eastAsia"/>
          <w:sz w:val="28"/>
          <w:szCs w:val="28"/>
        </w:rPr>
        <w:t>上海长征医院</w:t>
      </w:r>
      <w:r>
        <w:rPr>
          <w:rFonts w:eastAsia="楷体_GB2312"/>
          <w:sz w:val="28"/>
          <w:szCs w:val="28"/>
        </w:rPr>
        <w:t>：</w:t>
      </w:r>
    </w:p>
    <w:p w:rsidR="005839A1" w:rsidRDefault="00EF5A74">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839A1" w:rsidRDefault="005839A1">
      <w:pPr>
        <w:spacing w:line="560" w:lineRule="exact"/>
        <w:ind w:firstLine="600"/>
        <w:rPr>
          <w:sz w:val="28"/>
          <w:szCs w:val="28"/>
        </w:rPr>
      </w:pPr>
    </w:p>
    <w:p w:rsidR="005839A1" w:rsidRDefault="00EF5A74">
      <w:pPr>
        <w:spacing w:line="560" w:lineRule="exact"/>
        <w:ind w:leftChars="-1" w:left="-2" w:firstLine="3512"/>
        <w:rPr>
          <w:sz w:val="28"/>
          <w:szCs w:val="28"/>
        </w:rPr>
      </w:pPr>
      <w:r>
        <w:rPr>
          <w:rFonts w:hint="eastAsia"/>
          <w:sz w:val="28"/>
          <w:szCs w:val="28"/>
        </w:rPr>
        <w:t>响应</w:t>
      </w:r>
      <w:r>
        <w:rPr>
          <w:sz w:val="28"/>
          <w:szCs w:val="28"/>
        </w:rPr>
        <w:t>人全称：（盖章）</w:t>
      </w:r>
    </w:p>
    <w:p w:rsidR="005839A1" w:rsidRDefault="00EF5A74">
      <w:pPr>
        <w:spacing w:line="560" w:lineRule="exact"/>
        <w:ind w:leftChars="1413" w:left="6360" w:hanging="3393"/>
        <w:rPr>
          <w:sz w:val="28"/>
          <w:szCs w:val="28"/>
        </w:rPr>
      </w:pPr>
      <w:r>
        <w:rPr>
          <w:sz w:val="28"/>
          <w:szCs w:val="28"/>
        </w:rPr>
        <w:t xml:space="preserve">                            </w:t>
      </w:r>
    </w:p>
    <w:p w:rsidR="005839A1" w:rsidRDefault="00EF5A74" w:rsidP="00EF5A74">
      <w:pPr>
        <w:spacing w:line="560" w:lineRule="exact"/>
        <w:ind w:leftChars="1471" w:left="6340" w:hangingChars="1161" w:hanging="3251"/>
        <w:rPr>
          <w:sz w:val="28"/>
          <w:szCs w:val="28"/>
        </w:rPr>
      </w:pPr>
      <w:r>
        <w:rPr>
          <w:sz w:val="28"/>
          <w:szCs w:val="28"/>
        </w:rPr>
        <w:t>法定代表人：（签字或盖章）</w:t>
      </w:r>
    </w:p>
    <w:p w:rsidR="005839A1" w:rsidRDefault="00EF5A74">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spacing w:line="560" w:lineRule="exact"/>
        <w:rPr>
          <w:sz w:val="28"/>
          <w:szCs w:val="28"/>
        </w:rPr>
      </w:pPr>
      <w:r>
        <w:rPr>
          <w:sz w:val="28"/>
          <w:szCs w:val="28"/>
        </w:rPr>
        <w:t>附：</w:t>
      </w:r>
    </w:p>
    <w:p w:rsidR="005839A1" w:rsidRDefault="00EF5A74">
      <w:pPr>
        <w:spacing w:line="560" w:lineRule="exact"/>
        <w:ind w:firstLine="573"/>
        <w:rPr>
          <w:sz w:val="28"/>
          <w:szCs w:val="28"/>
        </w:rPr>
      </w:pPr>
      <w:r>
        <w:rPr>
          <w:sz w:val="28"/>
          <w:szCs w:val="28"/>
        </w:rPr>
        <w:t>授权代表姓名：</w:t>
      </w:r>
      <w:r>
        <w:rPr>
          <w:sz w:val="28"/>
          <w:szCs w:val="28"/>
        </w:rPr>
        <w:t xml:space="preserve">              </w:t>
      </w:r>
    </w:p>
    <w:p w:rsidR="005839A1" w:rsidRDefault="00EF5A74">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rsidR="005839A1" w:rsidRDefault="00EF5A74">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rsidR="005839A1" w:rsidRDefault="00EF5A74">
      <w:pPr>
        <w:spacing w:line="560" w:lineRule="exact"/>
        <w:ind w:firstLine="573"/>
        <w:rPr>
          <w:sz w:val="28"/>
          <w:szCs w:val="28"/>
        </w:rPr>
      </w:pPr>
      <w:r>
        <w:rPr>
          <w:sz w:val="28"/>
          <w:szCs w:val="28"/>
        </w:rPr>
        <w:t>通讯地址：</w:t>
      </w:r>
    </w:p>
    <w:p w:rsidR="005839A1" w:rsidRDefault="003F6873">
      <w:pPr>
        <w:spacing w:line="560" w:lineRule="exact"/>
        <w:ind w:firstLine="573"/>
      </w:pPr>
      <w:r>
        <w:pict>
          <v:shape id="_x0000_s2058" type="#_x0000_t202" style="position:absolute;left:0;text-align:left;margin-left:226.45pt;margin-top:9.4pt;width:176.45pt;height:88.65pt;z-index:251665408;v-text-anchor:middle">
            <v:stroke dashstyle="dash"/>
            <v:textbox style="mso-next-textbox:#_x0000_s2058">
              <w:txbxContent>
                <w:p w:rsidR="000070E5" w:rsidRDefault="000070E5">
                  <w:pPr>
                    <w:jc w:val="center"/>
                    <w:rPr>
                      <w:rFonts w:ascii="宋体"/>
                    </w:rPr>
                  </w:pPr>
                </w:p>
                <w:p w:rsidR="000070E5" w:rsidRDefault="000070E5">
                  <w:pPr>
                    <w:jc w:val="center"/>
                    <w:rPr>
                      <w:rFonts w:ascii="宋体" w:hAnsi="宋体"/>
                      <w:sz w:val="28"/>
                      <w:szCs w:val="28"/>
                    </w:rPr>
                  </w:pPr>
                  <w:r>
                    <w:rPr>
                      <w:rFonts w:ascii="宋体" w:hAnsi="宋体" w:hint="eastAsia"/>
                      <w:sz w:val="28"/>
                      <w:szCs w:val="28"/>
                    </w:rPr>
                    <w:t>授权代表身份证复印件</w:t>
                  </w:r>
                </w:p>
                <w:p w:rsidR="000070E5" w:rsidRDefault="000070E5">
                  <w:pPr>
                    <w:jc w:val="center"/>
                    <w:rPr>
                      <w:sz w:val="28"/>
                      <w:szCs w:val="28"/>
                    </w:rPr>
                  </w:pPr>
                  <w:r>
                    <w:rPr>
                      <w:rFonts w:ascii="宋体" w:hAnsi="宋体" w:hint="eastAsia"/>
                      <w:sz w:val="28"/>
                      <w:szCs w:val="28"/>
                    </w:rPr>
                    <w:t>（反面）</w:t>
                  </w:r>
                </w:p>
              </w:txbxContent>
            </v:textbox>
          </v:shape>
        </w:pict>
      </w:r>
      <w:r>
        <w:pict>
          <v:shape id="_x0000_s2057" type="#_x0000_t202" style="position:absolute;left:0;text-align:left;margin-left:30.6pt;margin-top:9.25pt;width:176.45pt;height:88.65pt;z-index:251664384;v-text-anchor:middle">
            <v:stroke dashstyle="dash"/>
            <v:textbox style="mso-next-textbox:#_x0000_s2057">
              <w:txbxContent>
                <w:p w:rsidR="000070E5" w:rsidRDefault="000070E5">
                  <w:pPr>
                    <w:jc w:val="center"/>
                    <w:rPr>
                      <w:rFonts w:ascii="宋体"/>
                    </w:rPr>
                  </w:pPr>
                </w:p>
                <w:p w:rsidR="000070E5" w:rsidRDefault="000070E5">
                  <w:pPr>
                    <w:jc w:val="center"/>
                    <w:rPr>
                      <w:rFonts w:ascii="宋体" w:hAnsi="宋体"/>
                      <w:sz w:val="28"/>
                      <w:szCs w:val="28"/>
                    </w:rPr>
                  </w:pPr>
                  <w:r>
                    <w:rPr>
                      <w:rFonts w:ascii="宋体" w:hAnsi="宋体" w:hint="eastAsia"/>
                      <w:sz w:val="28"/>
                      <w:szCs w:val="28"/>
                    </w:rPr>
                    <w:t>授权代表身份证复印件</w:t>
                  </w:r>
                </w:p>
                <w:p w:rsidR="000070E5" w:rsidRDefault="000070E5">
                  <w:pPr>
                    <w:jc w:val="center"/>
                    <w:rPr>
                      <w:sz w:val="28"/>
                      <w:szCs w:val="28"/>
                    </w:rPr>
                  </w:pPr>
                  <w:r>
                    <w:rPr>
                      <w:rFonts w:ascii="宋体" w:hAnsi="宋体" w:hint="eastAsia"/>
                      <w:sz w:val="28"/>
                      <w:szCs w:val="28"/>
                    </w:rPr>
                    <w:t>（正面）</w:t>
                  </w:r>
                </w:p>
              </w:txbxContent>
            </v:textbox>
          </v:shape>
        </w:pict>
      </w: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C15626" w:rsidRPr="00104752" w:rsidRDefault="00C15626" w:rsidP="00C15626">
      <w:pPr>
        <w:rPr>
          <w:rFonts w:ascii="宋体" w:hAnsi="宋体"/>
          <w:sz w:val="28"/>
          <w:szCs w:val="28"/>
        </w:rPr>
      </w:pPr>
      <w:r w:rsidRPr="00104752">
        <w:rPr>
          <w:rFonts w:ascii="宋体" w:hAnsi="宋体" w:hint="eastAsia"/>
          <w:sz w:val="28"/>
          <w:szCs w:val="28"/>
        </w:rPr>
        <w:lastRenderedPageBreak/>
        <w:t>附件11</w:t>
      </w:r>
    </w:p>
    <w:p w:rsidR="00C15626" w:rsidRPr="00104752" w:rsidRDefault="00C15626" w:rsidP="00C15626">
      <w:pPr>
        <w:jc w:val="center"/>
        <w:rPr>
          <w:sz w:val="44"/>
          <w:szCs w:val="44"/>
        </w:rPr>
      </w:pPr>
      <w:r w:rsidRPr="00104752">
        <w:rPr>
          <w:rFonts w:eastAsia="方正小标宋简体" w:hint="eastAsia"/>
          <w:bCs/>
          <w:sz w:val="44"/>
          <w:szCs w:val="44"/>
        </w:rPr>
        <w:t>供应商保密承诺书</w:t>
      </w:r>
    </w:p>
    <w:p w:rsidR="00C15626" w:rsidRPr="00104752" w:rsidRDefault="00C15626" w:rsidP="00C15626">
      <w:pPr>
        <w:spacing w:line="560" w:lineRule="exact"/>
        <w:ind w:firstLine="573"/>
        <w:rPr>
          <w:sz w:val="28"/>
          <w:szCs w:val="28"/>
        </w:rPr>
      </w:pPr>
    </w:p>
    <w:p w:rsidR="00C15626" w:rsidRPr="00104752" w:rsidRDefault="00C15626" w:rsidP="00C15626">
      <w:pPr>
        <w:spacing w:line="660" w:lineRule="exact"/>
        <w:ind w:firstLine="573"/>
        <w:rPr>
          <w:sz w:val="28"/>
          <w:szCs w:val="28"/>
        </w:rPr>
      </w:pPr>
      <w:r w:rsidRPr="00104752">
        <w:rPr>
          <w:rFonts w:hint="eastAsia"/>
          <w:sz w:val="28"/>
          <w:szCs w:val="28"/>
          <w:u w:val="single"/>
        </w:rPr>
        <w:t>（采购单位或者受委托订立合同的采购机构名称）</w:t>
      </w:r>
      <w:r w:rsidRPr="00104752">
        <w:rPr>
          <w:rFonts w:hint="eastAsia"/>
          <w:sz w:val="28"/>
          <w:szCs w:val="28"/>
        </w:rPr>
        <w:t>：</w:t>
      </w:r>
    </w:p>
    <w:p w:rsidR="00C15626" w:rsidRPr="00104752" w:rsidRDefault="00C15626" w:rsidP="00C15626">
      <w:pPr>
        <w:spacing w:line="660" w:lineRule="exact"/>
        <w:ind w:firstLine="573"/>
        <w:rPr>
          <w:sz w:val="28"/>
          <w:szCs w:val="28"/>
        </w:rPr>
      </w:pPr>
      <w:r w:rsidRPr="00104752">
        <w:rPr>
          <w:rFonts w:hint="eastAsia"/>
          <w:sz w:val="28"/>
          <w:szCs w:val="28"/>
        </w:rPr>
        <w:t>根据有关保密法规制度和合同约定，我方知悉应当承担的保密义务和法律责任，对</w:t>
      </w:r>
      <w:r w:rsidRPr="00104752">
        <w:rPr>
          <w:rFonts w:hint="eastAsia"/>
          <w:sz w:val="28"/>
          <w:szCs w:val="28"/>
          <w:u w:val="single"/>
        </w:rPr>
        <w:t>（合同名称、编号）</w:t>
      </w:r>
      <w:r w:rsidRPr="00104752">
        <w:rPr>
          <w:rFonts w:hint="eastAsia"/>
          <w:sz w:val="28"/>
          <w:szCs w:val="28"/>
        </w:rPr>
        <w:t>合同保密相关事项，</w:t>
      </w:r>
      <w:proofErr w:type="gramStart"/>
      <w:r w:rsidRPr="00104752">
        <w:rPr>
          <w:rFonts w:hint="eastAsia"/>
          <w:sz w:val="28"/>
          <w:szCs w:val="28"/>
        </w:rPr>
        <w:t>作出</w:t>
      </w:r>
      <w:proofErr w:type="gramEnd"/>
      <w:r w:rsidRPr="00104752">
        <w:rPr>
          <w:rFonts w:hint="eastAsia"/>
          <w:sz w:val="28"/>
          <w:szCs w:val="28"/>
        </w:rPr>
        <w:t>承诺如下：</w:t>
      </w:r>
    </w:p>
    <w:p w:rsidR="00C15626" w:rsidRPr="00104752" w:rsidRDefault="00C15626" w:rsidP="00C15626">
      <w:pPr>
        <w:spacing w:line="660" w:lineRule="exact"/>
        <w:ind w:firstLine="573"/>
        <w:rPr>
          <w:sz w:val="28"/>
          <w:szCs w:val="28"/>
        </w:rPr>
      </w:pPr>
      <w:r w:rsidRPr="00104752">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C15626" w:rsidRPr="00104752" w:rsidRDefault="00C15626" w:rsidP="00C15626">
      <w:pPr>
        <w:spacing w:line="660" w:lineRule="exact"/>
        <w:ind w:firstLine="573"/>
        <w:rPr>
          <w:sz w:val="28"/>
          <w:szCs w:val="28"/>
        </w:rPr>
      </w:pPr>
      <w:r w:rsidRPr="00104752">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rsidR="00C15626" w:rsidRPr="00104752" w:rsidRDefault="00C15626" w:rsidP="00C15626">
      <w:pPr>
        <w:spacing w:line="660" w:lineRule="exact"/>
        <w:ind w:firstLine="573"/>
        <w:rPr>
          <w:sz w:val="28"/>
          <w:szCs w:val="28"/>
        </w:rPr>
      </w:pPr>
      <w:r w:rsidRPr="00104752">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w:t>
      </w:r>
      <w:proofErr w:type="gramStart"/>
      <w:r w:rsidRPr="00104752">
        <w:rPr>
          <w:rFonts w:hint="eastAsia"/>
          <w:sz w:val="28"/>
          <w:szCs w:val="28"/>
        </w:rPr>
        <w:t>不</w:t>
      </w:r>
      <w:proofErr w:type="gramEnd"/>
      <w:r w:rsidRPr="00104752">
        <w:rPr>
          <w:rFonts w:hint="eastAsia"/>
          <w:sz w:val="28"/>
          <w:szCs w:val="28"/>
        </w:rPr>
        <w:t>擅自复制留存。</w:t>
      </w:r>
    </w:p>
    <w:p w:rsidR="00C15626" w:rsidRPr="00104752" w:rsidRDefault="00C15626" w:rsidP="00C15626">
      <w:pPr>
        <w:spacing w:line="660" w:lineRule="exact"/>
        <w:ind w:firstLine="573"/>
        <w:rPr>
          <w:sz w:val="28"/>
          <w:szCs w:val="28"/>
        </w:rPr>
      </w:pPr>
      <w:r w:rsidRPr="00104752">
        <w:rPr>
          <w:rFonts w:hint="eastAsia"/>
          <w:sz w:val="28"/>
          <w:szCs w:val="28"/>
        </w:rPr>
        <w:t>四、不在联接互联网计算机中存储、处理、传递，不通过普通电话、传真、快递等非保密渠道传递本采购项目及其合同订立履行保密信息。</w:t>
      </w:r>
    </w:p>
    <w:p w:rsidR="00C15626" w:rsidRPr="00104752" w:rsidRDefault="00C15626" w:rsidP="00C15626">
      <w:pPr>
        <w:spacing w:line="660" w:lineRule="exact"/>
        <w:ind w:firstLine="573"/>
        <w:rPr>
          <w:sz w:val="28"/>
          <w:szCs w:val="28"/>
        </w:rPr>
      </w:pPr>
      <w:r w:rsidRPr="00104752">
        <w:rPr>
          <w:rFonts w:hint="eastAsia"/>
          <w:sz w:val="28"/>
          <w:szCs w:val="28"/>
        </w:rPr>
        <w:t>五、不将本采购项目合同订立履行保密信息作为企业业绩进行公开宣传。本合同履行完毕后，仍继续承担与合同履行期间相同的保密义务。在签订本合同</w:t>
      </w:r>
      <w:r w:rsidRPr="00104752">
        <w:rPr>
          <w:rFonts w:hint="eastAsia"/>
          <w:sz w:val="28"/>
          <w:szCs w:val="28"/>
        </w:rPr>
        <w:lastRenderedPageBreak/>
        <w:t>前，我方已知悉合同履行过程以及合同履行完毕后需要承担的保密义务及其成本，无须甲方另外支付保密相关费用。</w:t>
      </w:r>
    </w:p>
    <w:p w:rsidR="00C15626" w:rsidRPr="00104752" w:rsidRDefault="00C15626" w:rsidP="00C15626">
      <w:pPr>
        <w:spacing w:line="660" w:lineRule="exact"/>
        <w:ind w:firstLine="573"/>
        <w:rPr>
          <w:sz w:val="28"/>
          <w:szCs w:val="28"/>
        </w:rPr>
      </w:pPr>
      <w:r w:rsidRPr="00104752">
        <w:rPr>
          <w:rFonts w:hint="eastAsia"/>
          <w:sz w:val="28"/>
          <w:szCs w:val="28"/>
        </w:rPr>
        <w:t>违反上述承诺，我方愿意承担一切法律责任，赔偿因违反承诺造成的损失，接受军方按照国家和军队有关规定</w:t>
      </w:r>
      <w:proofErr w:type="gramStart"/>
      <w:r w:rsidRPr="00104752">
        <w:rPr>
          <w:rFonts w:hint="eastAsia"/>
          <w:sz w:val="28"/>
          <w:szCs w:val="28"/>
        </w:rPr>
        <w:t>作出</w:t>
      </w:r>
      <w:proofErr w:type="gramEnd"/>
      <w:r w:rsidRPr="00104752">
        <w:rPr>
          <w:rFonts w:hint="eastAsia"/>
          <w:sz w:val="28"/>
          <w:szCs w:val="28"/>
        </w:rPr>
        <w:t>的处罚。参与本项目及其合同订立履行的我方所属员工发生失密泄密的，由我方承担连带责任。</w:t>
      </w:r>
    </w:p>
    <w:p w:rsidR="00C15626" w:rsidRPr="00104752" w:rsidRDefault="00C15626" w:rsidP="00C15626">
      <w:pPr>
        <w:spacing w:line="660" w:lineRule="exact"/>
        <w:ind w:firstLine="573"/>
        <w:rPr>
          <w:sz w:val="28"/>
          <w:szCs w:val="28"/>
        </w:rPr>
      </w:pPr>
    </w:p>
    <w:p w:rsidR="00C15626" w:rsidRPr="00104752" w:rsidRDefault="00C15626" w:rsidP="00C15626">
      <w:pPr>
        <w:spacing w:line="660" w:lineRule="exact"/>
        <w:ind w:firstLineChars="1500" w:firstLine="4200"/>
        <w:rPr>
          <w:sz w:val="28"/>
          <w:szCs w:val="28"/>
        </w:rPr>
      </w:pPr>
      <w:r w:rsidRPr="00104752">
        <w:rPr>
          <w:rFonts w:hint="eastAsia"/>
          <w:sz w:val="28"/>
          <w:szCs w:val="28"/>
        </w:rPr>
        <w:t>承诺供应商全称：（盖章）</w:t>
      </w:r>
    </w:p>
    <w:p w:rsidR="00C15626" w:rsidRPr="00104752" w:rsidRDefault="00C15626" w:rsidP="00C15626">
      <w:pPr>
        <w:spacing w:line="660" w:lineRule="exact"/>
        <w:ind w:firstLineChars="1500" w:firstLine="4200"/>
        <w:rPr>
          <w:sz w:val="28"/>
          <w:szCs w:val="28"/>
        </w:rPr>
      </w:pPr>
      <w:r w:rsidRPr="00104752">
        <w:rPr>
          <w:rFonts w:hint="eastAsia"/>
          <w:sz w:val="28"/>
          <w:szCs w:val="28"/>
        </w:rPr>
        <w:t>法定代表人（或授权代表）：（签字）</w:t>
      </w:r>
    </w:p>
    <w:p w:rsidR="00C15626" w:rsidRDefault="00C15626" w:rsidP="00C15626">
      <w:pPr>
        <w:spacing w:line="560" w:lineRule="exact"/>
        <w:ind w:left="267" w:firstLineChars="2150" w:firstLine="6020"/>
        <w:rPr>
          <w:sz w:val="28"/>
          <w:szCs w:val="28"/>
        </w:rPr>
      </w:pPr>
      <w:r w:rsidRPr="00104752">
        <w:rPr>
          <w:rFonts w:hint="eastAsia"/>
          <w:sz w:val="28"/>
          <w:szCs w:val="28"/>
        </w:rPr>
        <w:t>年</w:t>
      </w:r>
      <w:r w:rsidRPr="00104752">
        <w:rPr>
          <w:rFonts w:hint="eastAsia"/>
          <w:sz w:val="28"/>
          <w:szCs w:val="28"/>
        </w:rPr>
        <w:t xml:space="preserve">    </w:t>
      </w:r>
      <w:r w:rsidRPr="00104752">
        <w:rPr>
          <w:rFonts w:hint="eastAsia"/>
          <w:sz w:val="28"/>
          <w:szCs w:val="28"/>
        </w:rPr>
        <w:t>月</w:t>
      </w:r>
      <w:r w:rsidRPr="00104752">
        <w:rPr>
          <w:rFonts w:hint="eastAsia"/>
          <w:sz w:val="28"/>
          <w:szCs w:val="28"/>
        </w:rPr>
        <w:t xml:space="preserve">    </w:t>
      </w:r>
      <w:r w:rsidRPr="00104752">
        <w:rPr>
          <w:rFonts w:hint="eastAsia"/>
          <w:sz w:val="28"/>
          <w:szCs w:val="28"/>
        </w:rPr>
        <w:t>日</w:t>
      </w: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5839A1" w:rsidRDefault="00EF5A74">
      <w:pPr>
        <w:pStyle w:val="bds"/>
        <w:numPr>
          <w:ilvl w:val="0"/>
          <w:numId w:val="2"/>
        </w:numPr>
        <w:spacing w:line="360" w:lineRule="auto"/>
        <w:jc w:val="both"/>
        <w:rPr>
          <w:rFonts w:ascii="宋体" w:eastAsia="宋体" w:hAnsi="宋体"/>
        </w:rPr>
      </w:pPr>
      <w:r>
        <w:rPr>
          <w:rFonts w:ascii="宋体" w:eastAsia="宋体" w:hAnsi="宋体"/>
        </w:rPr>
        <w:lastRenderedPageBreak/>
        <w:t>合同样本</w:t>
      </w:r>
      <w:r>
        <w:rPr>
          <w:rFonts w:ascii="宋体" w:eastAsia="宋体" w:hAnsi="宋体" w:hint="eastAsia"/>
        </w:rPr>
        <w:t>（</w:t>
      </w:r>
      <w:r>
        <w:rPr>
          <w:rFonts w:ascii="宋体" w:eastAsia="宋体" w:hAnsi="宋体"/>
        </w:rPr>
        <w:t>仅供参考</w:t>
      </w:r>
      <w:r>
        <w:rPr>
          <w:rFonts w:ascii="宋体" w:eastAsia="宋体" w:hAnsi="宋体" w:hint="eastAsia"/>
        </w:rPr>
        <w:t>，</w:t>
      </w:r>
      <w:r>
        <w:rPr>
          <w:rFonts w:ascii="宋体" w:eastAsia="宋体" w:hAnsi="宋体"/>
        </w:rPr>
        <w:t>以实际合同为准</w:t>
      </w:r>
      <w:r>
        <w:rPr>
          <w:rFonts w:ascii="宋体" w:eastAsia="宋体" w:hAnsi="宋体" w:hint="eastAsia"/>
        </w:rPr>
        <w:t>）</w:t>
      </w:r>
    </w:p>
    <w:p w:rsidR="005839A1" w:rsidRDefault="00EF5A74" w:rsidP="00EF5A74">
      <w:pPr>
        <w:adjustRightInd w:val="0"/>
        <w:snapToGrid w:val="0"/>
        <w:spacing w:line="240" w:lineRule="atLeast"/>
        <w:ind w:rightChars="176" w:right="370"/>
        <w:jc w:val="center"/>
        <w:rPr>
          <w:rFonts w:eastAsia="方正小标宋简体"/>
          <w:bCs/>
          <w:sz w:val="48"/>
          <w:szCs w:val="22"/>
        </w:rPr>
      </w:pPr>
      <w:r>
        <w:rPr>
          <w:rFonts w:eastAsia="华文中宋"/>
          <w:b/>
          <w:bCs/>
          <w:sz w:val="48"/>
          <w:szCs w:val="22"/>
        </w:rPr>
        <w:t xml:space="preserve">  </w:t>
      </w:r>
      <w:r>
        <w:rPr>
          <w:rFonts w:eastAsia="华文中宋"/>
          <w:b/>
          <w:bCs/>
          <w:sz w:val="48"/>
          <w:szCs w:val="22"/>
          <w:u w:val="single"/>
        </w:rPr>
        <w:t xml:space="preserve">              </w:t>
      </w:r>
      <w:r>
        <w:rPr>
          <w:rFonts w:eastAsia="方正小标宋简体"/>
          <w:bCs/>
          <w:sz w:val="48"/>
          <w:szCs w:val="22"/>
        </w:rPr>
        <w:t>采</w:t>
      </w:r>
      <w:r>
        <w:rPr>
          <w:rFonts w:eastAsia="方正小标宋简体"/>
          <w:bCs/>
          <w:sz w:val="48"/>
          <w:szCs w:val="22"/>
        </w:rPr>
        <w:t xml:space="preserve"> </w:t>
      </w:r>
      <w:r>
        <w:rPr>
          <w:rFonts w:eastAsia="方正小标宋简体"/>
          <w:bCs/>
          <w:sz w:val="48"/>
          <w:szCs w:val="22"/>
        </w:rPr>
        <w:t>购</w:t>
      </w:r>
      <w:r>
        <w:rPr>
          <w:rFonts w:eastAsia="方正小标宋简体"/>
          <w:bCs/>
          <w:sz w:val="48"/>
          <w:szCs w:val="22"/>
        </w:rPr>
        <w:t xml:space="preserve"> </w:t>
      </w:r>
      <w:r>
        <w:rPr>
          <w:rFonts w:eastAsia="方正小标宋简体"/>
          <w:bCs/>
          <w:sz w:val="48"/>
          <w:szCs w:val="22"/>
        </w:rPr>
        <w:t>合</w:t>
      </w:r>
      <w:r>
        <w:rPr>
          <w:rFonts w:eastAsia="方正小标宋简体"/>
          <w:bCs/>
          <w:sz w:val="48"/>
          <w:szCs w:val="22"/>
        </w:rPr>
        <w:t xml:space="preserve"> </w:t>
      </w:r>
      <w:r>
        <w:rPr>
          <w:rFonts w:eastAsia="方正小标宋简体"/>
          <w:bCs/>
          <w:sz w:val="48"/>
          <w:szCs w:val="22"/>
        </w:rPr>
        <w:t>同</w:t>
      </w:r>
      <w:r>
        <w:rPr>
          <w:rFonts w:eastAsia="方正小标宋简体"/>
          <w:bCs/>
          <w:sz w:val="48"/>
          <w:szCs w:val="22"/>
        </w:rPr>
        <w:t xml:space="preserve">             </w:t>
      </w:r>
    </w:p>
    <w:p w:rsidR="005839A1" w:rsidRDefault="005839A1">
      <w:pPr>
        <w:adjustRightInd w:val="0"/>
        <w:snapToGrid w:val="0"/>
        <w:spacing w:line="300" w:lineRule="exact"/>
        <w:rPr>
          <w:rFonts w:eastAsia="华文中宋"/>
          <w:bCs/>
          <w:szCs w:val="21"/>
        </w:rPr>
      </w:pPr>
    </w:p>
    <w:tbl>
      <w:tblPr>
        <w:tblpPr w:leftFromText="180" w:rightFromText="180" w:vertAnchor="text" w:horzAnchor="page" w:tblpXSpec="center" w:tblpY="391"/>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390"/>
        <w:gridCol w:w="540"/>
        <w:gridCol w:w="291"/>
        <w:gridCol w:w="1146"/>
        <w:gridCol w:w="2620"/>
        <w:gridCol w:w="1005"/>
        <w:gridCol w:w="831"/>
        <w:gridCol w:w="831"/>
        <w:gridCol w:w="1186"/>
        <w:gridCol w:w="1128"/>
      </w:tblGrid>
      <w:tr w:rsidR="005839A1">
        <w:trPr>
          <w:trHeight w:val="369"/>
        </w:trPr>
        <w:tc>
          <w:tcPr>
            <w:tcW w:w="2501" w:type="pct"/>
            <w:gridSpan w:val="5"/>
            <w:tcBorders>
              <w:top w:val="single" w:sz="1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zCs w:val="22"/>
              </w:rPr>
            </w:pPr>
            <w:r>
              <w:rPr>
                <w:b/>
                <w:bCs/>
                <w:spacing w:val="20"/>
                <w:szCs w:val="21"/>
              </w:rPr>
              <w:t>甲　　方</w:t>
            </w:r>
          </w:p>
        </w:tc>
        <w:tc>
          <w:tcPr>
            <w:tcW w:w="2499" w:type="pct"/>
            <w:gridSpan w:val="5"/>
            <w:tcBorders>
              <w:top w:val="single" w:sz="12" w:space="0" w:color="auto"/>
              <w:left w:val="single" w:sz="2" w:space="0" w:color="auto"/>
              <w:bottom w:val="single" w:sz="2" w:space="0" w:color="auto"/>
              <w:right w:val="single" w:sz="12" w:space="0" w:color="auto"/>
            </w:tcBorders>
            <w:vAlign w:val="center"/>
          </w:tcPr>
          <w:p w:rsidR="005839A1" w:rsidRDefault="00EF5A74">
            <w:pPr>
              <w:adjustRightInd w:val="0"/>
              <w:snapToGrid w:val="0"/>
              <w:spacing w:line="300" w:lineRule="exact"/>
              <w:jc w:val="center"/>
              <w:rPr>
                <w:b/>
                <w:bCs/>
                <w:szCs w:val="22"/>
              </w:rPr>
            </w:pPr>
            <w:r>
              <w:rPr>
                <w:b/>
                <w:bCs/>
                <w:spacing w:val="20"/>
                <w:szCs w:val="21"/>
              </w:rPr>
              <w:t>乙　　方</w:t>
            </w: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单位名称</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pacing w:val="20"/>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单位名称</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zCs w:val="21"/>
              </w:rPr>
            </w:pPr>
            <w:r>
              <w:rPr>
                <w:b/>
                <w:bCs/>
                <w:szCs w:val="21"/>
              </w:rPr>
              <w:t>法定代表人</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法定代表人</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rsidP="00EF5A74">
            <w:pPr>
              <w:adjustRightInd w:val="0"/>
              <w:snapToGrid w:val="0"/>
              <w:spacing w:line="300" w:lineRule="exact"/>
              <w:ind w:firstLineChars="48" w:firstLine="101"/>
              <w:jc w:val="center"/>
              <w:rPr>
                <w:b/>
                <w:bCs/>
                <w:szCs w:val="21"/>
              </w:rPr>
            </w:pPr>
            <w:r>
              <w:rPr>
                <w:b/>
                <w:bCs/>
                <w:szCs w:val="21"/>
              </w:rPr>
              <w:t>委托代理人</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委托代理人</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联</w:t>
            </w:r>
            <w:r>
              <w:rPr>
                <w:b/>
                <w:bCs/>
                <w:spacing w:val="20"/>
                <w:szCs w:val="21"/>
              </w:rPr>
              <w:t xml:space="preserve"> </w:t>
            </w:r>
            <w:r>
              <w:rPr>
                <w:b/>
                <w:bCs/>
                <w:spacing w:val="20"/>
                <w:szCs w:val="21"/>
              </w:rPr>
              <w:t>系</w:t>
            </w:r>
            <w:r>
              <w:rPr>
                <w:b/>
                <w:bCs/>
                <w:spacing w:val="20"/>
                <w:szCs w:val="21"/>
              </w:rPr>
              <w:t xml:space="preserve"> </w:t>
            </w:r>
            <w:r>
              <w:rPr>
                <w:b/>
                <w:bCs/>
                <w:spacing w:val="20"/>
                <w:szCs w:val="21"/>
              </w:rPr>
              <w:t>人</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rightChars="-51" w:right="-107"/>
              <w:jc w:val="center"/>
              <w:rPr>
                <w:b/>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联</w:t>
            </w:r>
            <w:r>
              <w:rPr>
                <w:b/>
                <w:bCs/>
                <w:spacing w:val="20"/>
                <w:szCs w:val="21"/>
              </w:rPr>
              <w:t xml:space="preserve"> </w:t>
            </w:r>
            <w:r>
              <w:rPr>
                <w:b/>
                <w:bCs/>
                <w:spacing w:val="20"/>
                <w:szCs w:val="21"/>
              </w:rPr>
              <w:t>系</w:t>
            </w:r>
            <w:r>
              <w:rPr>
                <w:b/>
                <w:bCs/>
                <w:spacing w:val="20"/>
                <w:szCs w:val="21"/>
              </w:rPr>
              <w:t xml:space="preserve"> </w:t>
            </w:r>
            <w:r>
              <w:rPr>
                <w:b/>
                <w:bCs/>
                <w:spacing w:val="20"/>
                <w:szCs w:val="21"/>
              </w:rPr>
              <w:t>人</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联系电话</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rightChars="-51" w:right="-107"/>
              <w:jc w:val="center"/>
              <w:rPr>
                <w:b/>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联系电话</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通讯地址</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通讯地址</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邮政编码</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邮政编码</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付款单位</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开户名称</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开户银行</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开户银行</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银行账号</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银行账号</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5000" w:type="pct"/>
            <w:gridSpan w:val="10"/>
            <w:tcBorders>
              <w:top w:val="single" w:sz="2" w:space="0" w:color="auto"/>
              <w:left w:val="single" w:sz="12" w:space="0" w:color="auto"/>
              <w:bottom w:val="single" w:sz="2" w:space="0" w:color="auto"/>
              <w:right w:val="single" w:sz="12" w:space="0" w:color="auto"/>
            </w:tcBorders>
            <w:vAlign w:val="center"/>
          </w:tcPr>
          <w:p w:rsidR="005839A1" w:rsidRDefault="00EF5A74">
            <w:pPr>
              <w:adjustRightInd w:val="0"/>
              <w:snapToGrid w:val="0"/>
              <w:spacing w:line="300" w:lineRule="exact"/>
              <w:rPr>
                <w:b/>
                <w:bCs/>
                <w:snapToGrid w:val="0"/>
                <w:spacing w:val="-10"/>
                <w:sz w:val="18"/>
                <w:szCs w:val="22"/>
              </w:rPr>
            </w:pPr>
            <w:r>
              <w:rPr>
                <w:b/>
                <w:bCs/>
                <w:snapToGrid w:val="0"/>
                <w:spacing w:val="-10"/>
                <w:sz w:val="18"/>
                <w:szCs w:val="22"/>
              </w:rPr>
              <w:t>一、合同标的</w:t>
            </w:r>
            <w:r>
              <w:rPr>
                <w:b/>
                <w:bCs/>
                <w:snapToGrid w:val="0"/>
                <w:spacing w:val="-10"/>
                <w:sz w:val="18"/>
                <w:szCs w:val="22"/>
              </w:rPr>
              <w:t xml:space="preserve"> </w:t>
            </w:r>
          </w:p>
        </w:tc>
      </w:tr>
      <w:tr w:rsidR="005839A1">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5839A1" w:rsidRDefault="00EF5A74" w:rsidP="00EF5A74">
            <w:pPr>
              <w:adjustRightInd w:val="0"/>
              <w:snapToGrid w:val="0"/>
              <w:spacing w:line="300" w:lineRule="exact"/>
              <w:ind w:left="-105" w:rightChars="-58" w:right="-122"/>
              <w:jc w:val="center"/>
              <w:rPr>
                <w:b/>
                <w:bCs/>
                <w:sz w:val="18"/>
                <w:szCs w:val="22"/>
              </w:rPr>
            </w:pPr>
            <w:r>
              <w:rPr>
                <w:b/>
                <w:bCs/>
                <w:sz w:val="18"/>
                <w:szCs w:val="22"/>
              </w:rPr>
              <w:t>序号</w:t>
            </w:r>
          </w:p>
        </w:tc>
        <w:tc>
          <w:tcPr>
            <w:tcW w:w="417" w:type="pct"/>
            <w:gridSpan w:val="2"/>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ind w:leftChars="-51" w:left="-107" w:rightChars="-51" w:right="-107"/>
              <w:jc w:val="center"/>
              <w:rPr>
                <w:b/>
                <w:bCs/>
                <w:sz w:val="18"/>
                <w:szCs w:val="22"/>
              </w:rPr>
            </w:pPr>
            <w:r>
              <w:rPr>
                <w:b/>
                <w:bCs/>
                <w:sz w:val="18"/>
                <w:szCs w:val="22"/>
              </w:rPr>
              <w:t>物资名称</w:t>
            </w:r>
          </w:p>
        </w:tc>
        <w:tc>
          <w:tcPr>
            <w:tcW w:w="575"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240" w:lineRule="atLeast"/>
              <w:ind w:leftChars="-51" w:left="-107"/>
              <w:jc w:val="center"/>
              <w:rPr>
                <w:b/>
                <w:bCs/>
                <w:sz w:val="18"/>
                <w:szCs w:val="22"/>
              </w:rPr>
            </w:pPr>
            <w:r>
              <w:rPr>
                <w:b/>
                <w:bCs/>
                <w:sz w:val="18"/>
                <w:szCs w:val="22"/>
              </w:rPr>
              <w:t>规格</w:t>
            </w:r>
          </w:p>
          <w:p w:rsidR="005839A1" w:rsidRDefault="00EF5A74">
            <w:pPr>
              <w:adjustRightInd w:val="0"/>
              <w:snapToGrid w:val="0"/>
              <w:spacing w:line="240" w:lineRule="atLeast"/>
              <w:ind w:leftChars="-51" w:left="-107"/>
              <w:jc w:val="center"/>
              <w:rPr>
                <w:b/>
                <w:bCs/>
                <w:sz w:val="18"/>
                <w:szCs w:val="22"/>
              </w:rPr>
            </w:pPr>
            <w:r>
              <w:rPr>
                <w:b/>
                <w:bCs/>
                <w:sz w:val="18"/>
                <w:szCs w:val="22"/>
              </w:rPr>
              <w:t>型号</w:t>
            </w:r>
          </w:p>
        </w:tc>
        <w:tc>
          <w:tcPr>
            <w:tcW w:w="131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240" w:lineRule="atLeast"/>
              <w:ind w:leftChars="-51" w:left="-107"/>
              <w:jc w:val="center"/>
              <w:rPr>
                <w:b/>
                <w:bCs/>
                <w:sz w:val="18"/>
                <w:szCs w:val="22"/>
              </w:rPr>
            </w:pPr>
            <w:r>
              <w:rPr>
                <w:rFonts w:hint="eastAsia"/>
                <w:b/>
                <w:bCs/>
                <w:sz w:val="18"/>
                <w:szCs w:val="22"/>
              </w:rPr>
              <w:t>厂商</w:t>
            </w: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240" w:lineRule="atLeast"/>
              <w:ind w:left="-108" w:rightChars="-51" w:right="-107"/>
              <w:jc w:val="center"/>
              <w:rPr>
                <w:b/>
                <w:bCs/>
                <w:sz w:val="18"/>
                <w:szCs w:val="22"/>
              </w:rPr>
            </w:pPr>
            <w:r>
              <w:rPr>
                <w:b/>
                <w:bCs/>
                <w:sz w:val="18"/>
                <w:szCs w:val="22"/>
              </w:rPr>
              <w:t>计量</w:t>
            </w:r>
          </w:p>
          <w:p w:rsidR="005839A1" w:rsidRDefault="00EF5A74">
            <w:pPr>
              <w:adjustRightInd w:val="0"/>
              <w:snapToGrid w:val="0"/>
              <w:spacing w:line="240" w:lineRule="atLeast"/>
              <w:ind w:left="-108" w:rightChars="-51" w:right="-107"/>
              <w:jc w:val="center"/>
              <w:rPr>
                <w:b/>
                <w:bCs/>
                <w:sz w:val="18"/>
                <w:szCs w:val="22"/>
              </w:rPr>
            </w:pPr>
            <w:r>
              <w:rPr>
                <w:b/>
                <w:bCs/>
                <w:sz w:val="18"/>
                <w:szCs w:val="22"/>
              </w:rPr>
              <w:t>单位</w:t>
            </w: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ind w:left="-108"/>
              <w:jc w:val="center"/>
              <w:rPr>
                <w:b/>
                <w:bCs/>
                <w:sz w:val="18"/>
                <w:szCs w:val="22"/>
              </w:rPr>
            </w:pPr>
            <w:r>
              <w:rPr>
                <w:b/>
                <w:bCs/>
                <w:sz w:val="18"/>
                <w:szCs w:val="22"/>
              </w:rPr>
              <w:t>数量</w:t>
            </w: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240" w:lineRule="atLeast"/>
              <w:ind w:left="-108"/>
              <w:jc w:val="center"/>
              <w:rPr>
                <w:b/>
                <w:bCs/>
                <w:sz w:val="18"/>
                <w:szCs w:val="22"/>
              </w:rPr>
            </w:pPr>
            <w:r>
              <w:rPr>
                <w:b/>
                <w:bCs/>
                <w:sz w:val="18"/>
                <w:szCs w:val="22"/>
              </w:rPr>
              <w:t>单价</w:t>
            </w:r>
          </w:p>
          <w:p w:rsidR="005839A1" w:rsidRDefault="00EF5A74">
            <w:pPr>
              <w:adjustRightInd w:val="0"/>
              <w:snapToGrid w:val="0"/>
              <w:spacing w:line="240" w:lineRule="atLeast"/>
              <w:ind w:left="-108"/>
              <w:jc w:val="center"/>
              <w:rPr>
                <w:b/>
                <w:bCs/>
                <w:sz w:val="18"/>
                <w:szCs w:val="22"/>
              </w:rPr>
            </w:pPr>
            <w:r>
              <w:rPr>
                <w:b/>
                <w:bCs/>
                <w:sz w:val="18"/>
                <w:szCs w:val="22"/>
              </w:rPr>
              <w:t>（元）</w:t>
            </w:r>
          </w:p>
        </w:tc>
        <w:tc>
          <w:tcPr>
            <w:tcW w:w="595" w:type="pct"/>
            <w:tcBorders>
              <w:top w:val="single" w:sz="2" w:space="0" w:color="auto"/>
              <w:left w:val="single" w:sz="2" w:space="0" w:color="auto"/>
              <w:bottom w:val="single" w:sz="2" w:space="0" w:color="auto"/>
              <w:right w:val="single" w:sz="2" w:space="0" w:color="auto"/>
            </w:tcBorders>
            <w:vAlign w:val="center"/>
          </w:tcPr>
          <w:p w:rsidR="005839A1" w:rsidRDefault="00EF5A74">
            <w:pPr>
              <w:widowControl/>
              <w:snapToGrid w:val="0"/>
              <w:spacing w:line="240" w:lineRule="atLeast"/>
              <w:ind w:leftChars="-51" w:left="-107"/>
              <w:jc w:val="center"/>
              <w:rPr>
                <w:b/>
                <w:bCs/>
                <w:sz w:val="18"/>
                <w:szCs w:val="22"/>
              </w:rPr>
            </w:pPr>
            <w:r>
              <w:rPr>
                <w:b/>
                <w:bCs/>
                <w:sz w:val="18"/>
                <w:szCs w:val="22"/>
              </w:rPr>
              <w:t>合计金额</w:t>
            </w:r>
          </w:p>
          <w:p w:rsidR="005839A1" w:rsidRDefault="00EF5A74">
            <w:pPr>
              <w:adjustRightInd w:val="0"/>
              <w:snapToGrid w:val="0"/>
              <w:spacing w:line="240" w:lineRule="atLeast"/>
              <w:ind w:leftChars="-51" w:left="-107"/>
              <w:jc w:val="center"/>
              <w:rPr>
                <w:b/>
                <w:bCs/>
                <w:sz w:val="18"/>
                <w:szCs w:val="22"/>
              </w:rPr>
            </w:pPr>
            <w:r>
              <w:rPr>
                <w:b/>
                <w:bCs/>
                <w:sz w:val="18"/>
                <w:szCs w:val="22"/>
              </w:rPr>
              <w:t>（元）</w:t>
            </w:r>
          </w:p>
        </w:tc>
        <w:tc>
          <w:tcPr>
            <w:tcW w:w="566" w:type="pct"/>
            <w:tcBorders>
              <w:top w:val="single" w:sz="2" w:space="0" w:color="auto"/>
              <w:left w:val="single" w:sz="2" w:space="0" w:color="auto"/>
              <w:bottom w:val="single" w:sz="2" w:space="0" w:color="auto"/>
            </w:tcBorders>
            <w:vAlign w:val="center"/>
          </w:tcPr>
          <w:p w:rsidR="005839A1" w:rsidRDefault="00EF5A74">
            <w:pPr>
              <w:adjustRightInd w:val="0"/>
              <w:snapToGrid w:val="0"/>
              <w:spacing w:line="300" w:lineRule="exact"/>
              <w:ind w:left="-108"/>
              <w:jc w:val="center"/>
              <w:rPr>
                <w:b/>
                <w:bCs/>
                <w:sz w:val="18"/>
                <w:szCs w:val="22"/>
              </w:rPr>
            </w:pPr>
            <w:r>
              <w:rPr>
                <w:b/>
                <w:bCs/>
                <w:sz w:val="18"/>
                <w:szCs w:val="22"/>
              </w:rPr>
              <w:t>备注</w:t>
            </w:r>
          </w:p>
        </w:tc>
      </w:tr>
      <w:tr w:rsidR="005839A1">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5839A1" w:rsidRDefault="005839A1" w:rsidP="00EF5A74">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5839A1" w:rsidRDefault="00EF5A74" w:rsidP="00EF5A74">
            <w:pPr>
              <w:adjustRightInd w:val="0"/>
              <w:snapToGrid w:val="0"/>
              <w:spacing w:line="300" w:lineRule="exact"/>
              <w:ind w:left="-105" w:rightChars="-58" w:right="-122"/>
              <w:jc w:val="center"/>
              <w:rPr>
                <w:b/>
                <w:sz w:val="18"/>
                <w:szCs w:val="22"/>
              </w:rPr>
            </w:pPr>
            <w:r>
              <w:t>(</w:t>
            </w:r>
            <w:r>
              <w:rPr>
                <w:rFonts w:hint="eastAsia"/>
              </w:rPr>
              <w:t>和注册证名称一致</w:t>
            </w:r>
            <w:r>
              <w:rPr>
                <w:rFonts w:hint="eastAsia"/>
              </w:rPr>
              <w:t>)</w:t>
            </w:r>
          </w:p>
        </w:tc>
        <w:tc>
          <w:tcPr>
            <w:tcW w:w="575" w:type="pct"/>
            <w:tcBorders>
              <w:top w:val="single" w:sz="2" w:space="0" w:color="auto"/>
              <w:left w:val="single" w:sz="2" w:space="0" w:color="auto"/>
              <w:bottom w:val="single" w:sz="2" w:space="0" w:color="auto"/>
              <w:right w:val="single" w:sz="2" w:space="0" w:color="auto"/>
            </w:tcBorders>
            <w:vAlign w:val="center"/>
          </w:tcPr>
          <w:p w:rsidR="005839A1" w:rsidRDefault="00EF5A74" w:rsidP="00EF5A74">
            <w:pPr>
              <w:adjustRightInd w:val="0"/>
              <w:snapToGrid w:val="0"/>
              <w:spacing w:line="300" w:lineRule="exact"/>
              <w:ind w:left="-105" w:rightChars="-58" w:right="-122"/>
              <w:jc w:val="center"/>
              <w:rPr>
                <w:b/>
                <w:sz w:val="18"/>
                <w:szCs w:val="22"/>
              </w:rPr>
            </w:pPr>
            <w:r>
              <w:t>(</w:t>
            </w:r>
            <w:r>
              <w:rPr>
                <w:rFonts w:hint="eastAsia"/>
              </w:rPr>
              <w:t>和注册证型号一致</w:t>
            </w:r>
            <w:r>
              <w:rPr>
                <w:rFonts w:hint="eastAsia"/>
              </w:rPr>
              <w:t>)</w:t>
            </w:r>
          </w:p>
        </w:tc>
        <w:tc>
          <w:tcPr>
            <w:tcW w:w="1314" w:type="pct"/>
            <w:tcBorders>
              <w:top w:val="single" w:sz="2" w:space="0" w:color="auto"/>
              <w:left w:val="single" w:sz="2" w:space="0" w:color="auto"/>
              <w:bottom w:val="single" w:sz="2" w:space="0" w:color="auto"/>
              <w:right w:val="single" w:sz="2" w:space="0" w:color="auto"/>
            </w:tcBorders>
            <w:vAlign w:val="center"/>
          </w:tcPr>
          <w:p w:rsidR="005839A1" w:rsidRDefault="00EF5A74" w:rsidP="00EF5A74">
            <w:pPr>
              <w:adjustRightInd w:val="0"/>
              <w:snapToGrid w:val="0"/>
              <w:spacing w:line="300" w:lineRule="exact"/>
              <w:ind w:left="-105" w:rightChars="-58" w:right="-122"/>
              <w:jc w:val="center"/>
              <w:rPr>
                <w:b/>
                <w:sz w:val="18"/>
                <w:szCs w:val="22"/>
              </w:rPr>
            </w:pPr>
            <w:r>
              <w:rPr>
                <w:rFonts w:hint="eastAsia"/>
              </w:rPr>
              <w:t>填全名</w:t>
            </w: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66" w:type="pct"/>
            <w:vMerge w:val="restart"/>
            <w:tcBorders>
              <w:top w:val="single" w:sz="2" w:space="0" w:color="auto"/>
              <w:left w:val="single" w:sz="2" w:space="0" w:color="auto"/>
              <w:right w:val="single" w:sz="12" w:space="0" w:color="auto"/>
            </w:tcBorders>
            <w:vAlign w:val="center"/>
          </w:tcPr>
          <w:p w:rsidR="005839A1" w:rsidRDefault="005839A1">
            <w:pPr>
              <w:adjustRightInd w:val="0"/>
              <w:snapToGrid w:val="0"/>
              <w:spacing w:line="300" w:lineRule="exact"/>
              <w:ind w:left="100"/>
              <w:jc w:val="center"/>
              <w:rPr>
                <w:b/>
                <w:sz w:val="18"/>
                <w:szCs w:val="22"/>
              </w:rPr>
            </w:pPr>
          </w:p>
        </w:tc>
      </w:tr>
      <w:tr w:rsidR="005839A1">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5839A1" w:rsidRDefault="005839A1" w:rsidP="00EF5A74">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75"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240" w:lineRule="atLeast"/>
              <w:ind w:leftChars="-51" w:left="-107"/>
              <w:jc w:val="center"/>
              <w:rPr>
                <w:b/>
                <w:bCs/>
                <w:sz w:val="18"/>
                <w:szCs w:val="22"/>
              </w:rPr>
            </w:pPr>
          </w:p>
        </w:tc>
        <w:tc>
          <w:tcPr>
            <w:tcW w:w="131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66" w:type="pct"/>
            <w:vMerge/>
            <w:tcBorders>
              <w:left w:val="single" w:sz="2" w:space="0" w:color="auto"/>
              <w:right w:val="single" w:sz="12" w:space="0" w:color="auto"/>
            </w:tcBorders>
            <w:vAlign w:val="center"/>
          </w:tcPr>
          <w:p w:rsidR="005839A1" w:rsidRDefault="005839A1">
            <w:pPr>
              <w:adjustRightInd w:val="0"/>
              <w:snapToGrid w:val="0"/>
              <w:spacing w:line="300" w:lineRule="exact"/>
              <w:ind w:left="100"/>
              <w:jc w:val="center"/>
              <w:rPr>
                <w:b/>
                <w:sz w:val="18"/>
                <w:szCs w:val="22"/>
              </w:rPr>
            </w:pPr>
          </w:p>
        </w:tc>
      </w:tr>
      <w:tr w:rsidR="005839A1">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5839A1" w:rsidRDefault="005839A1" w:rsidP="00EF5A74">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75" w:type="pct"/>
            <w:tcBorders>
              <w:top w:val="single" w:sz="2" w:space="0" w:color="auto"/>
              <w:left w:val="single" w:sz="2" w:space="0" w:color="auto"/>
              <w:bottom w:val="single" w:sz="2" w:space="0" w:color="auto"/>
              <w:right w:val="single" w:sz="2" w:space="0" w:color="auto"/>
            </w:tcBorders>
            <w:vAlign w:val="center"/>
          </w:tcPr>
          <w:p w:rsidR="005839A1" w:rsidRDefault="005839A1" w:rsidP="00EF5A74">
            <w:pPr>
              <w:adjustRightInd w:val="0"/>
              <w:snapToGrid w:val="0"/>
              <w:spacing w:line="300" w:lineRule="exact"/>
              <w:ind w:left="-105" w:rightChars="-58" w:right="-122"/>
              <w:jc w:val="center"/>
              <w:rPr>
                <w:b/>
                <w:sz w:val="18"/>
                <w:szCs w:val="22"/>
              </w:rPr>
            </w:pPr>
          </w:p>
        </w:tc>
        <w:tc>
          <w:tcPr>
            <w:tcW w:w="131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66" w:type="pct"/>
            <w:vMerge/>
            <w:tcBorders>
              <w:left w:val="single" w:sz="2" w:space="0" w:color="auto"/>
              <w:right w:val="single" w:sz="12" w:space="0" w:color="auto"/>
            </w:tcBorders>
            <w:vAlign w:val="center"/>
          </w:tcPr>
          <w:p w:rsidR="005839A1" w:rsidRDefault="005839A1">
            <w:pPr>
              <w:adjustRightInd w:val="0"/>
              <w:snapToGrid w:val="0"/>
              <w:spacing w:line="300" w:lineRule="exact"/>
              <w:ind w:left="100"/>
              <w:jc w:val="center"/>
              <w:rPr>
                <w:b/>
                <w:sz w:val="18"/>
                <w:szCs w:val="22"/>
              </w:rPr>
            </w:pPr>
          </w:p>
        </w:tc>
      </w:tr>
      <w:tr w:rsidR="005839A1">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5839A1" w:rsidRDefault="005839A1" w:rsidP="00EF5A74">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75"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131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66" w:type="pct"/>
            <w:vMerge/>
            <w:tcBorders>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sz w:val="18"/>
                <w:szCs w:val="22"/>
              </w:rPr>
            </w:pPr>
          </w:p>
        </w:tc>
      </w:tr>
      <w:tr w:rsidR="005839A1">
        <w:trPr>
          <w:trHeight w:val="369"/>
        </w:trPr>
        <w:tc>
          <w:tcPr>
            <w:tcW w:w="5000" w:type="pct"/>
            <w:gridSpan w:val="10"/>
            <w:tcBorders>
              <w:top w:val="nil"/>
              <w:left w:val="single" w:sz="12" w:space="0" w:color="auto"/>
              <w:bottom w:val="single" w:sz="12" w:space="0" w:color="auto"/>
              <w:right w:val="single" w:sz="12" w:space="0" w:color="auto"/>
            </w:tcBorders>
            <w:vAlign w:val="center"/>
          </w:tcPr>
          <w:p w:rsidR="005839A1" w:rsidRDefault="00EF5A74">
            <w:pPr>
              <w:adjustRightInd w:val="0"/>
              <w:snapToGrid w:val="0"/>
              <w:spacing w:line="300" w:lineRule="exact"/>
              <w:ind w:firstLineChars="50" w:firstLine="105"/>
              <w:rPr>
                <w:b/>
                <w:bCs/>
                <w:szCs w:val="22"/>
              </w:rPr>
            </w:pPr>
            <w:r>
              <w:rPr>
                <w:b/>
                <w:bCs/>
                <w:szCs w:val="22"/>
              </w:rPr>
              <w:t>合计金额</w:t>
            </w:r>
            <w:r>
              <w:rPr>
                <w:rFonts w:hint="eastAsia"/>
                <w:b/>
                <w:bCs/>
                <w:szCs w:val="22"/>
              </w:rPr>
              <w:t>（</w:t>
            </w:r>
            <w:r>
              <w:rPr>
                <w:b/>
                <w:bCs/>
                <w:szCs w:val="22"/>
              </w:rPr>
              <w:t>人民币</w:t>
            </w:r>
            <w:r>
              <w:rPr>
                <w:rFonts w:hint="eastAsia"/>
                <w:b/>
                <w:bCs/>
                <w:szCs w:val="22"/>
              </w:rPr>
              <w:t>）：</w:t>
            </w:r>
            <w:r>
              <w:rPr>
                <w:b/>
                <w:bCs/>
                <w:szCs w:val="22"/>
              </w:rPr>
              <w:t>（大写）</w:t>
            </w:r>
            <w:r>
              <w:rPr>
                <w:b/>
                <w:bCs/>
                <w:szCs w:val="22"/>
              </w:rPr>
              <w:t xml:space="preserve">    </w:t>
            </w:r>
            <w:r>
              <w:rPr>
                <w:b/>
                <w:bCs/>
                <w:szCs w:val="22"/>
              </w:rPr>
              <w:t>亿</w:t>
            </w:r>
            <w:r>
              <w:rPr>
                <w:b/>
                <w:bCs/>
                <w:szCs w:val="22"/>
              </w:rPr>
              <w:t xml:space="preserve">    </w:t>
            </w:r>
            <w:proofErr w:type="gramStart"/>
            <w:r>
              <w:rPr>
                <w:b/>
                <w:bCs/>
                <w:szCs w:val="22"/>
              </w:rPr>
              <w:t>仟</w:t>
            </w:r>
            <w:proofErr w:type="gramEnd"/>
            <w:r>
              <w:rPr>
                <w:b/>
                <w:bCs/>
                <w:szCs w:val="22"/>
              </w:rPr>
              <w:t xml:space="preserve">    </w:t>
            </w:r>
            <w:proofErr w:type="gramStart"/>
            <w:r>
              <w:rPr>
                <w:b/>
                <w:bCs/>
                <w:szCs w:val="22"/>
              </w:rPr>
              <w:t>佰</w:t>
            </w:r>
            <w:proofErr w:type="gramEnd"/>
            <w:r>
              <w:rPr>
                <w:b/>
                <w:bCs/>
                <w:szCs w:val="22"/>
              </w:rPr>
              <w:t xml:space="preserve">    </w:t>
            </w:r>
            <w:r>
              <w:rPr>
                <w:b/>
                <w:bCs/>
                <w:szCs w:val="22"/>
              </w:rPr>
              <w:t>拾</w:t>
            </w:r>
            <w:r>
              <w:rPr>
                <w:b/>
                <w:bCs/>
                <w:szCs w:val="22"/>
              </w:rPr>
              <w:t xml:space="preserve">    </w:t>
            </w:r>
            <w:r>
              <w:rPr>
                <w:b/>
                <w:bCs/>
                <w:szCs w:val="22"/>
              </w:rPr>
              <w:t>万</w:t>
            </w:r>
            <w:r>
              <w:rPr>
                <w:b/>
                <w:bCs/>
                <w:szCs w:val="22"/>
              </w:rPr>
              <w:t xml:space="preserve">    </w:t>
            </w:r>
            <w:proofErr w:type="gramStart"/>
            <w:r>
              <w:rPr>
                <w:b/>
                <w:bCs/>
                <w:szCs w:val="22"/>
              </w:rPr>
              <w:t>仟</w:t>
            </w:r>
            <w:proofErr w:type="gramEnd"/>
            <w:r>
              <w:rPr>
                <w:b/>
                <w:bCs/>
                <w:szCs w:val="22"/>
              </w:rPr>
              <w:t xml:space="preserve">    </w:t>
            </w:r>
            <w:proofErr w:type="gramStart"/>
            <w:r>
              <w:rPr>
                <w:b/>
                <w:bCs/>
                <w:szCs w:val="22"/>
              </w:rPr>
              <w:t>佰</w:t>
            </w:r>
            <w:proofErr w:type="gramEnd"/>
            <w:r>
              <w:rPr>
                <w:b/>
                <w:bCs/>
                <w:szCs w:val="22"/>
              </w:rPr>
              <w:t xml:space="preserve">    </w:t>
            </w:r>
            <w:r>
              <w:rPr>
                <w:b/>
                <w:bCs/>
                <w:szCs w:val="22"/>
              </w:rPr>
              <w:t>拾</w:t>
            </w:r>
            <w:r>
              <w:rPr>
                <w:b/>
                <w:bCs/>
                <w:szCs w:val="22"/>
              </w:rPr>
              <w:t xml:space="preserve">    </w:t>
            </w:r>
            <w:r>
              <w:rPr>
                <w:b/>
                <w:bCs/>
                <w:szCs w:val="22"/>
              </w:rPr>
              <w:t>元</w:t>
            </w:r>
            <w:r>
              <w:rPr>
                <w:b/>
                <w:bCs/>
                <w:szCs w:val="22"/>
              </w:rPr>
              <w:t xml:space="preserve">    </w:t>
            </w:r>
            <w:r>
              <w:rPr>
                <w:b/>
                <w:bCs/>
                <w:szCs w:val="22"/>
              </w:rPr>
              <w:t>角</w:t>
            </w:r>
            <w:r>
              <w:rPr>
                <w:b/>
                <w:bCs/>
                <w:szCs w:val="22"/>
              </w:rPr>
              <w:t xml:space="preserve">    </w:t>
            </w:r>
            <w:r>
              <w:rPr>
                <w:b/>
                <w:bCs/>
                <w:szCs w:val="22"/>
              </w:rPr>
              <w:t>分</w:t>
            </w:r>
            <w:r>
              <w:rPr>
                <w:b/>
                <w:bCs/>
                <w:szCs w:val="22"/>
              </w:rPr>
              <w:t xml:space="preserve">   </w:t>
            </w:r>
            <w:r>
              <w:rPr>
                <w:b/>
                <w:bCs/>
                <w:szCs w:val="22"/>
              </w:rPr>
              <w:t>（小写）</w:t>
            </w:r>
            <w:r>
              <w:rPr>
                <w:b/>
                <w:bCs/>
                <w:szCs w:val="22"/>
              </w:rPr>
              <w:t>¥</w:t>
            </w:r>
            <w:r>
              <w:rPr>
                <w:b/>
                <w:bCs/>
                <w:szCs w:val="22"/>
              </w:rPr>
              <w:t>：</w:t>
            </w:r>
          </w:p>
          <w:p w:rsidR="005839A1" w:rsidRDefault="00EF5A74">
            <w:pPr>
              <w:adjustRightInd w:val="0"/>
              <w:snapToGrid w:val="0"/>
              <w:spacing w:line="300" w:lineRule="exact"/>
              <w:ind w:firstLineChars="50" w:firstLine="105"/>
              <w:rPr>
                <w:b/>
                <w:bCs/>
                <w:szCs w:val="22"/>
              </w:rPr>
            </w:pPr>
            <w:r>
              <w:rPr>
                <w:rFonts w:hint="eastAsia"/>
                <w:b/>
                <w:bCs/>
                <w:szCs w:val="22"/>
              </w:rPr>
              <w:t>（无需支付其他任何费用；含税；增值税税率为：</w:t>
            </w:r>
            <w:r>
              <w:rPr>
                <w:rFonts w:hint="eastAsia"/>
                <w:b/>
                <w:bCs/>
                <w:szCs w:val="22"/>
              </w:rPr>
              <w:t xml:space="preserve">            </w:t>
            </w:r>
            <w:r>
              <w:rPr>
                <w:rFonts w:hint="eastAsia"/>
                <w:b/>
                <w:bCs/>
                <w:szCs w:val="22"/>
              </w:rPr>
              <w:t>）</w:t>
            </w:r>
          </w:p>
        </w:tc>
      </w:tr>
    </w:tbl>
    <w:p w:rsidR="005839A1" w:rsidRDefault="00EF5A74">
      <w:pPr>
        <w:adjustRightInd w:val="0"/>
        <w:snapToGrid w:val="0"/>
        <w:spacing w:line="300" w:lineRule="exact"/>
        <w:rPr>
          <w:rFonts w:eastAsia="华文中宋"/>
          <w:bCs/>
          <w:szCs w:val="21"/>
        </w:rPr>
      </w:pPr>
      <w:r>
        <w:rPr>
          <w:bCs/>
          <w:szCs w:val="22"/>
        </w:rPr>
        <w:t>合同编号</w:t>
      </w:r>
      <w:r>
        <w:rPr>
          <w:szCs w:val="22"/>
        </w:rPr>
        <w:t>：</w:t>
      </w:r>
      <w:r>
        <w:rPr>
          <w:szCs w:val="22"/>
        </w:rPr>
        <w:t xml:space="preserve">                                </w:t>
      </w:r>
      <w:r>
        <w:rPr>
          <w:szCs w:val="22"/>
        </w:rPr>
        <w:t xml:space="preserve">　　</w:t>
      </w:r>
      <w:r>
        <w:rPr>
          <w:szCs w:val="22"/>
        </w:rPr>
        <w:t xml:space="preserve">  </w:t>
      </w:r>
      <w:r>
        <w:rPr>
          <w:bCs/>
          <w:szCs w:val="22"/>
        </w:rPr>
        <w:t>签订日期</w:t>
      </w:r>
      <w:r>
        <w:rPr>
          <w:szCs w:val="22"/>
        </w:rPr>
        <w:t>：</w:t>
      </w:r>
      <w:r>
        <w:rPr>
          <w:bCs/>
          <w:szCs w:val="22"/>
        </w:rPr>
        <w:t xml:space="preserve">      </w:t>
      </w:r>
      <w:r>
        <w:rPr>
          <w:bCs/>
          <w:szCs w:val="22"/>
        </w:rPr>
        <w:t>年</w:t>
      </w:r>
      <w:r>
        <w:rPr>
          <w:bCs/>
          <w:szCs w:val="22"/>
        </w:rPr>
        <w:t xml:space="preserve">   </w:t>
      </w:r>
      <w:r>
        <w:rPr>
          <w:bCs/>
          <w:szCs w:val="22"/>
        </w:rPr>
        <w:t>月</w:t>
      </w:r>
      <w:r>
        <w:rPr>
          <w:bCs/>
          <w:szCs w:val="22"/>
        </w:rPr>
        <w:t xml:space="preserve">   </w:t>
      </w:r>
      <w:r>
        <w:rPr>
          <w:bCs/>
          <w:szCs w:val="22"/>
        </w:rPr>
        <w:t>日</w:t>
      </w:r>
      <w:r>
        <w:rPr>
          <w:szCs w:val="22"/>
        </w:rPr>
        <w:t xml:space="preserve">       </w:t>
      </w:r>
      <w:r>
        <w:rPr>
          <w:szCs w:val="22"/>
        </w:rPr>
        <w:t xml:space="preserve">　　</w:t>
      </w:r>
      <w:proofErr w:type="gramStart"/>
      <w:r>
        <w:rPr>
          <w:szCs w:val="22"/>
        </w:rPr>
        <w:t xml:space="preserve">　</w:t>
      </w:r>
      <w:proofErr w:type="gramEnd"/>
      <w:r>
        <w:rPr>
          <w:szCs w:val="22"/>
        </w:rPr>
        <w:t xml:space="preserve">                                </w:t>
      </w:r>
      <w:r>
        <w:rPr>
          <w:bCs/>
          <w:szCs w:val="22"/>
        </w:rPr>
        <w:t>签订地点：</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9968"/>
      </w:tblGrid>
      <w:tr w:rsidR="005839A1">
        <w:trPr>
          <w:trHeight w:val="8820"/>
        </w:trPr>
        <w:tc>
          <w:tcPr>
            <w:tcW w:w="0" w:type="auto"/>
            <w:tcBorders>
              <w:top w:val="single" w:sz="12" w:space="0" w:color="auto"/>
              <w:left w:val="single" w:sz="12" w:space="0" w:color="auto"/>
              <w:bottom w:val="single" w:sz="4" w:space="0" w:color="auto"/>
              <w:right w:val="single" w:sz="12" w:space="0" w:color="auto"/>
            </w:tcBorders>
          </w:tcPr>
          <w:p w:rsidR="005839A1" w:rsidRDefault="00EF5A74">
            <w:pPr>
              <w:adjustRightInd w:val="0"/>
              <w:snapToGrid w:val="0"/>
              <w:spacing w:line="280" w:lineRule="exact"/>
              <w:jc w:val="left"/>
              <w:rPr>
                <w:b/>
                <w:bCs/>
                <w:sz w:val="18"/>
                <w:szCs w:val="22"/>
              </w:rPr>
            </w:pPr>
            <w:r>
              <w:rPr>
                <w:b/>
                <w:bCs/>
                <w:sz w:val="18"/>
                <w:szCs w:val="22"/>
              </w:rPr>
              <w:lastRenderedPageBreak/>
              <w:t>二</w:t>
            </w:r>
            <w:r>
              <w:rPr>
                <w:rFonts w:hint="eastAsia"/>
                <w:b/>
                <w:bCs/>
                <w:sz w:val="18"/>
                <w:szCs w:val="22"/>
              </w:rPr>
              <w:t>、</w:t>
            </w:r>
            <w:r>
              <w:rPr>
                <w:b/>
                <w:bCs/>
                <w:sz w:val="18"/>
                <w:szCs w:val="22"/>
              </w:rPr>
              <w:t>交付时间</w:t>
            </w:r>
          </w:p>
          <w:p w:rsidR="005839A1" w:rsidRDefault="00EF5A74">
            <w:pPr>
              <w:ind w:firstLineChars="168" w:firstLine="302"/>
              <w:rPr>
                <w:snapToGrid w:val="0"/>
                <w:sz w:val="18"/>
                <w:szCs w:val="22"/>
              </w:rPr>
            </w:pPr>
            <w:r>
              <w:rPr>
                <w:rFonts w:hint="eastAsia"/>
                <w:snapToGrid w:val="0"/>
                <w:sz w:val="18"/>
                <w:szCs w:val="22"/>
              </w:rPr>
              <w:t>乙方在合同生效的</w:t>
            </w:r>
            <w:r>
              <w:rPr>
                <w:rFonts w:hint="eastAsia"/>
                <w:snapToGrid w:val="0"/>
                <w:sz w:val="18"/>
                <w:szCs w:val="22"/>
                <w:u w:val="single"/>
              </w:rPr>
              <w:t xml:space="preserve">        </w:t>
            </w:r>
            <w:r>
              <w:rPr>
                <w:rFonts w:hint="eastAsia"/>
                <w:snapToGrid w:val="0"/>
                <w:sz w:val="18"/>
                <w:szCs w:val="22"/>
              </w:rPr>
              <w:t>天内向甲方交付上述设备，逾期将按照第</w:t>
            </w:r>
            <w:r>
              <w:rPr>
                <w:rFonts w:hint="eastAsia"/>
                <w:snapToGrid w:val="0"/>
                <w:sz w:val="18"/>
                <w:szCs w:val="22"/>
              </w:rPr>
              <w:t>12</w:t>
            </w:r>
            <w:r>
              <w:rPr>
                <w:rFonts w:hint="eastAsia"/>
                <w:snapToGrid w:val="0"/>
                <w:sz w:val="18"/>
                <w:szCs w:val="22"/>
              </w:rPr>
              <w:t>条规定执行。</w:t>
            </w:r>
          </w:p>
          <w:p w:rsidR="005839A1" w:rsidRDefault="00EF5A74">
            <w:pPr>
              <w:adjustRightInd w:val="0"/>
              <w:snapToGrid w:val="0"/>
              <w:spacing w:line="280" w:lineRule="exact"/>
              <w:jc w:val="left"/>
              <w:rPr>
                <w:snapToGrid w:val="0"/>
                <w:sz w:val="18"/>
                <w:szCs w:val="22"/>
              </w:rPr>
            </w:pPr>
            <w:r>
              <w:rPr>
                <w:b/>
                <w:bCs/>
                <w:snapToGrid w:val="0"/>
                <w:sz w:val="18"/>
                <w:szCs w:val="22"/>
              </w:rPr>
              <w:t>三、</w:t>
            </w:r>
            <w:r>
              <w:rPr>
                <w:b/>
                <w:bCs/>
                <w:snapToGrid w:val="0"/>
                <w:sz w:val="18"/>
                <w:szCs w:val="22"/>
              </w:rPr>
              <w:t xml:space="preserve"> </w:t>
            </w:r>
            <w:r>
              <w:rPr>
                <w:b/>
                <w:bCs/>
                <w:snapToGrid w:val="0"/>
                <w:sz w:val="18"/>
                <w:szCs w:val="22"/>
              </w:rPr>
              <w:t>质量标准</w:t>
            </w:r>
            <w:r>
              <w:rPr>
                <w:b/>
                <w:bCs/>
                <w:snapToGrid w:val="0"/>
                <w:sz w:val="18"/>
                <w:szCs w:val="22"/>
              </w:rPr>
              <w:t xml:space="preserve"> </w:t>
            </w:r>
            <w:r>
              <w:rPr>
                <w:snapToGrid w:val="0"/>
                <w:sz w:val="18"/>
                <w:szCs w:val="22"/>
              </w:rPr>
              <w:t xml:space="preserve"> </w:t>
            </w:r>
            <w:r>
              <w:rPr>
                <w:rFonts w:hint="eastAsia"/>
                <w:snapToGrid w:val="0"/>
                <w:sz w:val="18"/>
                <w:szCs w:val="22"/>
              </w:rPr>
              <w:t>乙方</w:t>
            </w:r>
            <w:r>
              <w:rPr>
                <w:snapToGrid w:val="0"/>
                <w:sz w:val="18"/>
                <w:szCs w:val="22"/>
              </w:rPr>
              <w:t>提供的货物必须是全新的、未使用过的</w:t>
            </w:r>
            <w:r>
              <w:rPr>
                <w:rFonts w:hint="eastAsia"/>
                <w:snapToGrid w:val="0"/>
                <w:sz w:val="18"/>
                <w:szCs w:val="22"/>
              </w:rPr>
              <w:t>，</w:t>
            </w:r>
            <w:r>
              <w:rPr>
                <w:snapToGrid w:val="0"/>
                <w:sz w:val="18"/>
                <w:szCs w:val="22"/>
              </w:rPr>
              <w:t xml:space="preserve">物资质量应符合　</w:t>
            </w:r>
            <w:r>
              <w:rPr>
                <w:snapToGrid w:val="0"/>
                <w:sz w:val="18"/>
                <w:szCs w:val="22"/>
              </w:rPr>
              <w:t>□</w:t>
            </w:r>
            <w:r>
              <w:rPr>
                <w:snapToGrid w:val="0"/>
                <w:sz w:val="18"/>
                <w:szCs w:val="22"/>
              </w:rPr>
              <w:t xml:space="preserve">国际标准　</w:t>
            </w:r>
            <w:r>
              <w:rPr>
                <w:snapToGrid w:val="0"/>
                <w:sz w:val="18"/>
                <w:szCs w:val="22"/>
              </w:rPr>
              <w:t>□</w:t>
            </w:r>
            <w:r>
              <w:rPr>
                <w:snapToGrid w:val="0"/>
                <w:sz w:val="18"/>
                <w:szCs w:val="22"/>
              </w:rPr>
              <w:t xml:space="preserve">国家标准　</w:t>
            </w:r>
            <w:r>
              <w:rPr>
                <w:snapToGrid w:val="0"/>
                <w:sz w:val="18"/>
                <w:szCs w:val="22"/>
              </w:rPr>
              <w:t>□</w:t>
            </w:r>
            <w:r>
              <w:rPr>
                <w:snapToGrid w:val="0"/>
                <w:sz w:val="18"/>
                <w:szCs w:val="22"/>
              </w:rPr>
              <w:t xml:space="preserve">国军标　</w:t>
            </w:r>
            <w:r>
              <w:rPr>
                <w:snapToGrid w:val="0"/>
                <w:sz w:val="18"/>
                <w:szCs w:val="22"/>
              </w:rPr>
              <w:t>□</w:t>
            </w:r>
            <w:r>
              <w:rPr>
                <w:snapToGrid w:val="0"/>
                <w:sz w:val="18"/>
                <w:szCs w:val="22"/>
              </w:rPr>
              <w:t xml:space="preserve">行业标准　</w:t>
            </w:r>
            <w:r>
              <w:rPr>
                <w:snapToGrid w:val="0"/>
                <w:sz w:val="18"/>
                <w:szCs w:val="22"/>
              </w:rPr>
              <w:t>□</w:t>
            </w:r>
            <w:r>
              <w:rPr>
                <w:snapToGrid w:val="0"/>
                <w:sz w:val="18"/>
                <w:szCs w:val="22"/>
              </w:rPr>
              <w:t>企业标准</w:t>
            </w:r>
            <w:r>
              <w:rPr>
                <w:snapToGrid w:val="0"/>
                <w:sz w:val="18"/>
                <w:szCs w:val="22"/>
              </w:rPr>
              <w:t xml:space="preserve"> □</w:t>
            </w:r>
            <w:r>
              <w:rPr>
                <w:snapToGrid w:val="0"/>
                <w:sz w:val="18"/>
                <w:szCs w:val="22"/>
              </w:rPr>
              <w:t xml:space="preserve">设计任务书　</w:t>
            </w:r>
            <w:r>
              <w:rPr>
                <w:snapToGrid w:val="0"/>
                <w:sz w:val="18"/>
                <w:szCs w:val="22"/>
              </w:rPr>
              <w:t>□</w:t>
            </w:r>
            <w:proofErr w:type="gramStart"/>
            <w:r>
              <w:rPr>
                <w:rFonts w:hint="eastAsia"/>
                <w:snapToGrid w:val="0"/>
                <w:sz w:val="18"/>
                <w:szCs w:val="22"/>
              </w:rPr>
              <w:t>响应</w:t>
            </w:r>
            <w:r>
              <w:rPr>
                <w:snapToGrid w:val="0"/>
                <w:sz w:val="18"/>
                <w:szCs w:val="22"/>
              </w:rPr>
              <w:t>书</w:t>
            </w:r>
            <w:proofErr w:type="gramEnd"/>
            <w:r>
              <w:rPr>
                <w:snapToGrid w:val="0"/>
                <w:sz w:val="18"/>
                <w:szCs w:val="22"/>
              </w:rPr>
              <w:t>或</w:t>
            </w:r>
            <w:r>
              <w:rPr>
                <w:rFonts w:hint="eastAsia"/>
                <w:snapToGrid w:val="0"/>
                <w:sz w:val="18"/>
                <w:szCs w:val="22"/>
              </w:rPr>
              <w:t>响应</w:t>
            </w:r>
            <w:r>
              <w:rPr>
                <w:snapToGrid w:val="0"/>
                <w:sz w:val="18"/>
                <w:szCs w:val="22"/>
              </w:rPr>
              <w:t>文件承诺</w:t>
            </w:r>
            <w:r>
              <w:rPr>
                <w:snapToGrid w:val="0"/>
                <w:sz w:val="18"/>
                <w:szCs w:val="22"/>
              </w:rPr>
              <w:t xml:space="preserve"> </w:t>
            </w:r>
          </w:p>
          <w:p w:rsidR="005839A1" w:rsidRDefault="00EF5A74">
            <w:pPr>
              <w:adjustRightInd w:val="0"/>
              <w:snapToGrid w:val="0"/>
              <w:spacing w:line="280" w:lineRule="exact"/>
              <w:ind w:firstLineChars="750" w:firstLine="1350"/>
              <w:jc w:val="left"/>
              <w:rPr>
                <w:snapToGrid w:val="0"/>
                <w:sz w:val="18"/>
                <w:szCs w:val="22"/>
                <w:u w:val="single"/>
              </w:rPr>
            </w:pP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jc w:val="left"/>
              <w:rPr>
                <w:b/>
                <w:bCs/>
                <w:snapToGrid w:val="0"/>
                <w:sz w:val="18"/>
                <w:szCs w:val="22"/>
              </w:rPr>
            </w:pPr>
            <w:r>
              <w:rPr>
                <w:b/>
                <w:bCs/>
                <w:snapToGrid w:val="0"/>
                <w:sz w:val="18"/>
                <w:szCs w:val="22"/>
              </w:rPr>
              <w:t>四、</w:t>
            </w:r>
            <w:r>
              <w:rPr>
                <w:b/>
                <w:bCs/>
                <w:snapToGrid w:val="0"/>
                <w:sz w:val="18"/>
                <w:szCs w:val="22"/>
              </w:rPr>
              <w:t xml:space="preserve"> </w:t>
            </w:r>
            <w:r>
              <w:rPr>
                <w:b/>
                <w:bCs/>
                <w:snapToGrid w:val="0"/>
                <w:sz w:val="18"/>
                <w:szCs w:val="22"/>
              </w:rPr>
              <w:t>包装及资料</w:t>
            </w:r>
            <w:r>
              <w:rPr>
                <w:b/>
                <w:bCs/>
                <w:snapToGrid w:val="0"/>
                <w:sz w:val="18"/>
                <w:szCs w:val="22"/>
              </w:rPr>
              <w:t xml:space="preserve"> </w:t>
            </w:r>
            <w:r>
              <w:rPr>
                <w:snapToGrid w:val="0"/>
                <w:sz w:val="18"/>
                <w:szCs w:val="22"/>
              </w:rPr>
              <w:t>物资包装应符合</w:t>
            </w:r>
            <w:r>
              <w:rPr>
                <w:snapToGrid w:val="0"/>
                <w:sz w:val="18"/>
                <w:szCs w:val="22"/>
              </w:rPr>
              <w:t xml:space="preserve">  □</w:t>
            </w:r>
            <w:r>
              <w:rPr>
                <w:snapToGrid w:val="0"/>
                <w:sz w:val="18"/>
                <w:szCs w:val="22"/>
              </w:rPr>
              <w:t xml:space="preserve">国际标准　</w:t>
            </w:r>
            <w:r>
              <w:rPr>
                <w:snapToGrid w:val="0"/>
                <w:sz w:val="18"/>
                <w:szCs w:val="22"/>
              </w:rPr>
              <w:t>□</w:t>
            </w:r>
            <w:r>
              <w:rPr>
                <w:snapToGrid w:val="0"/>
                <w:sz w:val="18"/>
                <w:szCs w:val="22"/>
              </w:rPr>
              <w:t xml:space="preserve">国家标准　</w:t>
            </w:r>
            <w:r>
              <w:rPr>
                <w:snapToGrid w:val="0"/>
                <w:sz w:val="18"/>
                <w:szCs w:val="22"/>
              </w:rPr>
              <w:t>□</w:t>
            </w:r>
            <w:r>
              <w:rPr>
                <w:snapToGrid w:val="0"/>
                <w:sz w:val="18"/>
                <w:szCs w:val="22"/>
              </w:rPr>
              <w:t xml:space="preserve">国军标　</w:t>
            </w:r>
            <w:r>
              <w:rPr>
                <w:snapToGrid w:val="0"/>
                <w:sz w:val="18"/>
                <w:szCs w:val="22"/>
              </w:rPr>
              <w:t>□</w:t>
            </w:r>
            <w:r>
              <w:rPr>
                <w:snapToGrid w:val="0"/>
                <w:sz w:val="18"/>
                <w:szCs w:val="22"/>
              </w:rPr>
              <w:t xml:space="preserve">行业标准　</w:t>
            </w:r>
            <w:r>
              <w:rPr>
                <w:snapToGrid w:val="0"/>
                <w:sz w:val="18"/>
                <w:szCs w:val="22"/>
              </w:rPr>
              <w:t>□</w:t>
            </w:r>
            <w:r>
              <w:rPr>
                <w:snapToGrid w:val="0"/>
                <w:sz w:val="18"/>
                <w:szCs w:val="22"/>
              </w:rPr>
              <w:t>企业标准</w:t>
            </w:r>
            <w:r>
              <w:rPr>
                <w:snapToGrid w:val="0"/>
                <w:sz w:val="18"/>
                <w:szCs w:val="22"/>
              </w:rPr>
              <w:t xml:space="preserve"> □</w:t>
            </w:r>
            <w:r>
              <w:rPr>
                <w:snapToGrid w:val="0"/>
                <w:sz w:val="18"/>
                <w:szCs w:val="22"/>
              </w:rPr>
              <w:t xml:space="preserve">设计任务书　</w:t>
            </w:r>
            <w:r>
              <w:rPr>
                <w:snapToGrid w:val="0"/>
                <w:sz w:val="18"/>
                <w:szCs w:val="22"/>
              </w:rPr>
              <w:t>□</w:t>
            </w:r>
            <w:proofErr w:type="gramStart"/>
            <w:r>
              <w:rPr>
                <w:rFonts w:hint="eastAsia"/>
                <w:snapToGrid w:val="0"/>
                <w:sz w:val="18"/>
                <w:szCs w:val="22"/>
              </w:rPr>
              <w:t>响应</w:t>
            </w:r>
            <w:r>
              <w:rPr>
                <w:snapToGrid w:val="0"/>
                <w:sz w:val="18"/>
                <w:szCs w:val="22"/>
              </w:rPr>
              <w:t>书</w:t>
            </w:r>
            <w:proofErr w:type="gramEnd"/>
            <w:r>
              <w:rPr>
                <w:snapToGrid w:val="0"/>
                <w:sz w:val="18"/>
                <w:szCs w:val="22"/>
              </w:rPr>
              <w:t>或</w:t>
            </w:r>
            <w:r>
              <w:rPr>
                <w:rFonts w:hint="eastAsia"/>
                <w:snapToGrid w:val="0"/>
                <w:sz w:val="18"/>
                <w:szCs w:val="22"/>
              </w:rPr>
              <w:t>响应</w:t>
            </w:r>
            <w:r>
              <w:rPr>
                <w:snapToGrid w:val="0"/>
                <w:sz w:val="18"/>
                <w:szCs w:val="22"/>
              </w:rPr>
              <w:t>文件承诺</w:t>
            </w: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ind w:firstLineChars="800" w:firstLine="1440"/>
              <w:jc w:val="left"/>
              <w:rPr>
                <w:snapToGrid w:val="0"/>
                <w:sz w:val="18"/>
                <w:szCs w:val="22"/>
              </w:rPr>
            </w:pPr>
            <w:r>
              <w:rPr>
                <w:snapToGrid w:val="0"/>
                <w:sz w:val="18"/>
                <w:szCs w:val="22"/>
              </w:rPr>
              <w:t>□</w:t>
            </w:r>
            <w:r>
              <w:rPr>
                <w:b/>
                <w:bCs/>
                <w:snapToGrid w:val="0"/>
                <w:sz w:val="18"/>
                <w:szCs w:val="22"/>
              </w:rPr>
              <w:t>物资出厂资料</w:t>
            </w:r>
            <w:r>
              <w:rPr>
                <w:snapToGrid w:val="0"/>
                <w:sz w:val="18"/>
                <w:szCs w:val="22"/>
              </w:rPr>
              <w:t xml:space="preserve">  □</w:t>
            </w:r>
            <w:r>
              <w:rPr>
                <w:snapToGrid w:val="0"/>
                <w:sz w:val="18"/>
                <w:szCs w:val="22"/>
              </w:rPr>
              <w:t>中文使用操作说明书（</w:t>
            </w:r>
            <w:r>
              <w:rPr>
                <w:snapToGrid w:val="0"/>
                <w:sz w:val="18"/>
                <w:szCs w:val="22"/>
                <w:u w:val="single"/>
              </w:rPr>
              <w:t xml:space="preserve">   </w:t>
            </w:r>
            <w:r>
              <w:rPr>
                <w:snapToGrid w:val="0"/>
                <w:sz w:val="18"/>
                <w:szCs w:val="22"/>
              </w:rPr>
              <w:t xml:space="preserve">套）　</w:t>
            </w:r>
            <w:r>
              <w:rPr>
                <w:snapToGrid w:val="0"/>
                <w:sz w:val="18"/>
                <w:szCs w:val="22"/>
              </w:rPr>
              <w:t>□</w:t>
            </w:r>
            <w:r>
              <w:rPr>
                <w:snapToGrid w:val="0"/>
                <w:sz w:val="18"/>
                <w:szCs w:val="22"/>
              </w:rPr>
              <w:t xml:space="preserve">售后服务手册　</w:t>
            </w:r>
            <w:r>
              <w:rPr>
                <w:snapToGrid w:val="0"/>
                <w:sz w:val="18"/>
                <w:szCs w:val="22"/>
              </w:rPr>
              <w:t>□</w:t>
            </w:r>
            <w:r>
              <w:rPr>
                <w:snapToGrid w:val="0"/>
                <w:sz w:val="18"/>
                <w:szCs w:val="22"/>
              </w:rPr>
              <w:t>操作维修光盘（</w:t>
            </w:r>
            <w:r>
              <w:rPr>
                <w:snapToGrid w:val="0"/>
                <w:sz w:val="18"/>
                <w:szCs w:val="22"/>
                <w:u w:val="single"/>
              </w:rPr>
              <w:t xml:space="preserve">   </w:t>
            </w:r>
            <w:r>
              <w:rPr>
                <w:snapToGrid w:val="0"/>
                <w:sz w:val="18"/>
                <w:szCs w:val="22"/>
              </w:rPr>
              <w:t>套）</w:t>
            </w:r>
            <w:r>
              <w:rPr>
                <w:snapToGrid w:val="0"/>
                <w:sz w:val="18"/>
                <w:szCs w:val="22"/>
              </w:rPr>
              <w:t xml:space="preserve">  □</w:t>
            </w:r>
            <w:r>
              <w:rPr>
                <w:snapToGrid w:val="0"/>
                <w:sz w:val="18"/>
                <w:szCs w:val="22"/>
              </w:rPr>
              <w:t xml:space="preserve">履历书　</w:t>
            </w:r>
            <w:r>
              <w:rPr>
                <w:snapToGrid w:val="0"/>
                <w:sz w:val="18"/>
                <w:szCs w:val="22"/>
              </w:rPr>
              <w:t>□</w:t>
            </w:r>
            <w:r>
              <w:rPr>
                <w:snapToGrid w:val="0"/>
                <w:sz w:val="18"/>
                <w:szCs w:val="22"/>
              </w:rPr>
              <w:t xml:space="preserve">装箱清单　</w:t>
            </w:r>
            <w:r>
              <w:rPr>
                <w:snapToGrid w:val="0"/>
                <w:sz w:val="18"/>
                <w:szCs w:val="22"/>
              </w:rPr>
              <w:t>□</w:t>
            </w:r>
            <w:r>
              <w:rPr>
                <w:snapToGrid w:val="0"/>
                <w:sz w:val="18"/>
                <w:szCs w:val="22"/>
              </w:rPr>
              <w:t>随装工具</w:t>
            </w:r>
            <w:r>
              <w:rPr>
                <w:snapToGrid w:val="0"/>
                <w:sz w:val="18"/>
                <w:szCs w:val="22"/>
              </w:rPr>
              <w:t xml:space="preserve">  □</w:t>
            </w:r>
            <w:r>
              <w:rPr>
                <w:snapToGrid w:val="0"/>
                <w:sz w:val="18"/>
                <w:szCs w:val="22"/>
              </w:rPr>
              <w:t>随装备件</w:t>
            </w:r>
            <w:r>
              <w:rPr>
                <w:snapToGrid w:val="0"/>
                <w:sz w:val="18"/>
                <w:szCs w:val="22"/>
              </w:rPr>
              <w:t xml:space="preserve"> □</w:t>
            </w:r>
            <w:r>
              <w:rPr>
                <w:snapToGrid w:val="0"/>
                <w:sz w:val="18"/>
                <w:szCs w:val="22"/>
              </w:rPr>
              <w:t>质量检验证明</w:t>
            </w:r>
            <w:r>
              <w:rPr>
                <w:snapToGrid w:val="0"/>
                <w:sz w:val="18"/>
                <w:szCs w:val="22"/>
              </w:rPr>
              <w:t xml:space="preserve">  </w:t>
            </w:r>
          </w:p>
          <w:p w:rsidR="005839A1" w:rsidRDefault="00EF5A74">
            <w:pPr>
              <w:adjustRightInd w:val="0"/>
              <w:snapToGrid w:val="0"/>
              <w:spacing w:line="280" w:lineRule="exact"/>
              <w:ind w:firstLineChars="800" w:firstLine="1440"/>
              <w:jc w:val="left"/>
              <w:rPr>
                <w:b/>
                <w:bCs/>
                <w:snapToGrid w:val="0"/>
                <w:sz w:val="18"/>
                <w:szCs w:val="22"/>
              </w:rPr>
            </w:pPr>
            <w:r>
              <w:rPr>
                <w:snapToGrid w:val="0"/>
                <w:sz w:val="18"/>
                <w:szCs w:val="22"/>
              </w:rPr>
              <w:t>□</w:t>
            </w:r>
            <w:r>
              <w:rPr>
                <w:snapToGrid w:val="0"/>
                <w:sz w:val="18"/>
                <w:szCs w:val="22"/>
              </w:rPr>
              <w:t>产品合格证</w:t>
            </w:r>
            <w:r>
              <w:rPr>
                <w:snapToGrid w:val="0"/>
                <w:sz w:val="18"/>
                <w:szCs w:val="22"/>
              </w:rPr>
              <w:t xml:space="preserve">  □</w:t>
            </w:r>
            <w:proofErr w:type="gramStart"/>
            <w:r>
              <w:rPr>
                <w:snapToGrid w:val="0"/>
                <w:sz w:val="18"/>
                <w:szCs w:val="22"/>
              </w:rPr>
              <w:t>军检合格证</w:t>
            </w:r>
            <w:proofErr w:type="gramEnd"/>
            <w:r>
              <w:rPr>
                <w:snapToGrid w:val="0"/>
                <w:sz w:val="18"/>
                <w:szCs w:val="22"/>
              </w:rPr>
              <w:t xml:space="preserve">  □</w:t>
            </w:r>
            <w:r>
              <w:rPr>
                <w:snapToGrid w:val="0"/>
                <w:sz w:val="18"/>
                <w:szCs w:val="22"/>
              </w:rPr>
              <w:t>装备铭牌（块数、式样、材质、安装位置供需双方商定）</w:t>
            </w:r>
            <w:r>
              <w:rPr>
                <w:snapToGrid w:val="0"/>
                <w:sz w:val="18"/>
                <w:szCs w:val="22"/>
              </w:rPr>
              <w:t>□</w:t>
            </w:r>
            <w:r>
              <w:rPr>
                <w:snapToGrid w:val="0"/>
                <w:sz w:val="18"/>
                <w:szCs w:val="22"/>
              </w:rPr>
              <w:t>其它</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jc w:val="left"/>
              <w:rPr>
                <w:snapToGrid w:val="0"/>
                <w:sz w:val="18"/>
                <w:szCs w:val="22"/>
              </w:rPr>
            </w:pPr>
            <w:r>
              <w:rPr>
                <w:b/>
                <w:bCs/>
                <w:snapToGrid w:val="0"/>
                <w:sz w:val="18"/>
                <w:szCs w:val="22"/>
              </w:rPr>
              <w:t>五、</w:t>
            </w:r>
            <w:r>
              <w:rPr>
                <w:b/>
                <w:bCs/>
                <w:snapToGrid w:val="0"/>
                <w:sz w:val="18"/>
                <w:szCs w:val="22"/>
              </w:rPr>
              <w:t xml:space="preserve"> </w:t>
            </w:r>
            <w:r>
              <w:rPr>
                <w:b/>
                <w:bCs/>
                <w:snapToGrid w:val="0"/>
                <w:sz w:val="18"/>
                <w:szCs w:val="22"/>
              </w:rPr>
              <w:t>检验验收</w:t>
            </w:r>
            <w:r>
              <w:rPr>
                <w:b/>
                <w:bCs/>
                <w:snapToGrid w:val="0"/>
                <w:sz w:val="18"/>
                <w:szCs w:val="22"/>
              </w:rPr>
              <w:t xml:space="preserve">  </w:t>
            </w:r>
            <w:r>
              <w:rPr>
                <w:snapToGrid w:val="0"/>
                <w:sz w:val="18"/>
                <w:szCs w:val="22"/>
              </w:rPr>
              <w:t>□</w:t>
            </w:r>
            <w:r>
              <w:rPr>
                <w:snapToGrid w:val="0"/>
                <w:sz w:val="18"/>
                <w:szCs w:val="22"/>
              </w:rPr>
              <w:t>出厂验收由</w:t>
            </w:r>
            <w:r>
              <w:rPr>
                <w:rFonts w:hint="eastAsia"/>
                <w:snapToGrid w:val="0"/>
                <w:sz w:val="18"/>
                <w:szCs w:val="22"/>
                <w:u w:val="single"/>
              </w:rPr>
              <w:t xml:space="preserve">                                        </w:t>
            </w:r>
            <w:r>
              <w:rPr>
                <w:snapToGrid w:val="0"/>
                <w:sz w:val="18"/>
                <w:szCs w:val="22"/>
              </w:rPr>
              <w:t>组织，乙方配合</w:t>
            </w:r>
            <w:r>
              <w:rPr>
                <w:rFonts w:hint="eastAsia"/>
                <w:snapToGrid w:val="0"/>
                <w:sz w:val="18"/>
                <w:szCs w:val="22"/>
              </w:rPr>
              <w:t>。</w:t>
            </w:r>
            <w:r>
              <w:rPr>
                <w:rFonts w:hint="eastAsia"/>
                <w:snapToGrid w:val="0"/>
                <w:sz w:val="18"/>
                <w:szCs w:val="22"/>
              </w:rPr>
              <w:t xml:space="preserve">  </w:t>
            </w:r>
            <w:r>
              <w:rPr>
                <w:snapToGrid w:val="0"/>
                <w:sz w:val="18"/>
                <w:szCs w:val="22"/>
              </w:rPr>
              <w:t>□</w:t>
            </w:r>
            <w:r>
              <w:rPr>
                <w:rFonts w:hint="eastAsia"/>
                <w:snapToGrid w:val="0"/>
                <w:sz w:val="18"/>
                <w:szCs w:val="22"/>
              </w:rPr>
              <w:t>乙方详细生产地址</w:t>
            </w:r>
            <w:r>
              <w:rPr>
                <w:snapToGrid w:val="0"/>
                <w:sz w:val="18"/>
                <w:szCs w:val="22"/>
                <w:u w:val="single"/>
              </w:rPr>
              <w:t xml:space="preserve">       </w:t>
            </w:r>
            <w:r>
              <w:rPr>
                <w:rFonts w:hint="eastAsia"/>
                <w:snapToGrid w:val="0"/>
                <w:sz w:val="18"/>
                <w:szCs w:val="22"/>
                <w:u w:val="single"/>
              </w:rPr>
              <w:t xml:space="preserve">                    </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交货验收</w:t>
            </w:r>
            <w:r>
              <w:rPr>
                <w:snapToGrid w:val="0"/>
                <w:sz w:val="18"/>
                <w:szCs w:val="22"/>
                <w:u w:val="single"/>
              </w:rPr>
              <w:t xml:space="preserve">                                      </w:t>
            </w:r>
            <w:r>
              <w:rPr>
                <w:rFonts w:hint="eastAsia"/>
                <w:snapToGrid w:val="0"/>
                <w:sz w:val="18"/>
                <w:szCs w:val="22"/>
              </w:rPr>
              <w:t xml:space="preserve"> </w:t>
            </w:r>
            <w:r>
              <w:rPr>
                <w:snapToGrid w:val="0"/>
                <w:sz w:val="18"/>
                <w:szCs w:val="22"/>
              </w:rPr>
              <w:t xml:space="preserve"> □</w:t>
            </w:r>
            <w:r>
              <w:rPr>
                <w:snapToGrid w:val="0"/>
                <w:sz w:val="18"/>
                <w:szCs w:val="22"/>
              </w:rPr>
              <w:t>过程检验</w:t>
            </w:r>
            <w:r>
              <w:rPr>
                <w:snapToGrid w:val="0"/>
                <w:sz w:val="18"/>
                <w:szCs w:val="22"/>
                <w:u w:val="single"/>
              </w:rPr>
              <w:t xml:space="preserve">                                     </w:t>
            </w:r>
            <w:r>
              <w:rPr>
                <w:snapToGrid w:val="0"/>
                <w:sz w:val="18"/>
                <w:szCs w:val="22"/>
              </w:rPr>
              <w:t xml:space="preserve">   □</w:t>
            </w:r>
            <w:r>
              <w:rPr>
                <w:snapToGrid w:val="0"/>
                <w:sz w:val="18"/>
                <w:szCs w:val="22"/>
              </w:rPr>
              <w:t>其它</w:t>
            </w:r>
            <w:r>
              <w:rPr>
                <w:snapToGrid w:val="0"/>
                <w:sz w:val="18"/>
                <w:szCs w:val="22"/>
                <w:u w:val="single"/>
              </w:rPr>
              <w:t xml:space="preserve">              </w:t>
            </w:r>
            <w:r>
              <w:rPr>
                <w:rFonts w:hint="eastAsia"/>
                <w:snapToGrid w:val="0"/>
                <w:sz w:val="18"/>
                <w:szCs w:val="22"/>
                <w:u w:val="single"/>
              </w:rPr>
              <w:t xml:space="preserve"> </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jc w:val="left"/>
              <w:rPr>
                <w:b/>
                <w:bCs/>
                <w:snapToGrid w:val="0"/>
                <w:sz w:val="18"/>
                <w:szCs w:val="22"/>
              </w:rPr>
            </w:pPr>
            <w:r>
              <w:rPr>
                <w:b/>
                <w:bCs/>
                <w:snapToGrid w:val="0"/>
                <w:sz w:val="18"/>
                <w:szCs w:val="22"/>
              </w:rPr>
              <w:t>六、</w:t>
            </w:r>
            <w:r>
              <w:rPr>
                <w:b/>
                <w:bCs/>
                <w:snapToGrid w:val="0"/>
                <w:sz w:val="18"/>
                <w:szCs w:val="22"/>
              </w:rPr>
              <w:t xml:space="preserve"> </w:t>
            </w:r>
            <w:r>
              <w:rPr>
                <w:b/>
                <w:bCs/>
                <w:snapToGrid w:val="0"/>
                <w:sz w:val="18"/>
                <w:szCs w:val="22"/>
              </w:rPr>
              <w:t>交货地点</w:t>
            </w:r>
            <w:r>
              <w:rPr>
                <w:b/>
                <w:bCs/>
                <w:snapToGrid w:val="0"/>
                <w:sz w:val="18"/>
                <w:szCs w:val="22"/>
              </w:rPr>
              <w:t xml:space="preserve">  </w:t>
            </w:r>
            <w:r>
              <w:rPr>
                <w:snapToGrid w:val="0"/>
                <w:sz w:val="18"/>
                <w:szCs w:val="22"/>
              </w:rPr>
              <w:t>□</w:t>
            </w:r>
            <w:r>
              <w:rPr>
                <w:snapToGrid w:val="0"/>
                <w:sz w:val="18"/>
                <w:szCs w:val="22"/>
              </w:rPr>
              <w:t>乙方</w:t>
            </w:r>
            <w:r>
              <w:rPr>
                <w:snapToGrid w:val="0"/>
                <w:sz w:val="18"/>
                <w:szCs w:val="22"/>
                <w:u w:val="single"/>
              </w:rPr>
              <w:t xml:space="preserve">                                </w:t>
            </w:r>
            <w:r>
              <w:rPr>
                <w:snapToGrid w:val="0"/>
                <w:sz w:val="18"/>
                <w:szCs w:val="22"/>
              </w:rPr>
              <w:t xml:space="preserve">  □</w:t>
            </w:r>
            <w:r>
              <w:rPr>
                <w:snapToGrid w:val="0"/>
                <w:sz w:val="18"/>
                <w:szCs w:val="22"/>
              </w:rPr>
              <w:t>甲方发运接收单指定地点</w:t>
            </w: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jc w:val="left"/>
              <w:rPr>
                <w:snapToGrid w:val="0"/>
                <w:sz w:val="18"/>
                <w:szCs w:val="22"/>
              </w:rPr>
            </w:pPr>
            <w:r>
              <w:rPr>
                <w:b/>
                <w:bCs/>
                <w:snapToGrid w:val="0"/>
                <w:sz w:val="18"/>
                <w:szCs w:val="22"/>
              </w:rPr>
              <w:t>七、</w:t>
            </w:r>
            <w:r>
              <w:rPr>
                <w:b/>
                <w:bCs/>
                <w:snapToGrid w:val="0"/>
                <w:sz w:val="18"/>
                <w:szCs w:val="22"/>
              </w:rPr>
              <w:t xml:space="preserve"> </w:t>
            </w:r>
            <w:r>
              <w:rPr>
                <w:b/>
                <w:bCs/>
                <w:snapToGrid w:val="0"/>
                <w:sz w:val="18"/>
                <w:szCs w:val="22"/>
              </w:rPr>
              <w:t>交货方式</w:t>
            </w:r>
            <w:r>
              <w:rPr>
                <w:b/>
                <w:bCs/>
                <w:snapToGrid w:val="0"/>
                <w:sz w:val="18"/>
                <w:szCs w:val="22"/>
              </w:rPr>
              <w:t xml:space="preserve">  </w:t>
            </w:r>
            <w:r>
              <w:rPr>
                <w:snapToGrid w:val="0"/>
                <w:sz w:val="18"/>
                <w:szCs w:val="22"/>
              </w:rPr>
              <w:t>□</w:t>
            </w:r>
            <w:r>
              <w:rPr>
                <w:snapToGrid w:val="0"/>
                <w:sz w:val="18"/>
                <w:szCs w:val="22"/>
              </w:rPr>
              <w:t xml:space="preserve">甲方自提　</w:t>
            </w:r>
            <w:r>
              <w:rPr>
                <w:snapToGrid w:val="0"/>
                <w:sz w:val="18"/>
                <w:szCs w:val="22"/>
              </w:rPr>
              <w:t>□</w:t>
            </w:r>
            <w:r>
              <w:rPr>
                <w:snapToGrid w:val="0"/>
                <w:sz w:val="18"/>
                <w:szCs w:val="22"/>
              </w:rPr>
              <w:t xml:space="preserve">乙方送货　</w:t>
            </w:r>
            <w:r>
              <w:rPr>
                <w:snapToGrid w:val="0"/>
                <w:sz w:val="18"/>
                <w:szCs w:val="22"/>
              </w:rPr>
              <w:t>□</w:t>
            </w:r>
            <w:r>
              <w:rPr>
                <w:snapToGrid w:val="0"/>
                <w:sz w:val="18"/>
                <w:szCs w:val="22"/>
              </w:rPr>
              <w:t>甲方负责申请（</w:t>
            </w:r>
            <w:r>
              <w:rPr>
                <w:snapToGrid w:val="0"/>
                <w:sz w:val="18"/>
                <w:szCs w:val="22"/>
              </w:rPr>
              <w:t>□</w:t>
            </w:r>
            <w:r>
              <w:rPr>
                <w:snapToGrid w:val="0"/>
                <w:sz w:val="18"/>
                <w:szCs w:val="22"/>
              </w:rPr>
              <w:t>公路</w:t>
            </w:r>
            <w:r>
              <w:rPr>
                <w:snapToGrid w:val="0"/>
                <w:sz w:val="18"/>
                <w:szCs w:val="22"/>
              </w:rPr>
              <w:t xml:space="preserve">  □</w:t>
            </w:r>
            <w:r>
              <w:rPr>
                <w:snapToGrid w:val="0"/>
                <w:sz w:val="18"/>
                <w:szCs w:val="22"/>
              </w:rPr>
              <w:t>铁路</w:t>
            </w:r>
            <w:r>
              <w:rPr>
                <w:snapToGrid w:val="0"/>
                <w:sz w:val="18"/>
                <w:szCs w:val="22"/>
              </w:rPr>
              <w:t xml:space="preserve">  □</w:t>
            </w:r>
            <w:r>
              <w:rPr>
                <w:snapToGrid w:val="0"/>
                <w:sz w:val="18"/>
                <w:szCs w:val="22"/>
              </w:rPr>
              <w:t>水运</w:t>
            </w:r>
            <w:r>
              <w:rPr>
                <w:snapToGrid w:val="0"/>
                <w:sz w:val="18"/>
                <w:szCs w:val="22"/>
              </w:rPr>
              <w:t xml:space="preserve">  □</w:t>
            </w:r>
            <w:r>
              <w:rPr>
                <w:snapToGrid w:val="0"/>
                <w:sz w:val="18"/>
                <w:szCs w:val="22"/>
              </w:rPr>
              <w:t>航空）军事运输计划组织发运，乙方配合</w:t>
            </w:r>
            <w:r>
              <w:rPr>
                <w:snapToGrid w:val="0"/>
                <w:sz w:val="18"/>
                <w:szCs w:val="22"/>
              </w:rPr>
              <w:t xml:space="preserve"> □</w:t>
            </w:r>
            <w:r>
              <w:rPr>
                <w:snapToGrid w:val="0"/>
                <w:sz w:val="18"/>
                <w:szCs w:val="22"/>
              </w:rPr>
              <w:t>其他</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jc w:val="left"/>
              <w:rPr>
                <w:b/>
                <w:bCs/>
                <w:snapToGrid w:val="0"/>
                <w:sz w:val="18"/>
                <w:szCs w:val="22"/>
              </w:rPr>
            </w:pPr>
            <w:r>
              <w:rPr>
                <w:b/>
                <w:bCs/>
                <w:snapToGrid w:val="0"/>
                <w:sz w:val="18"/>
                <w:szCs w:val="22"/>
              </w:rPr>
              <w:t>八、</w:t>
            </w:r>
            <w:r>
              <w:rPr>
                <w:b/>
                <w:bCs/>
                <w:snapToGrid w:val="0"/>
                <w:sz w:val="18"/>
                <w:szCs w:val="22"/>
              </w:rPr>
              <w:t xml:space="preserve"> </w:t>
            </w:r>
            <w:r>
              <w:rPr>
                <w:b/>
                <w:bCs/>
                <w:snapToGrid w:val="0"/>
                <w:sz w:val="18"/>
                <w:szCs w:val="22"/>
              </w:rPr>
              <w:t>运输费用</w:t>
            </w:r>
            <w:r>
              <w:rPr>
                <w:b/>
                <w:bCs/>
                <w:snapToGrid w:val="0"/>
                <w:sz w:val="18"/>
                <w:szCs w:val="22"/>
              </w:rPr>
              <w:t xml:space="preserve">  </w:t>
            </w:r>
            <w:r>
              <w:rPr>
                <w:snapToGrid w:val="0"/>
                <w:sz w:val="18"/>
                <w:szCs w:val="22"/>
              </w:rPr>
              <w:t>□</w:t>
            </w:r>
            <w:r>
              <w:rPr>
                <w:snapToGrid w:val="0"/>
                <w:sz w:val="18"/>
                <w:szCs w:val="22"/>
              </w:rPr>
              <w:t>甲方承担，乙方代垫，凭票据报销</w:t>
            </w:r>
            <w:r>
              <w:rPr>
                <w:snapToGrid w:val="0"/>
                <w:sz w:val="18"/>
                <w:szCs w:val="22"/>
              </w:rPr>
              <w:t xml:space="preserve"> □</w:t>
            </w:r>
            <w:r>
              <w:rPr>
                <w:snapToGrid w:val="0"/>
                <w:sz w:val="18"/>
                <w:szCs w:val="22"/>
              </w:rPr>
              <w:t>乙方承担</w:t>
            </w:r>
            <w:r>
              <w:rPr>
                <w:snapToGrid w:val="0"/>
                <w:sz w:val="18"/>
                <w:szCs w:val="22"/>
              </w:rPr>
              <w:t xml:space="preserve">  □</w:t>
            </w:r>
            <w:r>
              <w:rPr>
                <w:snapToGrid w:val="0"/>
                <w:sz w:val="18"/>
                <w:szCs w:val="22"/>
              </w:rPr>
              <w:t>甲方承担费用</w:t>
            </w:r>
            <w:r>
              <w:rPr>
                <w:snapToGrid w:val="0"/>
                <w:sz w:val="18"/>
                <w:szCs w:val="22"/>
                <w:u w:val="single"/>
              </w:rPr>
              <w:t xml:space="preserve">            </w:t>
            </w:r>
            <w:r>
              <w:rPr>
                <w:snapToGrid w:val="0"/>
                <w:sz w:val="18"/>
                <w:szCs w:val="22"/>
              </w:rPr>
              <w:t>元，乙方包干使用</w:t>
            </w: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rPr>
              <w:t>。</w:t>
            </w:r>
          </w:p>
          <w:p w:rsidR="005839A1" w:rsidRDefault="00EF5A74">
            <w:pPr>
              <w:rPr>
                <w:b/>
                <w:bCs/>
                <w:snapToGrid w:val="0"/>
                <w:sz w:val="18"/>
                <w:szCs w:val="22"/>
              </w:rPr>
            </w:pPr>
            <w:r>
              <w:rPr>
                <w:rFonts w:hint="eastAsia"/>
                <w:b/>
                <w:bCs/>
                <w:snapToGrid w:val="0"/>
                <w:sz w:val="18"/>
                <w:szCs w:val="22"/>
              </w:rPr>
              <w:t>九、安装验收</w:t>
            </w:r>
          </w:p>
          <w:p w:rsidR="005839A1" w:rsidRDefault="00EF5A74">
            <w:pPr>
              <w:ind w:firstLineChars="170" w:firstLine="306"/>
              <w:rPr>
                <w:snapToGrid w:val="0"/>
                <w:sz w:val="18"/>
                <w:szCs w:val="22"/>
              </w:rPr>
            </w:pPr>
            <w:r>
              <w:rPr>
                <w:rFonts w:hint="eastAsia"/>
                <w:snapToGrid w:val="0"/>
                <w:sz w:val="18"/>
                <w:szCs w:val="22"/>
              </w:rPr>
              <w:t>9.1</w:t>
            </w:r>
            <w:r>
              <w:rPr>
                <w:rFonts w:hint="eastAsia"/>
                <w:snapToGrid w:val="0"/>
                <w:sz w:val="18"/>
                <w:szCs w:val="22"/>
              </w:rPr>
              <w:t>甲乙双方对设备进行开箱清点检查验收，如果发现数量不足或有质量、技术等问题，乙方应在</w:t>
            </w:r>
            <w:r>
              <w:rPr>
                <w:snapToGrid w:val="0"/>
                <w:sz w:val="18"/>
                <w:szCs w:val="22"/>
                <w:u w:val="single"/>
              </w:rPr>
              <w:t xml:space="preserve"> 5 </w:t>
            </w:r>
            <w:r>
              <w:rPr>
                <w:rFonts w:hint="eastAsia"/>
                <w:snapToGrid w:val="0"/>
                <w:sz w:val="18"/>
                <w:szCs w:val="22"/>
              </w:rPr>
              <w:t>天内，按照甲方的要求，采取补足、更换或退货等处理措施，并承担由此发生的一切损失和费用。</w:t>
            </w:r>
          </w:p>
          <w:p w:rsidR="005839A1" w:rsidRDefault="00EF5A74">
            <w:pPr>
              <w:ind w:firstLineChars="200" w:firstLine="360"/>
              <w:rPr>
                <w:snapToGrid w:val="0"/>
                <w:sz w:val="18"/>
                <w:szCs w:val="22"/>
              </w:rPr>
            </w:pPr>
            <w:r>
              <w:rPr>
                <w:rFonts w:hint="eastAsia"/>
                <w:snapToGrid w:val="0"/>
                <w:sz w:val="18"/>
                <w:szCs w:val="22"/>
              </w:rPr>
              <w:t>9.2</w:t>
            </w:r>
            <w:r>
              <w:rPr>
                <w:rFonts w:hint="eastAsia"/>
                <w:snapToGrid w:val="0"/>
                <w:sz w:val="18"/>
                <w:szCs w:val="22"/>
              </w:rPr>
              <w:t>设备到货后，乙方应在接到甲方通知后</w:t>
            </w:r>
            <w:r>
              <w:rPr>
                <w:snapToGrid w:val="0"/>
                <w:sz w:val="18"/>
                <w:szCs w:val="22"/>
              </w:rPr>
              <w:t xml:space="preserve"> 5 </w:t>
            </w:r>
            <w:r>
              <w:rPr>
                <w:rFonts w:hint="eastAsia"/>
                <w:snapToGrid w:val="0"/>
                <w:sz w:val="18"/>
                <w:szCs w:val="22"/>
              </w:rPr>
              <w:t>天内安装调试完成。</w:t>
            </w:r>
          </w:p>
          <w:p w:rsidR="005839A1" w:rsidRDefault="00EF5A74">
            <w:pPr>
              <w:ind w:firstLineChars="170" w:firstLine="306"/>
              <w:rPr>
                <w:snapToGrid w:val="0"/>
                <w:sz w:val="18"/>
                <w:szCs w:val="22"/>
              </w:rPr>
            </w:pPr>
            <w:r>
              <w:rPr>
                <w:rFonts w:hint="eastAsia"/>
                <w:snapToGrid w:val="0"/>
                <w:sz w:val="18"/>
                <w:szCs w:val="22"/>
              </w:rPr>
              <w:t>9.3</w:t>
            </w:r>
            <w:r>
              <w:rPr>
                <w:rFonts w:hint="eastAsia"/>
                <w:snapToGrid w:val="0"/>
                <w:sz w:val="18"/>
                <w:szCs w:val="22"/>
              </w:rPr>
              <w:t>甲、乙双方在符合国家相关技术标准的基础上，根据合同的技术标准进行技术验收，验收合格后，双方在甲方《医疗仪器设备验收报告》上签字确认。</w:t>
            </w:r>
          </w:p>
          <w:p w:rsidR="005839A1" w:rsidRDefault="00EF5A74">
            <w:pPr>
              <w:adjustRightInd w:val="0"/>
              <w:snapToGrid w:val="0"/>
              <w:spacing w:line="280" w:lineRule="exact"/>
              <w:jc w:val="left"/>
              <w:rPr>
                <w:snapToGrid w:val="0"/>
                <w:sz w:val="18"/>
                <w:szCs w:val="22"/>
              </w:rPr>
            </w:pPr>
            <w:r>
              <w:rPr>
                <w:rFonts w:hint="eastAsia"/>
                <w:b/>
                <w:bCs/>
                <w:snapToGrid w:val="0"/>
                <w:sz w:val="18"/>
                <w:szCs w:val="22"/>
              </w:rPr>
              <w:t>十</w:t>
            </w:r>
            <w:r>
              <w:rPr>
                <w:b/>
                <w:bCs/>
                <w:snapToGrid w:val="0"/>
                <w:sz w:val="18"/>
                <w:szCs w:val="22"/>
              </w:rPr>
              <w:t>、</w:t>
            </w:r>
            <w:r>
              <w:rPr>
                <w:b/>
                <w:bCs/>
                <w:snapToGrid w:val="0"/>
                <w:sz w:val="18"/>
                <w:szCs w:val="22"/>
              </w:rPr>
              <w:t xml:space="preserve"> </w:t>
            </w:r>
            <w:r>
              <w:rPr>
                <w:b/>
                <w:bCs/>
                <w:snapToGrid w:val="0"/>
                <w:sz w:val="18"/>
                <w:szCs w:val="22"/>
              </w:rPr>
              <w:t>售后服务</w:t>
            </w:r>
            <w:r>
              <w:rPr>
                <w:b/>
                <w:bCs/>
                <w:snapToGrid w:val="0"/>
                <w:sz w:val="18"/>
                <w:szCs w:val="22"/>
              </w:rPr>
              <w:t xml:space="preserve">  </w:t>
            </w:r>
            <w:r>
              <w:rPr>
                <w:snapToGrid w:val="0"/>
                <w:sz w:val="18"/>
                <w:szCs w:val="22"/>
              </w:rPr>
              <w:t>□</w:t>
            </w:r>
            <w:r>
              <w:rPr>
                <w:snapToGrid w:val="0"/>
                <w:sz w:val="18"/>
                <w:szCs w:val="22"/>
              </w:rPr>
              <w:t>售后服务联系方式：固定电话</w:t>
            </w:r>
            <w:r>
              <w:rPr>
                <w:snapToGrid w:val="0"/>
                <w:sz w:val="18"/>
                <w:szCs w:val="22"/>
                <w:u w:val="single"/>
              </w:rPr>
              <w:t xml:space="preserve">                            </w:t>
            </w:r>
            <w:r>
              <w:rPr>
                <w:snapToGrid w:val="0"/>
                <w:sz w:val="18"/>
                <w:szCs w:val="22"/>
              </w:rPr>
              <w:t>，手机</w:t>
            </w:r>
            <w:r>
              <w:rPr>
                <w:snapToGrid w:val="0"/>
                <w:sz w:val="18"/>
                <w:szCs w:val="22"/>
                <w:u w:val="single"/>
              </w:rPr>
              <w:t xml:space="preserve">                           </w:t>
            </w:r>
            <w:r>
              <w:rPr>
                <w:snapToGrid w:val="0"/>
                <w:sz w:val="18"/>
                <w:szCs w:val="22"/>
              </w:rPr>
              <w:t>，电子邮箱</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质保期</w:t>
            </w:r>
            <w:r>
              <w:rPr>
                <w:snapToGrid w:val="0"/>
                <w:sz w:val="18"/>
                <w:szCs w:val="22"/>
                <w:u w:val="single"/>
              </w:rPr>
              <w:t xml:space="preserve">                       </w:t>
            </w:r>
            <w:r>
              <w:rPr>
                <w:snapToGrid w:val="0"/>
                <w:sz w:val="18"/>
                <w:szCs w:val="22"/>
              </w:rPr>
              <w:t>。质保期内</w:t>
            </w:r>
            <w:r>
              <w:rPr>
                <w:snapToGrid w:val="0"/>
                <w:sz w:val="18"/>
                <w:szCs w:val="22"/>
                <w:u w:val="single"/>
              </w:rPr>
              <w:t xml:space="preserve">                                                  </w:t>
            </w:r>
            <w:r>
              <w:rPr>
                <w:snapToGrid w:val="0"/>
                <w:sz w:val="18"/>
                <w:szCs w:val="22"/>
              </w:rPr>
              <w:t>，超出质保期后</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保修期</w:t>
            </w:r>
            <w:r>
              <w:rPr>
                <w:snapToGrid w:val="0"/>
                <w:sz w:val="18"/>
                <w:szCs w:val="22"/>
                <w:u w:val="single"/>
              </w:rPr>
              <w:t xml:space="preserve">                       </w:t>
            </w:r>
            <w:r>
              <w:rPr>
                <w:snapToGrid w:val="0"/>
                <w:sz w:val="18"/>
                <w:szCs w:val="22"/>
              </w:rPr>
              <w:t>。保修期内</w:t>
            </w:r>
            <w:r>
              <w:rPr>
                <w:snapToGrid w:val="0"/>
                <w:sz w:val="18"/>
                <w:szCs w:val="22"/>
                <w:u w:val="single"/>
              </w:rPr>
              <w:t xml:space="preserve">                                                  </w:t>
            </w:r>
            <w:r>
              <w:rPr>
                <w:snapToGrid w:val="0"/>
                <w:sz w:val="18"/>
                <w:szCs w:val="22"/>
              </w:rPr>
              <w:t>，超出保修期后</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培训方式及费用承担</w:t>
            </w:r>
            <w:r>
              <w:rPr>
                <w:snapToGrid w:val="0"/>
                <w:sz w:val="18"/>
                <w:szCs w:val="22"/>
                <w:u w:val="single"/>
              </w:rPr>
              <w:t xml:space="preserve">                                                                                                                             </w:t>
            </w:r>
            <w:r>
              <w:rPr>
                <w:snapToGrid w:val="0"/>
                <w:sz w:val="18"/>
                <w:szCs w:val="22"/>
              </w:rPr>
              <w:t>。</w:t>
            </w:r>
          </w:p>
          <w:p w:rsidR="005839A1" w:rsidRDefault="00EF5A74" w:rsidP="00EF5A74">
            <w:pPr>
              <w:adjustRightInd w:val="0"/>
              <w:snapToGrid w:val="0"/>
              <w:spacing w:line="280" w:lineRule="exact"/>
              <w:ind w:leftChars="-489" w:left="1567" w:hangingChars="1441" w:hanging="2594"/>
              <w:jc w:val="left"/>
              <w:rPr>
                <w:snapToGrid w:val="0"/>
                <w:sz w:val="18"/>
                <w:szCs w:val="18"/>
              </w:rPr>
            </w:pPr>
            <w:r>
              <w:rPr>
                <w:snapToGrid w:val="0"/>
                <w:sz w:val="18"/>
                <w:szCs w:val="22"/>
              </w:rPr>
              <w:t>部队之日起</w:t>
            </w:r>
            <w:r>
              <w:rPr>
                <w:snapToGrid w:val="0"/>
                <w:sz w:val="18"/>
                <w:szCs w:val="22"/>
              </w:rPr>
              <w:t xml:space="preserve">                  □</w:t>
            </w:r>
            <w:r>
              <w:rPr>
                <w:snapToGrid w:val="0"/>
                <w:sz w:val="18"/>
                <w:szCs w:val="22"/>
              </w:rPr>
              <w:t>乙方承诺在战时和平时特殊情况下的军事行动中优先向甲方提供有关支援服务。</w:t>
            </w:r>
            <w:r>
              <w:rPr>
                <w:snapToGrid w:val="0"/>
                <w:sz w:val="18"/>
                <w:szCs w:val="22"/>
              </w:rPr>
              <w:t>□</w:t>
            </w:r>
            <w:r>
              <w:rPr>
                <w:snapToGrid w:val="0"/>
                <w:sz w:val="18"/>
                <w:szCs w:val="22"/>
              </w:rPr>
              <w:t>其他</w:t>
            </w:r>
            <w:r>
              <w:rPr>
                <w:snapToGrid w:val="0"/>
                <w:sz w:val="18"/>
                <w:szCs w:val="22"/>
                <w:u w:val="single"/>
              </w:rPr>
              <w:t xml:space="preserve">                                                                    </w:t>
            </w:r>
            <w:r>
              <w:rPr>
                <w:snapToGrid w:val="0"/>
                <w:sz w:val="18"/>
                <w:szCs w:val="18"/>
              </w:rPr>
              <w:t>。</w:t>
            </w:r>
          </w:p>
          <w:p w:rsidR="005839A1" w:rsidRDefault="00EF5A74">
            <w:pPr>
              <w:adjustRightInd w:val="0"/>
              <w:snapToGrid w:val="0"/>
              <w:spacing w:line="280" w:lineRule="exact"/>
              <w:jc w:val="left"/>
              <w:rPr>
                <w:snapToGrid w:val="0"/>
                <w:sz w:val="18"/>
                <w:szCs w:val="22"/>
              </w:rPr>
            </w:pPr>
            <w:r>
              <w:rPr>
                <w:b/>
                <w:bCs/>
                <w:snapToGrid w:val="0"/>
                <w:sz w:val="18"/>
                <w:szCs w:val="22"/>
              </w:rPr>
              <w:t>十一</w:t>
            </w:r>
            <w:r>
              <w:rPr>
                <w:rFonts w:hint="eastAsia"/>
                <w:b/>
                <w:bCs/>
                <w:snapToGrid w:val="0"/>
                <w:sz w:val="18"/>
                <w:szCs w:val="22"/>
              </w:rPr>
              <w:t>、</w:t>
            </w:r>
            <w:r>
              <w:rPr>
                <w:b/>
                <w:bCs/>
                <w:snapToGrid w:val="0"/>
                <w:sz w:val="18"/>
                <w:szCs w:val="22"/>
              </w:rPr>
              <w:t>资金结算</w:t>
            </w:r>
            <w:r>
              <w:rPr>
                <w:b/>
                <w:bCs/>
                <w:snapToGrid w:val="0"/>
                <w:sz w:val="18"/>
                <w:szCs w:val="22"/>
              </w:rPr>
              <w:t xml:space="preserve"> </w:t>
            </w:r>
            <w:r>
              <w:rPr>
                <w:snapToGrid w:val="0"/>
                <w:sz w:val="18"/>
                <w:szCs w:val="22"/>
              </w:rPr>
              <w:t xml:space="preserve"> </w:t>
            </w:r>
            <w:r>
              <w:rPr>
                <w:rFonts w:hint="eastAsia"/>
                <w:snapToGrid w:val="0"/>
                <w:sz w:val="18"/>
                <w:szCs w:val="22"/>
              </w:rPr>
              <w:t>货到验收合格后向卖方支付货款的</w:t>
            </w:r>
            <w:r>
              <w:rPr>
                <w:rFonts w:hint="eastAsia"/>
                <w:snapToGrid w:val="0"/>
                <w:sz w:val="18"/>
                <w:szCs w:val="22"/>
              </w:rPr>
              <w:t>90</w:t>
            </w:r>
            <w:r>
              <w:rPr>
                <w:snapToGrid w:val="0"/>
                <w:sz w:val="18"/>
                <w:szCs w:val="22"/>
              </w:rPr>
              <w:t>%</w:t>
            </w:r>
            <w:r>
              <w:rPr>
                <w:rFonts w:hint="eastAsia"/>
                <w:snapToGrid w:val="0"/>
                <w:sz w:val="18"/>
                <w:szCs w:val="22"/>
              </w:rPr>
              <w:t>计</w:t>
            </w:r>
            <w:r>
              <w:rPr>
                <w:rFonts w:hint="eastAsia"/>
                <w:snapToGrid w:val="0"/>
                <w:sz w:val="18"/>
                <w:szCs w:val="22"/>
              </w:rPr>
              <w:t xml:space="preserve"> ¥         </w:t>
            </w:r>
            <w:r>
              <w:rPr>
                <w:rFonts w:hint="eastAsia"/>
                <w:snapToGrid w:val="0"/>
                <w:sz w:val="18"/>
                <w:szCs w:val="22"/>
              </w:rPr>
              <w:t>；正常使用</w:t>
            </w:r>
            <w:r>
              <w:rPr>
                <w:rFonts w:hint="eastAsia"/>
                <w:snapToGrid w:val="0"/>
                <w:sz w:val="18"/>
                <w:szCs w:val="22"/>
              </w:rPr>
              <w:t>3</w:t>
            </w:r>
            <w:r>
              <w:rPr>
                <w:rFonts w:hint="eastAsia"/>
                <w:snapToGrid w:val="0"/>
                <w:sz w:val="18"/>
                <w:szCs w:val="22"/>
              </w:rPr>
              <w:t>个月后支付货款的</w:t>
            </w:r>
            <w:r>
              <w:rPr>
                <w:rFonts w:hint="eastAsia"/>
                <w:snapToGrid w:val="0"/>
                <w:sz w:val="18"/>
                <w:szCs w:val="22"/>
              </w:rPr>
              <w:t>10%</w:t>
            </w:r>
            <w:r>
              <w:rPr>
                <w:rFonts w:hint="eastAsia"/>
                <w:snapToGrid w:val="0"/>
                <w:sz w:val="18"/>
                <w:szCs w:val="22"/>
              </w:rPr>
              <w:t>计</w:t>
            </w:r>
            <w:r>
              <w:rPr>
                <w:rFonts w:hint="eastAsia"/>
                <w:snapToGrid w:val="0"/>
                <w:sz w:val="18"/>
                <w:szCs w:val="22"/>
              </w:rPr>
              <w:t xml:space="preserve"> ¥         </w:t>
            </w:r>
            <w:r>
              <w:rPr>
                <w:rFonts w:hint="eastAsia"/>
                <w:snapToGrid w:val="0"/>
                <w:sz w:val="18"/>
                <w:szCs w:val="22"/>
              </w:rPr>
              <w:t>。买方支付货款前，卖方须向买方开具数额相等的发票，买方据此付款。</w:t>
            </w:r>
          </w:p>
          <w:p w:rsidR="005839A1" w:rsidRDefault="00EF5A74">
            <w:pPr>
              <w:tabs>
                <w:tab w:val="center" w:pos="4153"/>
              </w:tabs>
              <w:rPr>
                <w:snapToGrid w:val="0"/>
                <w:sz w:val="18"/>
                <w:szCs w:val="22"/>
              </w:rPr>
            </w:pPr>
            <w:r>
              <w:rPr>
                <w:rFonts w:hint="eastAsia"/>
                <w:b/>
                <w:bCs/>
                <w:snapToGrid w:val="0"/>
                <w:sz w:val="18"/>
                <w:szCs w:val="22"/>
              </w:rPr>
              <w:t>十二、索赔条款</w:t>
            </w:r>
            <w:r>
              <w:rPr>
                <w:snapToGrid w:val="0"/>
                <w:sz w:val="18"/>
                <w:szCs w:val="22"/>
              </w:rPr>
              <w:tab/>
            </w:r>
          </w:p>
          <w:p w:rsidR="005839A1" w:rsidRDefault="00EF5A74">
            <w:pPr>
              <w:ind w:leftChars="170" w:left="357" w:firstLine="1"/>
              <w:rPr>
                <w:snapToGrid w:val="0"/>
                <w:sz w:val="18"/>
                <w:szCs w:val="22"/>
              </w:rPr>
            </w:pPr>
            <w:r>
              <w:rPr>
                <w:rFonts w:hint="eastAsia"/>
                <w:snapToGrid w:val="0"/>
                <w:sz w:val="18"/>
                <w:szCs w:val="22"/>
              </w:rPr>
              <w:t>12</w:t>
            </w:r>
            <w:r>
              <w:rPr>
                <w:snapToGrid w:val="0"/>
                <w:sz w:val="18"/>
                <w:szCs w:val="22"/>
              </w:rPr>
              <w:t xml:space="preserve">.1 </w:t>
            </w:r>
            <w:r>
              <w:rPr>
                <w:rFonts w:hint="eastAsia"/>
                <w:snapToGrid w:val="0"/>
                <w:sz w:val="18"/>
                <w:szCs w:val="22"/>
              </w:rPr>
              <w:t>如经国家食品药品监督管理局检验确认货物不符合本合同约定，买方有权选择下列方式之一要求卖方进行补救：</w:t>
            </w:r>
          </w:p>
          <w:p w:rsidR="005839A1" w:rsidRDefault="00EF5A74" w:rsidP="00EF5A74">
            <w:pPr>
              <w:ind w:leftChars="172" w:left="419" w:hangingChars="32" w:hanging="58"/>
              <w:rPr>
                <w:snapToGrid w:val="0"/>
                <w:sz w:val="18"/>
                <w:szCs w:val="22"/>
              </w:rPr>
            </w:pPr>
            <w:r>
              <w:rPr>
                <w:rFonts w:hint="eastAsia"/>
                <w:snapToGrid w:val="0"/>
                <w:sz w:val="18"/>
                <w:szCs w:val="22"/>
              </w:rPr>
              <w:t>12</w:t>
            </w:r>
            <w:r>
              <w:rPr>
                <w:snapToGrid w:val="0"/>
                <w:sz w:val="18"/>
                <w:szCs w:val="22"/>
              </w:rPr>
              <w:t>.1.1</w:t>
            </w:r>
            <w:r>
              <w:rPr>
                <w:rFonts w:hint="eastAsia"/>
                <w:snapToGrid w:val="0"/>
                <w:sz w:val="18"/>
                <w:szCs w:val="22"/>
              </w:rPr>
              <w:t>同意买方退货，并将全额货款偿还买方，并负担因退货而发生的一切直接损失和费用。</w:t>
            </w:r>
          </w:p>
          <w:p w:rsidR="005839A1" w:rsidRDefault="00EF5A74" w:rsidP="00EF5A74">
            <w:pPr>
              <w:ind w:leftChars="172" w:left="419" w:hangingChars="32" w:hanging="58"/>
              <w:rPr>
                <w:snapToGrid w:val="0"/>
                <w:sz w:val="18"/>
                <w:szCs w:val="22"/>
              </w:rPr>
            </w:pPr>
            <w:r>
              <w:rPr>
                <w:rFonts w:hint="eastAsia"/>
                <w:snapToGrid w:val="0"/>
                <w:sz w:val="18"/>
                <w:szCs w:val="22"/>
              </w:rPr>
              <w:t>12</w:t>
            </w:r>
            <w:r>
              <w:rPr>
                <w:snapToGrid w:val="0"/>
                <w:sz w:val="18"/>
                <w:szCs w:val="22"/>
              </w:rPr>
              <w:t>.1.2</w:t>
            </w:r>
            <w:r>
              <w:rPr>
                <w:rFonts w:hint="eastAsia"/>
                <w:snapToGrid w:val="0"/>
                <w:sz w:val="18"/>
                <w:szCs w:val="22"/>
              </w:rPr>
              <w:t>按照货物的</w:t>
            </w:r>
            <w:proofErr w:type="gramStart"/>
            <w:r>
              <w:rPr>
                <w:rFonts w:hint="eastAsia"/>
                <w:snapToGrid w:val="0"/>
                <w:sz w:val="18"/>
                <w:szCs w:val="22"/>
              </w:rPr>
              <w:t>疵</w:t>
            </w:r>
            <w:proofErr w:type="gramEnd"/>
            <w:r>
              <w:rPr>
                <w:rFonts w:hint="eastAsia"/>
                <w:snapToGrid w:val="0"/>
                <w:sz w:val="18"/>
                <w:szCs w:val="22"/>
              </w:rPr>
              <w:t>劣程度、损坏的范围和买方所遭受的损失，将货物贬值折价处理。</w:t>
            </w:r>
          </w:p>
          <w:p w:rsidR="005839A1" w:rsidRDefault="00EF5A74">
            <w:pPr>
              <w:ind w:leftChars="170" w:left="357" w:firstLine="1"/>
              <w:rPr>
                <w:snapToGrid w:val="0"/>
                <w:sz w:val="18"/>
                <w:szCs w:val="22"/>
              </w:rPr>
            </w:pPr>
            <w:r>
              <w:rPr>
                <w:rFonts w:hint="eastAsia"/>
                <w:snapToGrid w:val="0"/>
                <w:sz w:val="18"/>
                <w:szCs w:val="22"/>
              </w:rPr>
              <w:t>12</w:t>
            </w:r>
            <w:r>
              <w:rPr>
                <w:snapToGrid w:val="0"/>
                <w:sz w:val="18"/>
                <w:szCs w:val="22"/>
              </w:rPr>
              <w:t>.1.3</w:t>
            </w:r>
            <w:r>
              <w:rPr>
                <w:rFonts w:hint="eastAsia"/>
                <w:snapToGrid w:val="0"/>
                <w:sz w:val="18"/>
                <w:szCs w:val="22"/>
              </w:rPr>
              <w:t>调换有瑕疵的货物，换货必须全新并符合本合同规定的规格，质量和性能，卖方并负责因此而产生的一切费用和买方的一切直接损失。</w:t>
            </w:r>
          </w:p>
          <w:p w:rsidR="005839A1" w:rsidRDefault="00EF5A74">
            <w:pPr>
              <w:ind w:firstLineChars="200" w:firstLine="360"/>
              <w:rPr>
                <w:snapToGrid w:val="0"/>
                <w:sz w:val="18"/>
                <w:szCs w:val="22"/>
              </w:rPr>
            </w:pPr>
            <w:r>
              <w:rPr>
                <w:rFonts w:hint="eastAsia"/>
                <w:snapToGrid w:val="0"/>
                <w:sz w:val="18"/>
                <w:szCs w:val="22"/>
              </w:rPr>
              <w:t>12</w:t>
            </w:r>
            <w:r>
              <w:rPr>
                <w:snapToGrid w:val="0"/>
                <w:sz w:val="18"/>
                <w:szCs w:val="22"/>
              </w:rPr>
              <w:t>.2</w:t>
            </w:r>
            <w:r>
              <w:rPr>
                <w:rFonts w:hint="eastAsia"/>
                <w:snapToGrid w:val="0"/>
                <w:sz w:val="18"/>
                <w:szCs w:val="22"/>
              </w:rPr>
              <w:t>如果乙方没有按照合同规定的时间交货和提供服务，甲方应从货款中扣除误期赔偿费而不影响合同项下的其他补救</w:t>
            </w:r>
            <w:r>
              <w:rPr>
                <w:rFonts w:hint="eastAsia"/>
                <w:snapToGrid w:val="0"/>
                <w:sz w:val="18"/>
                <w:szCs w:val="22"/>
              </w:rPr>
              <w:lastRenderedPageBreak/>
              <w:t>办法，延期交货和延期服务的赔偿费均按每周迟交仪器的合同价的百分之零点五（</w:t>
            </w:r>
            <w:r>
              <w:rPr>
                <w:snapToGrid w:val="0"/>
                <w:sz w:val="18"/>
                <w:szCs w:val="22"/>
              </w:rPr>
              <w:t>0.5</w:t>
            </w:r>
            <w:r>
              <w:rPr>
                <w:rFonts w:hint="eastAsia"/>
                <w:snapToGrid w:val="0"/>
                <w:sz w:val="18"/>
                <w:szCs w:val="22"/>
              </w:rPr>
              <w:t>％）计收，直至交货或提供服务为止。但误期赔偿费的最高限额不超过合同价的百分之五（</w:t>
            </w:r>
            <w:r>
              <w:rPr>
                <w:snapToGrid w:val="0"/>
                <w:sz w:val="18"/>
                <w:szCs w:val="22"/>
              </w:rPr>
              <w:t>5</w:t>
            </w:r>
            <w:r>
              <w:rPr>
                <w:rFonts w:hint="eastAsia"/>
                <w:snapToGrid w:val="0"/>
                <w:sz w:val="18"/>
                <w:szCs w:val="22"/>
              </w:rPr>
              <w:t>％）。一周按</w:t>
            </w:r>
            <w:r>
              <w:rPr>
                <w:snapToGrid w:val="0"/>
                <w:sz w:val="18"/>
                <w:szCs w:val="22"/>
              </w:rPr>
              <w:t>7</w:t>
            </w:r>
            <w:r>
              <w:rPr>
                <w:rFonts w:hint="eastAsia"/>
                <w:snapToGrid w:val="0"/>
                <w:sz w:val="18"/>
                <w:szCs w:val="22"/>
              </w:rPr>
              <w:t>天计算，不足</w:t>
            </w:r>
            <w:r>
              <w:rPr>
                <w:snapToGrid w:val="0"/>
                <w:sz w:val="18"/>
                <w:szCs w:val="22"/>
              </w:rPr>
              <w:t>7</w:t>
            </w:r>
            <w:r>
              <w:rPr>
                <w:rFonts w:hint="eastAsia"/>
                <w:snapToGrid w:val="0"/>
                <w:sz w:val="18"/>
                <w:szCs w:val="22"/>
              </w:rPr>
              <w:t>天按一周计算。一旦达到误期赔偿的最高限额，甲方有权终止合同，乙方除返还甲方已付款外，乙方还应向甲方支付合同总额</w:t>
            </w:r>
            <w:r>
              <w:rPr>
                <w:snapToGrid w:val="0"/>
                <w:sz w:val="18"/>
                <w:szCs w:val="22"/>
              </w:rPr>
              <w:t>30%</w:t>
            </w:r>
            <w:r>
              <w:rPr>
                <w:rFonts w:hint="eastAsia"/>
                <w:snapToGrid w:val="0"/>
                <w:sz w:val="18"/>
                <w:szCs w:val="22"/>
              </w:rPr>
              <w:t>的违约金。</w:t>
            </w:r>
          </w:p>
          <w:p w:rsidR="005839A1" w:rsidRDefault="00EF5A74">
            <w:pPr>
              <w:ind w:firstLineChars="200" w:firstLine="360"/>
              <w:rPr>
                <w:snapToGrid w:val="0"/>
                <w:sz w:val="18"/>
                <w:szCs w:val="22"/>
              </w:rPr>
            </w:pPr>
            <w:r>
              <w:rPr>
                <w:rFonts w:hint="eastAsia"/>
                <w:snapToGrid w:val="0"/>
                <w:sz w:val="18"/>
                <w:szCs w:val="22"/>
              </w:rPr>
              <w:t>12</w:t>
            </w:r>
            <w:r>
              <w:rPr>
                <w:snapToGrid w:val="0"/>
                <w:sz w:val="18"/>
                <w:szCs w:val="22"/>
              </w:rPr>
              <w:t>.3</w:t>
            </w:r>
            <w:r>
              <w:rPr>
                <w:rFonts w:hint="eastAsia"/>
                <w:snapToGrid w:val="0"/>
                <w:sz w:val="18"/>
                <w:szCs w:val="22"/>
              </w:rPr>
              <w:t xml:space="preserve"> </w:t>
            </w:r>
            <w:r>
              <w:rPr>
                <w:rFonts w:hint="eastAsia"/>
                <w:snapToGrid w:val="0"/>
                <w:sz w:val="18"/>
                <w:szCs w:val="22"/>
              </w:rPr>
              <w:t>乙方应保证甲方和使用单位在使用该设备或其任何一部分时免受第三方提出侵犯其专利权、商标权或工业产权的起诉。如前述知识产权引起其他任何第三方对甲方的诉讼或非诉讼索赔，则甲方有权向乙方主张该等诉讼或非诉讼索赔引起的全部损失，包括但不限于诉讼费、律师费、差旅费等费用。</w:t>
            </w:r>
          </w:p>
          <w:p w:rsidR="005839A1" w:rsidRDefault="00EF5A74">
            <w:pPr>
              <w:rPr>
                <w:b/>
                <w:bCs/>
                <w:snapToGrid w:val="0"/>
                <w:sz w:val="18"/>
                <w:szCs w:val="22"/>
              </w:rPr>
            </w:pPr>
            <w:r>
              <w:rPr>
                <w:rFonts w:hint="eastAsia"/>
                <w:b/>
                <w:bCs/>
                <w:snapToGrid w:val="0"/>
                <w:sz w:val="18"/>
                <w:szCs w:val="22"/>
              </w:rPr>
              <w:t>十三、代理变更</w:t>
            </w:r>
          </w:p>
          <w:p w:rsidR="005839A1" w:rsidRDefault="00EF5A74" w:rsidP="00EF5A74">
            <w:pPr>
              <w:ind w:firstLineChars="196" w:firstLine="353"/>
              <w:rPr>
                <w:snapToGrid w:val="0"/>
                <w:sz w:val="18"/>
                <w:szCs w:val="22"/>
              </w:rPr>
            </w:pPr>
            <w:r>
              <w:rPr>
                <w:rFonts w:hint="eastAsia"/>
                <w:snapToGrid w:val="0"/>
                <w:sz w:val="18"/>
                <w:szCs w:val="22"/>
              </w:rPr>
              <w:t>如供方为代理商，则在其代理权发生变更后所遗留的商务、技术、质量、法律等事宜，由授权方或厂方负责处理。如授权方或厂方拒绝处理，则乙方承担甲方处理该等事宜所发生的费用。</w:t>
            </w:r>
          </w:p>
          <w:p w:rsidR="005839A1" w:rsidRDefault="00EF5A74">
            <w:pPr>
              <w:adjustRightInd w:val="0"/>
              <w:snapToGrid w:val="0"/>
              <w:spacing w:line="280" w:lineRule="exact"/>
              <w:jc w:val="left"/>
              <w:rPr>
                <w:bCs/>
                <w:snapToGrid w:val="0"/>
                <w:sz w:val="18"/>
                <w:szCs w:val="22"/>
              </w:rPr>
            </w:pPr>
            <w:r>
              <w:rPr>
                <w:b/>
                <w:bCs/>
                <w:snapToGrid w:val="0"/>
                <w:sz w:val="18"/>
                <w:szCs w:val="22"/>
              </w:rPr>
              <w:t>十四、知识产权</w:t>
            </w:r>
            <w:r>
              <w:rPr>
                <w:b/>
                <w:bCs/>
                <w:snapToGrid w:val="0"/>
                <w:sz w:val="18"/>
                <w:szCs w:val="22"/>
              </w:rPr>
              <w:t xml:space="preserve">  </w:t>
            </w:r>
            <w:r>
              <w:rPr>
                <w:bCs/>
                <w:snapToGrid w:val="0"/>
                <w:sz w:val="18"/>
                <w:szCs w:val="22"/>
              </w:rPr>
              <w:t>乙方应保证甲方使用其提供的物资时不受第三方关于侵犯专利权、商标权和工业设计权的指控，甲方不承担任何连带责任和赔偿责任。</w:t>
            </w:r>
          </w:p>
          <w:p w:rsidR="005839A1" w:rsidRDefault="00EF5A74" w:rsidP="00EF5A74">
            <w:pPr>
              <w:adjustRightInd w:val="0"/>
              <w:snapToGrid w:val="0"/>
              <w:spacing w:line="280" w:lineRule="exact"/>
              <w:ind w:left="1317" w:hangingChars="729" w:hanging="1317"/>
              <w:jc w:val="left"/>
              <w:rPr>
                <w:b/>
                <w:bCs/>
                <w:snapToGrid w:val="0"/>
                <w:sz w:val="18"/>
                <w:szCs w:val="22"/>
              </w:rPr>
            </w:pPr>
            <w:r>
              <w:rPr>
                <w:b/>
                <w:bCs/>
                <w:snapToGrid w:val="0"/>
                <w:sz w:val="18"/>
                <w:szCs w:val="22"/>
              </w:rPr>
              <w:t>十五、保密责任</w:t>
            </w:r>
            <w:r>
              <w:rPr>
                <w:b/>
                <w:bCs/>
                <w:snapToGrid w:val="0"/>
                <w:sz w:val="18"/>
                <w:szCs w:val="22"/>
              </w:rPr>
              <w:t xml:space="preserve"> </w:t>
            </w:r>
            <w:r>
              <w:rPr>
                <w:snapToGrid w:val="0"/>
                <w:sz w:val="18"/>
                <w:szCs w:val="22"/>
              </w:rPr>
              <w:t>□</w:t>
            </w:r>
            <w:r>
              <w:rPr>
                <w:snapToGrid w:val="0"/>
                <w:sz w:val="18"/>
                <w:szCs w:val="22"/>
              </w:rPr>
              <w:t>甲方对乙方的商业秘密应当保密</w:t>
            </w:r>
            <w:r>
              <w:rPr>
                <w:snapToGrid w:val="0"/>
                <w:sz w:val="18"/>
                <w:szCs w:val="22"/>
              </w:rPr>
              <w:t xml:space="preserve">  □</w:t>
            </w:r>
            <w:r>
              <w:rPr>
                <w:bCs/>
                <w:snapToGrid w:val="0"/>
                <w:sz w:val="18"/>
                <w:szCs w:val="22"/>
              </w:rPr>
              <w:t>乙方对本合同的签订、履行及解除等事项保密，</w:t>
            </w:r>
            <w:r>
              <w:rPr>
                <w:bCs/>
                <w:snapToGrid w:val="0"/>
                <w:sz w:val="18"/>
                <w:szCs w:val="22"/>
              </w:rPr>
              <w:t xml:space="preserve"> </w:t>
            </w:r>
            <w:r>
              <w:rPr>
                <w:snapToGrid w:val="0"/>
                <w:sz w:val="18"/>
                <w:szCs w:val="22"/>
              </w:rPr>
              <w:t>□</w:t>
            </w:r>
            <w:r>
              <w:rPr>
                <w:snapToGrid w:val="0"/>
                <w:sz w:val="18"/>
                <w:szCs w:val="22"/>
              </w:rPr>
              <w:t>涉及物资的全部技术资料等未经甲方同意乙方不得向社会公开</w:t>
            </w:r>
            <w:r>
              <w:rPr>
                <w:snapToGrid w:val="0"/>
                <w:sz w:val="18"/>
                <w:szCs w:val="22"/>
              </w:rPr>
              <w:t xml:space="preserve">  □</w:t>
            </w:r>
            <w:r>
              <w:rPr>
                <w:snapToGrid w:val="0"/>
                <w:sz w:val="18"/>
                <w:szCs w:val="22"/>
              </w:rPr>
              <w:t>乙方应对甲方委托送货的发运单、接收单位目录和售后服务单位目录等资料，按密级管理，不得泄密。</w:t>
            </w:r>
            <w:r>
              <w:rPr>
                <w:snapToGrid w:val="0"/>
                <w:sz w:val="18"/>
                <w:szCs w:val="22"/>
              </w:rPr>
              <w:t xml:space="preserve"> □</w:t>
            </w:r>
            <w:r>
              <w:rPr>
                <w:snapToGrid w:val="0"/>
                <w:sz w:val="18"/>
                <w:szCs w:val="22"/>
              </w:rPr>
              <w:t>其他</w:t>
            </w:r>
            <w:r>
              <w:rPr>
                <w:bCs/>
                <w:snapToGrid w:val="0"/>
                <w:sz w:val="18"/>
                <w:szCs w:val="22"/>
                <w:u w:val="single"/>
              </w:rPr>
              <w:t xml:space="preserve">                                                             </w:t>
            </w:r>
            <w:r>
              <w:rPr>
                <w:bCs/>
                <w:snapToGrid w:val="0"/>
                <w:sz w:val="18"/>
                <w:szCs w:val="22"/>
              </w:rPr>
              <w:t>。</w:t>
            </w:r>
          </w:p>
          <w:p w:rsidR="005839A1" w:rsidRDefault="00EF5A74" w:rsidP="00EF5A74">
            <w:pPr>
              <w:adjustRightInd w:val="0"/>
              <w:snapToGrid w:val="0"/>
              <w:spacing w:line="280" w:lineRule="exact"/>
              <w:ind w:left="1317" w:hangingChars="729" w:hanging="1317"/>
              <w:jc w:val="left"/>
              <w:rPr>
                <w:snapToGrid w:val="0"/>
                <w:sz w:val="18"/>
                <w:szCs w:val="22"/>
              </w:rPr>
            </w:pPr>
            <w:r>
              <w:rPr>
                <w:b/>
                <w:bCs/>
                <w:snapToGrid w:val="0"/>
                <w:sz w:val="18"/>
                <w:szCs w:val="22"/>
              </w:rPr>
              <w:t>十六、合同变更与解除</w:t>
            </w:r>
            <w:r>
              <w:rPr>
                <w:b/>
                <w:bCs/>
                <w:snapToGrid w:val="0"/>
                <w:sz w:val="18"/>
                <w:szCs w:val="22"/>
              </w:rPr>
              <w:t xml:space="preserve">  </w:t>
            </w:r>
            <w:r>
              <w:rPr>
                <w:snapToGrid w:val="0"/>
                <w:sz w:val="18"/>
                <w:szCs w:val="22"/>
              </w:rPr>
              <w:t>□</w:t>
            </w:r>
            <w:r>
              <w:rPr>
                <w:snapToGrid w:val="0"/>
                <w:sz w:val="18"/>
                <w:szCs w:val="22"/>
              </w:rPr>
              <w:t>甲乙双方任何一方要求变更、解除或终止合同时，应及时通知对方，并采用书面形式由双方达成协议</w:t>
            </w:r>
            <w:r>
              <w:rPr>
                <w:snapToGrid w:val="0"/>
                <w:sz w:val="18"/>
                <w:szCs w:val="22"/>
              </w:rPr>
              <w:t xml:space="preserve">  □</w:t>
            </w:r>
            <w:r>
              <w:rPr>
                <w:snapToGrid w:val="0"/>
                <w:sz w:val="18"/>
                <w:szCs w:val="22"/>
              </w:rPr>
              <w:t>甲方因任务取消等情况，可以变更或解除合同，给乙方造成损失的，甲方应当赔偿</w:t>
            </w:r>
            <w:r>
              <w:rPr>
                <w:snapToGrid w:val="0"/>
                <w:sz w:val="18"/>
                <w:szCs w:val="22"/>
              </w:rPr>
              <w:t xml:space="preserve">  □</w:t>
            </w:r>
            <w:r>
              <w:rPr>
                <w:snapToGrid w:val="0"/>
                <w:sz w:val="18"/>
                <w:szCs w:val="22"/>
              </w:rPr>
              <w:t>乙方不能履行合同时，甲方有权解除合同，给甲方造成损失的，乙方应当赔偿</w:t>
            </w:r>
            <w:r>
              <w:rPr>
                <w:snapToGrid w:val="0"/>
                <w:sz w:val="18"/>
                <w:szCs w:val="22"/>
              </w:rPr>
              <w:t xml:space="preserve">   □</w:t>
            </w:r>
            <w:r>
              <w:rPr>
                <w:snapToGrid w:val="0"/>
                <w:sz w:val="18"/>
                <w:szCs w:val="22"/>
              </w:rPr>
              <w:t>未经甲方允许，乙方不得部分或全部转让其应履行的合同义务</w:t>
            </w:r>
            <w:r>
              <w:rPr>
                <w:snapToGrid w:val="0"/>
                <w:sz w:val="18"/>
                <w:szCs w:val="22"/>
              </w:rPr>
              <w:t xml:space="preserve">  □</w:t>
            </w:r>
            <w:r>
              <w:rPr>
                <w:snapToGrid w:val="0"/>
                <w:sz w:val="18"/>
                <w:szCs w:val="22"/>
              </w:rPr>
              <w:t>产品出厂验收不合格，甲方有权拒收货物和支付货款，由此造成的一切损失由乙方承担</w:t>
            </w:r>
            <w:r>
              <w:rPr>
                <w:snapToGrid w:val="0"/>
                <w:sz w:val="18"/>
                <w:szCs w:val="22"/>
              </w:rPr>
              <w:t xml:space="preserve"> □</w:t>
            </w:r>
            <w:r>
              <w:rPr>
                <w:snapToGrid w:val="0"/>
                <w:sz w:val="18"/>
                <w:szCs w:val="22"/>
              </w:rPr>
              <w:t>其他</w:t>
            </w:r>
            <w:r>
              <w:rPr>
                <w:snapToGrid w:val="0"/>
                <w:sz w:val="18"/>
                <w:szCs w:val="22"/>
                <w:u w:val="single"/>
              </w:rPr>
              <w:t xml:space="preserve">                                                      </w:t>
            </w:r>
            <w:r>
              <w:rPr>
                <w:snapToGrid w:val="0"/>
                <w:sz w:val="18"/>
                <w:szCs w:val="22"/>
              </w:rPr>
              <w:t>。</w:t>
            </w:r>
          </w:p>
          <w:p w:rsidR="005839A1" w:rsidRDefault="00EF5A74" w:rsidP="00EF5A74">
            <w:pPr>
              <w:adjustRightInd w:val="0"/>
              <w:snapToGrid w:val="0"/>
              <w:spacing w:line="280" w:lineRule="exact"/>
              <w:ind w:left="1317" w:hangingChars="729" w:hanging="1317"/>
              <w:jc w:val="left"/>
              <w:rPr>
                <w:snapToGrid w:val="0"/>
                <w:sz w:val="18"/>
                <w:szCs w:val="22"/>
              </w:rPr>
            </w:pPr>
            <w:r>
              <w:rPr>
                <w:b/>
                <w:bCs/>
                <w:snapToGrid w:val="0"/>
                <w:sz w:val="18"/>
                <w:szCs w:val="22"/>
              </w:rPr>
              <w:t>十</w:t>
            </w:r>
            <w:r>
              <w:rPr>
                <w:rFonts w:hint="eastAsia"/>
                <w:b/>
                <w:bCs/>
                <w:snapToGrid w:val="0"/>
                <w:sz w:val="18"/>
                <w:szCs w:val="22"/>
              </w:rPr>
              <w:t>七</w:t>
            </w:r>
            <w:r>
              <w:rPr>
                <w:b/>
                <w:bCs/>
                <w:snapToGrid w:val="0"/>
                <w:sz w:val="18"/>
                <w:szCs w:val="22"/>
              </w:rPr>
              <w:t>、违约责任</w:t>
            </w:r>
            <w:r>
              <w:rPr>
                <w:snapToGrid w:val="0"/>
                <w:sz w:val="18"/>
                <w:szCs w:val="22"/>
              </w:rPr>
              <w:t xml:space="preserve"> </w:t>
            </w:r>
            <w:r>
              <w:rPr>
                <w:snapToGrid w:val="0"/>
                <w:sz w:val="18"/>
                <w:szCs w:val="22"/>
              </w:rPr>
              <w:t>甲乙任何一方未经对方允许而违约时，违约方应向对方支付违约金，按</w:t>
            </w:r>
            <w:r>
              <w:rPr>
                <w:snapToGrid w:val="0"/>
                <w:sz w:val="18"/>
                <w:szCs w:val="22"/>
                <w:u w:val="single"/>
              </w:rPr>
              <w:t xml:space="preserve">                  </w:t>
            </w:r>
            <w:r>
              <w:rPr>
                <w:snapToGrid w:val="0"/>
                <w:sz w:val="18"/>
                <w:szCs w:val="22"/>
              </w:rPr>
              <w:t>执行，违约金最高限额为合同总金额的</w:t>
            </w:r>
            <w:r>
              <w:rPr>
                <w:snapToGrid w:val="0"/>
                <w:sz w:val="18"/>
                <w:szCs w:val="22"/>
                <w:u w:val="single"/>
              </w:rPr>
              <w:t xml:space="preserve">          </w:t>
            </w:r>
            <w:r>
              <w:rPr>
                <w:snapToGrid w:val="0"/>
                <w:sz w:val="18"/>
                <w:szCs w:val="22"/>
              </w:rPr>
              <w:t>%</w:t>
            </w:r>
            <w:r>
              <w:rPr>
                <w:snapToGrid w:val="0"/>
                <w:sz w:val="18"/>
                <w:szCs w:val="22"/>
              </w:rPr>
              <w:t>，违约金达到最高限额违约方仍不能完全履行合同时，另一方可以终止合同，造成的实际损失大于最高违约金时，违约方要给予足额赔偿。甲乙双方任何一方由于不可抗力影响合同履行时都要在灾害发生</w:t>
            </w:r>
            <w:r>
              <w:rPr>
                <w:snapToGrid w:val="0"/>
                <w:sz w:val="18"/>
                <w:szCs w:val="22"/>
              </w:rPr>
              <w:t>36</w:t>
            </w:r>
            <w:r>
              <w:rPr>
                <w:snapToGrid w:val="0"/>
                <w:sz w:val="18"/>
                <w:szCs w:val="22"/>
              </w:rPr>
              <w:t>小时内将情况通知另一方，在灾害发生后</w:t>
            </w:r>
            <w:r>
              <w:rPr>
                <w:snapToGrid w:val="0"/>
                <w:sz w:val="18"/>
                <w:szCs w:val="22"/>
              </w:rPr>
              <w:t>14</w:t>
            </w:r>
            <w:r>
              <w:rPr>
                <w:snapToGrid w:val="0"/>
                <w:sz w:val="18"/>
                <w:szCs w:val="22"/>
              </w:rPr>
              <w:t>天内向另一方出具权威部门的证明文件。如果不可抗力影响连续</w:t>
            </w:r>
            <w:r>
              <w:rPr>
                <w:snapToGrid w:val="0"/>
                <w:sz w:val="18"/>
                <w:szCs w:val="22"/>
              </w:rPr>
              <w:t>120</w:t>
            </w:r>
            <w:r>
              <w:rPr>
                <w:snapToGrid w:val="0"/>
                <w:sz w:val="18"/>
                <w:szCs w:val="22"/>
              </w:rPr>
              <w:t>天以上时，双方可以重新商定合同履行问题。</w:t>
            </w:r>
          </w:p>
          <w:p w:rsidR="005839A1" w:rsidRDefault="00EF5A74">
            <w:pPr>
              <w:adjustRightInd w:val="0"/>
              <w:snapToGrid w:val="0"/>
              <w:spacing w:line="280" w:lineRule="exact"/>
              <w:jc w:val="left"/>
              <w:rPr>
                <w:snapToGrid w:val="0"/>
                <w:sz w:val="18"/>
                <w:szCs w:val="22"/>
              </w:rPr>
            </w:pPr>
            <w:r>
              <w:rPr>
                <w:b/>
                <w:bCs/>
                <w:snapToGrid w:val="0"/>
                <w:sz w:val="18"/>
                <w:szCs w:val="22"/>
              </w:rPr>
              <w:t>十</w:t>
            </w:r>
            <w:r>
              <w:rPr>
                <w:rFonts w:hint="eastAsia"/>
                <w:b/>
                <w:bCs/>
                <w:snapToGrid w:val="0"/>
                <w:sz w:val="18"/>
                <w:szCs w:val="22"/>
              </w:rPr>
              <w:t>八</w:t>
            </w:r>
            <w:r>
              <w:rPr>
                <w:b/>
                <w:bCs/>
                <w:snapToGrid w:val="0"/>
                <w:sz w:val="18"/>
                <w:szCs w:val="22"/>
              </w:rPr>
              <w:t>、合同争议解决方式</w:t>
            </w:r>
            <w:r>
              <w:rPr>
                <w:snapToGrid w:val="0"/>
                <w:sz w:val="18"/>
                <w:szCs w:val="22"/>
              </w:rPr>
              <w:t xml:space="preserve"> □</w:t>
            </w:r>
            <w:r>
              <w:rPr>
                <w:snapToGrid w:val="0"/>
                <w:sz w:val="18"/>
                <w:szCs w:val="22"/>
              </w:rPr>
              <w:t xml:space="preserve">甲乙双方协商解决　</w:t>
            </w:r>
            <w:r>
              <w:rPr>
                <w:snapToGrid w:val="0"/>
                <w:sz w:val="18"/>
                <w:szCs w:val="22"/>
              </w:rPr>
              <w:t>□</w:t>
            </w:r>
            <w:r>
              <w:rPr>
                <w:snapToGrid w:val="0"/>
                <w:sz w:val="18"/>
                <w:szCs w:val="22"/>
              </w:rPr>
              <w:t>提交甲方或乙方主管部门调解</w:t>
            </w:r>
            <w:r>
              <w:rPr>
                <w:snapToGrid w:val="0"/>
                <w:sz w:val="18"/>
                <w:szCs w:val="22"/>
              </w:rPr>
              <w:t xml:space="preserve">  □</w:t>
            </w:r>
            <w:r>
              <w:rPr>
                <w:snapToGrid w:val="0"/>
                <w:sz w:val="18"/>
                <w:szCs w:val="22"/>
              </w:rPr>
              <w:t>提交</w:t>
            </w:r>
            <w:r>
              <w:rPr>
                <w:snapToGrid w:val="0"/>
                <w:sz w:val="18"/>
                <w:szCs w:val="22"/>
                <w:u w:val="single"/>
              </w:rPr>
              <w:t xml:space="preserve">                   </w:t>
            </w:r>
            <w:r>
              <w:rPr>
                <w:snapToGrid w:val="0"/>
                <w:sz w:val="18"/>
                <w:szCs w:val="22"/>
              </w:rPr>
              <w:t>仲裁委员会仲裁</w:t>
            </w:r>
            <w:r>
              <w:rPr>
                <w:snapToGrid w:val="0"/>
                <w:sz w:val="18"/>
                <w:szCs w:val="22"/>
              </w:rPr>
              <w:t xml:space="preserve">  □</w:t>
            </w:r>
            <w:r>
              <w:rPr>
                <w:snapToGrid w:val="0"/>
                <w:sz w:val="18"/>
                <w:szCs w:val="22"/>
              </w:rPr>
              <w:t>依法向</w:t>
            </w:r>
            <w:r>
              <w:rPr>
                <w:snapToGrid w:val="0"/>
                <w:sz w:val="18"/>
                <w:szCs w:val="22"/>
                <w:u w:val="single"/>
              </w:rPr>
              <w:t xml:space="preserve">                              </w:t>
            </w:r>
            <w:r>
              <w:rPr>
                <w:snapToGrid w:val="0"/>
                <w:sz w:val="18"/>
                <w:szCs w:val="22"/>
              </w:rPr>
              <w:t>人民法院起诉。</w:t>
            </w:r>
          </w:p>
          <w:p w:rsidR="005839A1" w:rsidRDefault="00EF5A74" w:rsidP="00EF5A74">
            <w:pPr>
              <w:adjustRightInd w:val="0"/>
              <w:snapToGrid w:val="0"/>
              <w:spacing w:line="280" w:lineRule="exact"/>
              <w:ind w:left="1317" w:hangingChars="729" w:hanging="1317"/>
              <w:jc w:val="left"/>
              <w:rPr>
                <w:snapToGrid w:val="0"/>
                <w:sz w:val="18"/>
                <w:szCs w:val="22"/>
              </w:rPr>
            </w:pPr>
            <w:r>
              <w:rPr>
                <w:b/>
                <w:bCs/>
                <w:snapToGrid w:val="0"/>
                <w:sz w:val="18"/>
                <w:szCs w:val="22"/>
              </w:rPr>
              <w:t>十</w:t>
            </w:r>
            <w:r>
              <w:rPr>
                <w:rFonts w:hint="eastAsia"/>
                <w:b/>
                <w:bCs/>
                <w:snapToGrid w:val="0"/>
                <w:sz w:val="18"/>
                <w:szCs w:val="22"/>
              </w:rPr>
              <w:t>九</w:t>
            </w:r>
            <w:r>
              <w:rPr>
                <w:b/>
                <w:bCs/>
                <w:snapToGrid w:val="0"/>
                <w:sz w:val="18"/>
                <w:szCs w:val="22"/>
              </w:rPr>
              <w:t>、合同生效</w:t>
            </w:r>
            <w:r>
              <w:rPr>
                <w:snapToGrid w:val="0"/>
                <w:sz w:val="18"/>
                <w:szCs w:val="22"/>
              </w:rPr>
              <w:t xml:space="preserve"> □</w:t>
            </w:r>
            <w:r>
              <w:rPr>
                <w:snapToGrid w:val="0"/>
                <w:sz w:val="18"/>
                <w:szCs w:val="22"/>
              </w:rPr>
              <w:t>草本合同由甲乙双方法定代表人或委托代理人签字并经单位盖章，由甲方报上级有关部门审批通过后，签订正式合同。</w:t>
            </w:r>
            <w:r>
              <w:rPr>
                <w:snapToGrid w:val="0"/>
                <w:sz w:val="18"/>
                <w:szCs w:val="22"/>
              </w:rPr>
              <w:t xml:space="preserve"> </w:t>
            </w:r>
          </w:p>
          <w:p w:rsidR="005839A1" w:rsidRDefault="00EF5A74" w:rsidP="00EF5A74">
            <w:pPr>
              <w:adjustRightInd w:val="0"/>
              <w:snapToGrid w:val="0"/>
              <w:spacing w:line="280" w:lineRule="exact"/>
              <w:ind w:leftChars="537" w:left="1128" w:firstLineChars="49" w:firstLine="88"/>
              <w:jc w:val="left"/>
              <w:rPr>
                <w:snapToGrid w:val="0"/>
                <w:sz w:val="18"/>
                <w:szCs w:val="22"/>
              </w:rPr>
            </w:pPr>
            <w:r>
              <w:rPr>
                <w:snapToGrid w:val="0"/>
                <w:sz w:val="18"/>
                <w:szCs w:val="22"/>
              </w:rPr>
              <w:t>□</w:t>
            </w:r>
            <w:r>
              <w:rPr>
                <w:snapToGrid w:val="0"/>
                <w:sz w:val="18"/>
                <w:szCs w:val="22"/>
              </w:rPr>
              <w:t>正式合同由甲乙双方法定代表人或委托代理人签字并经单位盖章后生效。</w:t>
            </w:r>
          </w:p>
          <w:p w:rsidR="005839A1" w:rsidRDefault="00EF5A74" w:rsidP="00EF5A74">
            <w:pPr>
              <w:adjustRightInd w:val="0"/>
              <w:snapToGrid w:val="0"/>
              <w:spacing w:line="280" w:lineRule="exact"/>
              <w:ind w:leftChars="537" w:left="1128" w:firstLineChars="49" w:firstLine="88"/>
              <w:jc w:val="left"/>
              <w:rPr>
                <w:snapToGrid w:val="0"/>
                <w:sz w:val="18"/>
                <w:szCs w:val="22"/>
              </w:rPr>
            </w:pPr>
            <w:r>
              <w:rPr>
                <w:snapToGrid w:val="0"/>
                <w:sz w:val="18"/>
                <w:szCs w:val="22"/>
              </w:rPr>
              <w:t>正式合同一式</w:t>
            </w:r>
            <w:r>
              <w:rPr>
                <w:snapToGrid w:val="0"/>
                <w:sz w:val="18"/>
                <w:szCs w:val="22"/>
                <w:u w:val="single"/>
              </w:rPr>
              <w:t xml:space="preserve">        </w:t>
            </w:r>
            <w:r>
              <w:rPr>
                <w:snapToGrid w:val="0"/>
                <w:sz w:val="18"/>
                <w:szCs w:val="22"/>
              </w:rPr>
              <w:t>份，正本两份，甲乙双方各执一份，副本</w:t>
            </w:r>
            <w:r>
              <w:rPr>
                <w:snapToGrid w:val="0"/>
                <w:sz w:val="18"/>
                <w:szCs w:val="22"/>
                <w:u w:val="single"/>
              </w:rPr>
              <w:t xml:space="preserve">         </w:t>
            </w:r>
            <w:r>
              <w:rPr>
                <w:snapToGrid w:val="0"/>
                <w:sz w:val="18"/>
                <w:szCs w:val="22"/>
              </w:rPr>
              <w:t>份，正副本合同具有同等法律效力。</w:t>
            </w:r>
            <w:r>
              <w:rPr>
                <w:snapToGrid w:val="0"/>
                <w:sz w:val="18"/>
                <w:szCs w:val="22"/>
              </w:rPr>
              <w:t>□</w:t>
            </w:r>
            <w:r>
              <w:rPr>
                <w:snapToGrid w:val="0"/>
                <w:sz w:val="18"/>
                <w:szCs w:val="22"/>
              </w:rPr>
              <w:t>合同有效期限</w:t>
            </w:r>
            <w:r>
              <w:rPr>
                <w:snapToGrid w:val="0"/>
                <w:sz w:val="18"/>
                <w:szCs w:val="22"/>
                <w:u w:val="single"/>
              </w:rPr>
              <w:t xml:space="preserve">                                   </w:t>
            </w:r>
            <w:r>
              <w:rPr>
                <w:snapToGrid w:val="0"/>
                <w:sz w:val="18"/>
                <w:szCs w:val="22"/>
              </w:rPr>
              <w:t>。</w:t>
            </w:r>
          </w:p>
          <w:p w:rsidR="005839A1" w:rsidRDefault="00EF5A74">
            <w:pPr>
              <w:jc w:val="center"/>
              <w:rPr>
                <w:rFonts w:ascii="宋体" w:hAnsi="宋体"/>
                <w:snapToGrid w:val="0"/>
                <w:sz w:val="18"/>
                <w:szCs w:val="22"/>
              </w:rPr>
            </w:pPr>
            <w:r>
              <w:rPr>
                <w:rFonts w:hint="eastAsia"/>
                <w:b/>
                <w:bCs/>
                <w:snapToGrid w:val="0"/>
                <w:sz w:val="18"/>
                <w:szCs w:val="22"/>
              </w:rPr>
              <w:t>二十</w:t>
            </w:r>
            <w:r>
              <w:rPr>
                <w:b/>
                <w:bCs/>
                <w:snapToGrid w:val="0"/>
                <w:sz w:val="18"/>
                <w:szCs w:val="22"/>
              </w:rPr>
              <w:t>、合同附件</w:t>
            </w:r>
            <w:r>
              <w:rPr>
                <w:snapToGrid w:val="0"/>
                <w:sz w:val="18"/>
                <w:szCs w:val="22"/>
              </w:rPr>
              <w:t xml:space="preserve"> </w:t>
            </w:r>
            <w:r>
              <w:rPr>
                <w:rFonts w:ascii="宋体" w:hAnsi="宋体"/>
                <w:snapToGrid w:val="0"/>
                <w:sz w:val="18"/>
                <w:szCs w:val="22"/>
              </w:rPr>
              <w:t>1.交货清单 □2.主要技术指标参数 □3.生产方、</w:t>
            </w:r>
            <w:r>
              <w:rPr>
                <w:rFonts w:ascii="宋体" w:hAnsi="宋体" w:hint="eastAsia"/>
                <w:snapToGrid w:val="0"/>
                <w:sz w:val="18"/>
                <w:szCs w:val="22"/>
              </w:rPr>
              <w:t>响应</w:t>
            </w:r>
            <w:r>
              <w:rPr>
                <w:rFonts w:ascii="宋体" w:hAnsi="宋体"/>
                <w:snapToGrid w:val="0"/>
                <w:sz w:val="18"/>
                <w:szCs w:val="22"/>
              </w:rPr>
              <w:t>方售后服务承诺 □4.</w:t>
            </w:r>
            <w:r>
              <w:rPr>
                <w:rFonts w:ascii="宋体" w:hAnsi="宋体" w:hint="eastAsia"/>
                <w:snapToGrid w:val="0"/>
                <w:sz w:val="18"/>
                <w:szCs w:val="22"/>
              </w:rPr>
              <w:t>廉洁协议</w:t>
            </w:r>
            <w:r>
              <w:rPr>
                <w:rFonts w:ascii="宋体" w:hAnsi="宋体"/>
                <w:snapToGrid w:val="0"/>
                <w:sz w:val="18"/>
                <w:szCs w:val="22"/>
              </w:rPr>
              <w:t xml:space="preserve"> □</w:t>
            </w:r>
            <w:r>
              <w:rPr>
                <w:rFonts w:ascii="宋体" w:hAnsi="宋体" w:hint="eastAsia"/>
                <w:snapToGrid w:val="0"/>
                <w:sz w:val="18"/>
                <w:szCs w:val="22"/>
              </w:rPr>
              <w:t>5</w:t>
            </w:r>
            <w:r>
              <w:rPr>
                <w:rFonts w:ascii="宋体" w:hAnsi="宋体"/>
                <w:snapToGrid w:val="0"/>
                <w:sz w:val="18"/>
                <w:szCs w:val="22"/>
              </w:rPr>
              <w:t>.</w:t>
            </w:r>
            <w:r>
              <w:rPr>
                <w:rFonts w:ascii="宋体" w:hAnsi="宋体" w:hint="eastAsia"/>
                <w:snapToGrid w:val="0"/>
                <w:sz w:val="18"/>
                <w:szCs w:val="22"/>
              </w:rPr>
              <w:t>供应</w:t>
            </w:r>
            <w:proofErr w:type="gramStart"/>
            <w:r>
              <w:rPr>
                <w:rFonts w:ascii="宋体" w:hAnsi="宋体" w:hint="eastAsia"/>
                <w:snapToGrid w:val="0"/>
                <w:sz w:val="18"/>
                <w:szCs w:val="22"/>
              </w:rPr>
              <w:t>商价格</w:t>
            </w:r>
            <w:proofErr w:type="gramEnd"/>
            <w:r>
              <w:rPr>
                <w:rFonts w:ascii="宋体" w:hAnsi="宋体" w:hint="eastAsia"/>
                <w:snapToGrid w:val="0"/>
                <w:sz w:val="18"/>
                <w:szCs w:val="22"/>
              </w:rPr>
              <w:t>承诺</w:t>
            </w:r>
          </w:p>
          <w:p w:rsidR="005839A1" w:rsidRDefault="005839A1">
            <w:pPr>
              <w:jc w:val="center"/>
              <w:rPr>
                <w:rFonts w:ascii="宋体" w:hAnsi="宋体" w:cs="宋体"/>
                <w:b/>
                <w:szCs w:val="21"/>
              </w:rPr>
            </w:pPr>
          </w:p>
          <w:p w:rsidR="005839A1" w:rsidRDefault="005839A1">
            <w:pPr>
              <w:adjustRightInd w:val="0"/>
              <w:snapToGrid w:val="0"/>
              <w:spacing w:line="280" w:lineRule="exact"/>
              <w:jc w:val="left"/>
              <w:rPr>
                <w:snapToGrid w:val="0"/>
                <w:sz w:val="18"/>
                <w:szCs w:val="22"/>
              </w:rPr>
            </w:pPr>
          </w:p>
          <w:p w:rsidR="005839A1" w:rsidRDefault="00EF5A74">
            <w:pPr>
              <w:adjustRightInd w:val="0"/>
              <w:snapToGrid w:val="0"/>
              <w:spacing w:line="280" w:lineRule="exact"/>
              <w:jc w:val="left"/>
              <w:rPr>
                <w:snapToGrid w:val="0"/>
                <w:sz w:val="18"/>
                <w:szCs w:val="22"/>
              </w:rPr>
            </w:pPr>
            <w:r>
              <w:rPr>
                <w:rFonts w:hint="eastAsia"/>
                <w:b/>
                <w:bCs/>
                <w:snapToGrid w:val="0"/>
                <w:sz w:val="18"/>
                <w:szCs w:val="22"/>
              </w:rPr>
              <w:t>二十一</w:t>
            </w:r>
            <w:r>
              <w:rPr>
                <w:b/>
                <w:bCs/>
                <w:snapToGrid w:val="0"/>
                <w:sz w:val="18"/>
                <w:szCs w:val="22"/>
              </w:rPr>
              <w:t>、其</w:t>
            </w:r>
            <w:r>
              <w:rPr>
                <w:b/>
                <w:bCs/>
                <w:snapToGrid w:val="0"/>
                <w:sz w:val="18"/>
                <w:szCs w:val="22"/>
              </w:rPr>
              <w:t xml:space="preserve">    </w:t>
            </w:r>
            <w:r>
              <w:rPr>
                <w:b/>
                <w:bCs/>
                <w:snapToGrid w:val="0"/>
                <w:sz w:val="18"/>
                <w:szCs w:val="22"/>
              </w:rPr>
              <w:t>他</w:t>
            </w:r>
            <w:r>
              <w:rPr>
                <w:b/>
                <w:bCs/>
                <w:snapToGrid w:val="0"/>
                <w:sz w:val="18"/>
                <w:szCs w:val="22"/>
              </w:rPr>
              <w:t xml:space="preserve"> </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jc w:val="left"/>
              <w:rPr>
                <w:snapToGrid w:val="0"/>
                <w:sz w:val="18"/>
                <w:szCs w:val="22"/>
              </w:rPr>
            </w:pPr>
            <w:r>
              <w:rPr>
                <w:rFonts w:hint="eastAsia"/>
                <w:b/>
                <w:bCs/>
                <w:snapToGrid w:val="0"/>
                <w:sz w:val="18"/>
                <w:szCs w:val="22"/>
              </w:rPr>
              <w:t>二十二</w:t>
            </w:r>
            <w:r>
              <w:rPr>
                <w:b/>
                <w:bCs/>
                <w:snapToGrid w:val="0"/>
                <w:sz w:val="18"/>
                <w:szCs w:val="22"/>
              </w:rPr>
              <w:t>、</w:t>
            </w:r>
            <w:r>
              <w:rPr>
                <w:snapToGrid w:val="0"/>
                <w:sz w:val="18"/>
                <w:szCs w:val="22"/>
              </w:rPr>
              <w:t>未尽事宜由甲乙双方协商确定。</w:t>
            </w:r>
            <w:r>
              <w:rPr>
                <w:snapToGrid w:val="0"/>
                <w:sz w:val="18"/>
                <w:szCs w:val="22"/>
              </w:rPr>
              <w:t xml:space="preserve"> </w:t>
            </w:r>
          </w:p>
          <w:p w:rsidR="005839A1" w:rsidRDefault="005839A1">
            <w:pPr>
              <w:rPr>
                <w:b/>
                <w:bCs/>
              </w:rPr>
            </w:pPr>
          </w:p>
          <w:p w:rsidR="005839A1" w:rsidRDefault="00EF5A74" w:rsidP="00EF5A74">
            <w:pPr>
              <w:ind w:firstLineChars="500" w:firstLine="1054"/>
              <w:rPr>
                <w:b/>
                <w:bCs/>
              </w:rPr>
            </w:pPr>
            <w:r>
              <w:rPr>
                <w:rFonts w:hint="eastAsia"/>
                <w:b/>
                <w:bCs/>
              </w:rPr>
              <w:t>甲方：上海长征医院</w:t>
            </w:r>
            <w:r>
              <w:rPr>
                <w:rFonts w:hint="eastAsia"/>
                <w:b/>
                <w:bCs/>
              </w:rPr>
              <w:t xml:space="preserve">                               </w:t>
            </w:r>
            <w:r>
              <w:rPr>
                <w:rFonts w:hint="eastAsia"/>
                <w:b/>
                <w:bCs/>
              </w:rPr>
              <w:t>乙方：</w:t>
            </w:r>
          </w:p>
          <w:p w:rsidR="005839A1" w:rsidRDefault="00EF5A74" w:rsidP="00EF5A74">
            <w:pPr>
              <w:ind w:firstLineChars="447" w:firstLine="942"/>
              <w:rPr>
                <w:b/>
                <w:bCs/>
              </w:rPr>
            </w:pPr>
            <w:r>
              <w:rPr>
                <w:rFonts w:hint="eastAsia"/>
                <w:b/>
                <w:bCs/>
              </w:rPr>
              <w:t>（盖章）</w:t>
            </w:r>
            <w:r>
              <w:rPr>
                <w:rFonts w:hint="eastAsia"/>
                <w:b/>
                <w:bCs/>
              </w:rPr>
              <w:t xml:space="preserve">                                        </w:t>
            </w:r>
            <w:r>
              <w:rPr>
                <w:rFonts w:hint="eastAsia"/>
                <w:b/>
                <w:bCs/>
              </w:rPr>
              <w:t>（盖章）</w:t>
            </w:r>
          </w:p>
          <w:p w:rsidR="005839A1" w:rsidRDefault="005839A1">
            <w:pPr>
              <w:ind w:left="420"/>
              <w:rPr>
                <w:b/>
                <w:bCs/>
              </w:rPr>
            </w:pPr>
          </w:p>
          <w:p w:rsidR="005839A1" w:rsidRDefault="00EF5A74" w:rsidP="00EF5A74">
            <w:pPr>
              <w:ind w:firstLineChars="500" w:firstLine="1054"/>
              <w:rPr>
                <w:b/>
                <w:bCs/>
              </w:rPr>
            </w:pPr>
            <w:r>
              <w:rPr>
                <w:rFonts w:hint="eastAsia"/>
                <w:b/>
                <w:bCs/>
              </w:rPr>
              <w:t>甲方项目经办人</w:t>
            </w:r>
            <w:r>
              <w:rPr>
                <w:rFonts w:hint="eastAsia"/>
                <w:b/>
                <w:bCs/>
              </w:rPr>
              <w:t xml:space="preserve">                                   </w:t>
            </w:r>
            <w:r>
              <w:rPr>
                <w:rFonts w:hint="eastAsia"/>
                <w:b/>
                <w:bCs/>
              </w:rPr>
              <w:t>乙方法定代表人或授权委人</w:t>
            </w:r>
          </w:p>
          <w:p w:rsidR="005839A1" w:rsidRDefault="005839A1">
            <w:pPr>
              <w:rPr>
                <w:b/>
              </w:rPr>
            </w:pPr>
          </w:p>
          <w:p w:rsidR="005839A1" w:rsidRDefault="00EF5A74" w:rsidP="00EF5A74">
            <w:pPr>
              <w:ind w:firstLineChars="500" w:firstLine="1054"/>
              <w:rPr>
                <w:b/>
              </w:rPr>
            </w:pPr>
            <w:r>
              <w:rPr>
                <w:b/>
              </w:rPr>
              <w:t>__________________________                       __________________________</w:t>
            </w:r>
          </w:p>
          <w:p w:rsidR="005839A1" w:rsidRDefault="005839A1" w:rsidP="00EF5A74">
            <w:pPr>
              <w:ind w:firstLineChars="200" w:firstLine="422"/>
              <w:rPr>
                <w:b/>
              </w:rPr>
            </w:pPr>
          </w:p>
          <w:p w:rsidR="005839A1" w:rsidRDefault="00EF5A74" w:rsidP="00EF5A74">
            <w:pPr>
              <w:ind w:firstLineChars="500" w:firstLine="1054"/>
              <w:rPr>
                <w:b/>
              </w:rPr>
            </w:pPr>
            <w:r>
              <w:rPr>
                <w:rFonts w:hint="eastAsia"/>
                <w:b/>
              </w:rPr>
              <w:t>日期：</w:t>
            </w:r>
            <w:r>
              <w:rPr>
                <w:b/>
              </w:rPr>
              <w:t xml:space="preserve">____________________                       </w:t>
            </w:r>
            <w:r>
              <w:rPr>
                <w:rFonts w:hint="eastAsia"/>
                <w:b/>
              </w:rPr>
              <w:t>日期：</w:t>
            </w:r>
            <w:r>
              <w:rPr>
                <w:b/>
              </w:rPr>
              <w:t>____________________</w:t>
            </w:r>
          </w:p>
          <w:p w:rsidR="005839A1" w:rsidRDefault="005839A1">
            <w:pPr>
              <w:adjustRightInd w:val="0"/>
              <w:snapToGrid w:val="0"/>
              <w:spacing w:line="280" w:lineRule="exact"/>
              <w:jc w:val="left"/>
              <w:rPr>
                <w:snapToGrid w:val="0"/>
                <w:sz w:val="18"/>
                <w:szCs w:val="22"/>
              </w:rPr>
            </w:pPr>
          </w:p>
        </w:tc>
      </w:tr>
    </w:tbl>
    <w:p w:rsidR="005839A1" w:rsidRDefault="00EF5A74">
      <w:pPr>
        <w:rPr>
          <w:sz w:val="18"/>
          <w:szCs w:val="22"/>
        </w:rPr>
      </w:pPr>
      <w:r>
        <w:rPr>
          <w:b/>
          <w:sz w:val="18"/>
          <w:szCs w:val="22"/>
        </w:rPr>
        <w:lastRenderedPageBreak/>
        <w:t>说明：</w:t>
      </w:r>
      <w:r>
        <w:rPr>
          <w:sz w:val="18"/>
          <w:szCs w:val="22"/>
        </w:rPr>
        <w:t xml:space="preserve">1. </w:t>
      </w:r>
      <w:r>
        <w:rPr>
          <w:sz w:val="18"/>
          <w:szCs w:val="22"/>
        </w:rPr>
        <w:t>本合同依托军队采购网打印。在适用的条款</w:t>
      </w:r>
      <w:r>
        <w:rPr>
          <w:sz w:val="18"/>
          <w:szCs w:val="22"/>
        </w:rPr>
        <w:t>“□”</w:t>
      </w:r>
      <w:r>
        <w:rPr>
          <w:sz w:val="18"/>
          <w:szCs w:val="22"/>
        </w:rPr>
        <w:t>中打</w:t>
      </w:r>
      <w:r>
        <w:rPr>
          <w:sz w:val="18"/>
          <w:szCs w:val="22"/>
        </w:rPr>
        <w:t>“√”</w:t>
      </w:r>
      <w:r>
        <w:rPr>
          <w:sz w:val="18"/>
          <w:szCs w:val="22"/>
        </w:rPr>
        <w:t>，未包含内容在</w:t>
      </w:r>
      <w:r>
        <w:rPr>
          <w:sz w:val="18"/>
          <w:szCs w:val="22"/>
        </w:rPr>
        <w:t>“□</w:t>
      </w:r>
      <w:r>
        <w:rPr>
          <w:sz w:val="18"/>
          <w:szCs w:val="22"/>
        </w:rPr>
        <w:t>其它</w:t>
      </w:r>
      <w:r>
        <w:rPr>
          <w:sz w:val="18"/>
          <w:szCs w:val="22"/>
          <w:u w:val="single"/>
        </w:rPr>
        <w:t xml:space="preserve">     </w:t>
      </w:r>
      <w:r>
        <w:rPr>
          <w:sz w:val="18"/>
          <w:szCs w:val="22"/>
        </w:rPr>
        <w:t>”</w:t>
      </w:r>
      <w:r>
        <w:rPr>
          <w:sz w:val="18"/>
          <w:szCs w:val="22"/>
        </w:rPr>
        <w:t>栏目中填写</w:t>
      </w:r>
      <w:r>
        <w:rPr>
          <w:sz w:val="18"/>
          <w:szCs w:val="22"/>
        </w:rPr>
        <w:t xml:space="preserve"> 2. </w:t>
      </w:r>
      <w:r>
        <w:rPr>
          <w:sz w:val="18"/>
          <w:szCs w:val="22"/>
        </w:rPr>
        <w:t>本合同依据《中华人民共和国合同法》制定。</w:t>
      </w:r>
    </w:p>
    <w:p w:rsidR="005839A1" w:rsidRDefault="005839A1">
      <w:pPr>
        <w:rPr>
          <w:sz w:val="18"/>
          <w:szCs w:val="22"/>
        </w:rPr>
        <w:sectPr w:rsidR="005839A1">
          <w:pgSz w:w="11906" w:h="16838"/>
          <w:pgMar w:top="1440" w:right="1077" w:bottom="1440" w:left="1077" w:header="851" w:footer="992" w:gutter="0"/>
          <w:cols w:space="720"/>
          <w:titlePg/>
          <w:docGrid w:type="linesAndChars" w:linePitch="312"/>
        </w:sectPr>
      </w:pPr>
    </w:p>
    <w:p w:rsidR="005839A1" w:rsidRDefault="00EF5A74">
      <w:pPr>
        <w:rPr>
          <w:rFonts w:ascii="宋体" w:hAnsi="宋体"/>
          <w:sz w:val="28"/>
          <w:szCs w:val="28"/>
        </w:rPr>
      </w:pPr>
      <w:r>
        <w:rPr>
          <w:rFonts w:ascii="宋体" w:hAnsi="宋体"/>
          <w:sz w:val="28"/>
          <w:szCs w:val="28"/>
        </w:rPr>
        <w:lastRenderedPageBreak/>
        <w:t>合同附件1</w:t>
      </w:r>
    </w:p>
    <w:p w:rsidR="005839A1" w:rsidRDefault="00EF5A74">
      <w:pPr>
        <w:jc w:val="center"/>
        <w:rPr>
          <w:rFonts w:eastAsia="方正小标宋简体"/>
          <w:snapToGrid w:val="0"/>
        </w:rPr>
      </w:pPr>
      <w:r>
        <w:rPr>
          <w:rFonts w:eastAsia="方正小标宋简体"/>
          <w:snapToGrid w:val="0"/>
        </w:rPr>
        <w:t>交货清单</w:t>
      </w:r>
    </w:p>
    <w:tbl>
      <w:tblPr>
        <w:tblW w:w="14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3325"/>
        <w:gridCol w:w="2106"/>
        <w:gridCol w:w="1989"/>
        <w:gridCol w:w="1521"/>
        <w:gridCol w:w="819"/>
        <w:gridCol w:w="1755"/>
        <w:gridCol w:w="2457"/>
      </w:tblGrid>
      <w:tr w:rsidR="005839A1">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EF5A74">
            <w:pPr>
              <w:jc w:val="center"/>
              <w:rPr>
                <w:snapToGrid w:val="0"/>
              </w:rPr>
            </w:pPr>
            <w:r>
              <w:rPr>
                <w:snapToGrid w:val="0"/>
              </w:rPr>
              <w:t>序号</w:t>
            </w:r>
          </w:p>
        </w:tc>
        <w:tc>
          <w:tcPr>
            <w:tcW w:w="3325" w:type="dxa"/>
            <w:tcBorders>
              <w:top w:val="single" w:sz="4" w:space="0" w:color="000000"/>
              <w:left w:val="single" w:sz="4" w:space="0" w:color="000000"/>
              <w:bottom w:val="single" w:sz="4" w:space="0" w:color="000000"/>
              <w:right w:val="single" w:sz="4" w:space="0" w:color="000000"/>
            </w:tcBorders>
            <w:vAlign w:val="center"/>
          </w:tcPr>
          <w:p w:rsidR="005839A1" w:rsidRDefault="00EF5A74">
            <w:pPr>
              <w:jc w:val="center"/>
              <w:rPr>
                <w:snapToGrid w:val="0"/>
              </w:rPr>
            </w:pPr>
            <w:r>
              <w:rPr>
                <w:snapToGrid w:val="0"/>
              </w:rPr>
              <w:t>品名</w:t>
            </w:r>
          </w:p>
        </w:tc>
        <w:tc>
          <w:tcPr>
            <w:tcW w:w="2106" w:type="dxa"/>
            <w:tcBorders>
              <w:top w:val="single" w:sz="4" w:space="0" w:color="000000"/>
              <w:left w:val="single" w:sz="4" w:space="0" w:color="000000"/>
              <w:bottom w:val="single" w:sz="4" w:space="0" w:color="000000"/>
              <w:right w:val="single" w:sz="4" w:space="0" w:color="000000"/>
            </w:tcBorders>
            <w:vAlign w:val="center"/>
          </w:tcPr>
          <w:p w:rsidR="005839A1" w:rsidRDefault="00EF5A74">
            <w:pPr>
              <w:jc w:val="center"/>
              <w:rPr>
                <w:snapToGrid w:val="0"/>
              </w:rPr>
            </w:pPr>
            <w:r>
              <w:rPr>
                <w:snapToGrid w:val="0"/>
              </w:rPr>
              <w:t>品牌</w:t>
            </w:r>
          </w:p>
        </w:tc>
        <w:tc>
          <w:tcPr>
            <w:tcW w:w="1989" w:type="dxa"/>
            <w:tcBorders>
              <w:top w:val="single" w:sz="4" w:space="0" w:color="000000"/>
              <w:left w:val="single" w:sz="4" w:space="0" w:color="000000"/>
              <w:bottom w:val="single" w:sz="4" w:space="0" w:color="000000"/>
              <w:right w:val="single" w:sz="4" w:space="0" w:color="000000"/>
            </w:tcBorders>
            <w:vAlign w:val="center"/>
          </w:tcPr>
          <w:p w:rsidR="005839A1" w:rsidRDefault="00EF5A74">
            <w:pPr>
              <w:jc w:val="center"/>
              <w:rPr>
                <w:snapToGrid w:val="0"/>
              </w:rPr>
            </w:pPr>
            <w:r>
              <w:rPr>
                <w:snapToGrid w:val="0"/>
              </w:rPr>
              <w:t>规格型号</w:t>
            </w:r>
          </w:p>
        </w:tc>
        <w:tc>
          <w:tcPr>
            <w:tcW w:w="1521" w:type="dxa"/>
            <w:tcBorders>
              <w:top w:val="single" w:sz="4" w:space="0" w:color="000000"/>
              <w:left w:val="single" w:sz="4" w:space="0" w:color="000000"/>
              <w:bottom w:val="single" w:sz="4" w:space="0" w:color="000000"/>
              <w:right w:val="single" w:sz="4" w:space="0" w:color="000000"/>
            </w:tcBorders>
            <w:vAlign w:val="center"/>
          </w:tcPr>
          <w:p w:rsidR="005839A1" w:rsidRDefault="00EF5A74">
            <w:pPr>
              <w:jc w:val="center"/>
              <w:rPr>
                <w:snapToGrid w:val="0"/>
              </w:rPr>
            </w:pPr>
            <w:r>
              <w:rPr>
                <w:snapToGrid w:val="0"/>
              </w:rPr>
              <w:t>数量</w:t>
            </w:r>
          </w:p>
        </w:tc>
        <w:tc>
          <w:tcPr>
            <w:tcW w:w="819" w:type="dxa"/>
            <w:tcBorders>
              <w:top w:val="single" w:sz="4" w:space="0" w:color="000000"/>
              <w:left w:val="single" w:sz="4" w:space="0" w:color="000000"/>
              <w:bottom w:val="single" w:sz="4" w:space="0" w:color="000000"/>
              <w:right w:val="single" w:sz="4" w:space="0" w:color="000000"/>
            </w:tcBorders>
            <w:vAlign w:val="center"/>
          </w:tcPr>
          <w:p w:rsidR="005839A1" w:rsidRDefault="00EF5A74">
            <w:pPr>
              <w:jc w:val="center"/>
              <w:rPr>
                <w:snapToGrid w:val="0"/>
              </w:rPr>
            </w:pPr>
            <w:r>
              <w:rPr>
                <w:snapToGrid w:val="0"/>
              </w:rPr>
              <w:t>单位</w:t>
            </w:r>
          </w:p>
        </w:tc>
        <w:tc>
          <w:tcPr>
            <w:tcW w:w="1755" w:type="dxa"/>
            <w:tcBorders>
              <w:top w:val="single" w:sz="4" w:space="0" w:color="000000"/>
              <w:left w:val="single" w:sz="4" w:space="0" w:color="000000"/>
              <w:bottom w:val="single" w:sz="4" w:space="0" w:color="000000"/>
              <w:right w:val="single" w:sz="4" w:space="0" w:color="auto"/>
            </w:tcBorders>
            <w:vAlign w:val="center"/>
          </w:tcPr>
          <w:p w:rsidR="005839A1" w:rsidRDefault="00EF5A74">
            <w:pPr>
              <w:jc w:val="center"/>
              <w:rPr>
                <w:snapToGrid w:val="0"/>
              </w:rPr>
            </w:pPr>
            <w:r>
              <w:rPr>
                <w:snapToGrid w:val="0"/>
              </w:rPr>
              <w:t>单价</w:t>
            </w:r>
          </w:p>
        </w:tc>
        <w:tc>
          <w:tcPr>
            <w:tcW w:w="2457" w:type="dxa"/>
            <w:tcBorders>
              <w:top w:val="single" w:sz="4" w:space="0" w:color="000000"/>
              <w:left w:val="single" w:sz="4" w:space="0" w:color="auto"/>
              <w:bottom w:val="single" w:sz="4" w:space="0" w:color="000000"/>
              <w:right w:val="single" w:sz="4" w:space="0" w:color="000000"/>
            </w:tcBorders>
            <w:vAlign w:val="center"/>
          </w:tcPr>
          <w:p w:rsidR="005839A1" w:rsidRDefault="00EF5A74">
            <w:pPr>
              <w:jc w:val="center"/>
              <w:rPr>
                <w:snapToGrid w:val="0"/>
              </w:rPr>
            </w:pPr>
            <w:r>
              <w:rPr>
                <w:snapToGrid w:val="0"/>
              </w:rPr>
              <w:t>原产地</w:t>
            </w:r>
          </w:p>
        </w:tc>
      </w:tr>
      <w:tr w:rsidR="005839A1">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3325"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2106"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55" w:type="dxa"/>
            <w:tcBorders>
              <w:top w:val="single" w:sz="4" w:space="0" w:color="000000"/>
              <w:left w:val="single" w:sz="4" w:space="0" w:color="000000"/>
              <w:bottom w:val="single" w:sz="4" w:space="0" w:color="000000"/>
              <w:right w:val="single" w:sz="4" w:space="0" w:color="auto"/>
            </w:tcBorders>
            <w:vAlign w:val="center"/>
          </w:tcPr>
          <w:p w:rsidR="005839A1" w:rsidRDefault="005839A1">
            <w:pPr>
              <w:jc w:val="center"/>
              <w:rPr>
                <w:snapToGrid w:val="0"/>
              </w:rPr>
            </w:pPr>
          </w:p>
        </w:tc>
        <w:tc>
          <w:tcPr>
            <w:tcW w:w="2457"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r w:rsidR="005839A1">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3325"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2106"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55" w:type="dxa"/>
            <w:tcBorders>
              <w:top w:val="single" w:sz="4" w:space="0" w:color="000000"/>
              <w:left w:val="single" w:sz="4" w:space="0" w:color="000000"/>
              <w:bottom w:val="single" w:sz="4" w:space="0" w:color="000000"/>
              <w:right w:val="single" w:sz="4" w:space="0" w:color="auto"/>
            </w:tcBorders>
            <w:vAlign w:val="center"/>
          </w:tcPr>
          <w:p w:rsidR="005839A1" w:rsidRDefault="005839A1">
            <w:pPr>
              <w:jc w:val="center"/>
              <w:rPr>
                <w:snapToGrid w:val="0"/>
              </w:rPr>
            </w:pPr>
          </w:p>
        </w:tc>
        <w:tc>
          <w:tcPr>
            <w:tcW w:w="2457"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r w:rsidR="005839A1">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3325"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2106"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55" w:type="dxa"/>
            <w:tcBorders>
              <w:top w:val="single" w:sz="4" w:space="0" w:color="000000"/>
              <w:left w:val="single" w:sz="4" w:space="0" w:color="000000"/>
              <w:bottom w:val="single" w:sz="4" w:space="0" w:color="000000"/>
              <w:right w:val="single" w:sz="4" w:space="0" w:color="auto"/>
            </w:tcBorders>
            <w:vAlign w:val="center"/>
          </w:tcPr>
          <w:p w:rsidR="005839A1" w:rsidRDefault="005839A1">
            <w:pPr>
              <w:jc w:val="center"/>
              <w:rPr>
                <w:snapToGrid w:val="0"/>
              </w:rPr>
            </w:pPr>
          </w:p>
        </w:tc>
        <w:tc>
          <w:tcPr>
            <w:tcW w:w="2457"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bl>
    <w:p w:rsidR="005839A1" w:rsidRDefault="00EF5A74">
      <w:pPr>
        <w:rPr>
          <w:szCs w:val="21"/>
        </w:rPr>
      </w:pPr>
      <w:r>
        <w:rPr>
          <w:szCs w:val="21"/>
        </w:rPr>
        <w:t>注：含备品备件。</w:t>
      </w:r>
    </w:p>
    <w:p w:rsidR="005839A1" w:rsidRDefault="005839A1">
      <w:pPr>
        <w:rPr>
          <w:szCs w:val="21"/>
        </w:rPr>
      </w:pPr>
    </w:p>
    <w:p w:rsidR="005839A1" w:rsidRDefault="00EF5A74">
      <w:pPr>
        <w:rPr>
          <w:rFonts w:ascii="宋体" w:hAnsi="宋体"/>
          <w:sz w:val="28"/>
          <w:szCs w:val="28"/>
        </w:rPr>
      </w:pPr>
      <w:r>
        <w:rPr>
          <w:rFonts w:ascii="宋体" w:hAnsi="宋体"/>
          <w:sz w:val="28"/>
          <w:szCs w:val="28"/>
        </w:rPr>
        <w:t>合同附件2</w:t>
      </w:r>
    </w:p>
    <w:p w:rsidR="005839A1" w:rsidRDefault="00EF5A74">
      <w:pPr>
        <w:jc w:val="center"/>
        <w:rPr>
          <w:rFonts w:eastAsia="方正小标宋简体"/>
          <w:snapToGrid w:val="0"/>
        </w:rPr>
      </w:pPr>
      <w:r>
        <w:rPr>
          <w:rFonts w:eastAsia="方正小标宋简体" w:hint="eastAsia"/>
          <w:snapToGrid w:val="0"/>
        </w:rPr>
        <w:t>响应产品</w:t>
      </w:r>
      <w:r>
        <w:rPr>
          <w:rFonts w:eastAsia="方正小标宋简体"/>
          <w:snapToGrid w:val="0"/>
        </w:rPr>
        <w:t>技术指标参数</w:t>
      </w:r>
    </w:p>
    <w:tbl>
      <w:tblPr>
        <w:tblW w:w="14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2"/>
        <w:gridCol w:w="5497"/>
        <w:gridCol w:w="8424"/>
      </w:tblGrid>
      <w:tr w:rsidR="005839A1">
        <w:tc>
          <w:tcPr>
            <w:tcW w:w="812" w:type="dxa"/>
          </w:tcPr>
          <w:p w:rsidR="005839A1" w:rsidRDefault="00EF5A74">
            <w:pPr>
              <w:jc w:val="center"/>
              <w:rPr>
                <w:snapToGrid w:val="0"/>
              </w:rPr>
            </w:pPr>
            <w:r>
              <w:rPr>
                <w:snapToGrid w:val="0"/>
              </w:rPr>
              <w:t>序号</w:t>
            </w:r>
          </w:p>
        </w:tc>
        <w:tc>
          <w:tcPr>
            <w:tcW w:w="5497" w:type="dxa"/>
          </w:tcPr>
          <w:p w:rsidR="005839A1" w:rsidRDefault="00EF5A74">
            <w:pPr>
              <w:jc w:val="center"/>
              <w:rPr>
                <w:snapToGrid w:val="0"/>
              </w:rPr>
            </w:pPr>
            <w:r>
              <w:rPr>
                <w:snapToGrid w:val="0"/>
              </w:rPr>
              <w:t>配置</w:t>
            </w:r>
          </w:p>
        </w:tc>
        <w:tc>
          <w:tcPr>
            <w:tcW w:w="8424" w:type="dxa"/>
          </w:tcPr>
          <w:p w:rsidR="005839A1" w:rsidRDefault="00EF5A74">
            <w:pPr>
              <w:jc w:val="center"/>
              <w:rPr>
                <w:snapToGrid w:val="0"/>
              </w:rPr>
            </w:pPr>
            <w:r>
              <w:rPr>
                <w:snapToGrid w:val="0"/>
              </w:rPr>
              <w:t>技术指标</w:t>
            </w:r>
          </w:p>
        </w:tc>
      </w:tr>
      <w:tr w:rsidR="005839A1">
        <w:tc>
          <w:tcPr>
            <w:tcW w:w="812" w:type="dxa"/>
          </w:tcPr>
          <w:p w:rsidR="005839A1" w:rsidRDefault="005839A1">
            <w:pPr>
              <w:jc w:val="center"/>
              <w:rPr>
                <w:snapToGrid w:val="0"/>
              </w:rPr>
            </w:pPr>
          </w:p>
        </w:tc>
        <w:tc>
          <w:tcPr>
            <w:tcW w:w="5497" w:type="dxa"/>
          </w:tcPr>
          <w:p w:rsidR="005839A1" w:rsidRDefault="005839A1">
            <w:pPr>
              <w:jc w:val="center"/>
              <w:rPr>
                <w:snapToGrid w:val="0"/>
              </w:rPr>
            </w:pPr>
          </w:p>
        </w:tc>
        <w:tc>
          <w:tcPr>
            <w:tcW w:w="8424" w:type="dxa"/>
          </w:tcPr>
          <w:p w:rsidR="005839A1" w:rsidRDefault="005839A1">
            <w:pPr>
              <w:jc w:val="center"/>
              <w:rPr>
                <w:snapToGrid w:val="0"/>
              </w:rPr>
            </w:pPr>
          </w:p>
        </w:tc>
      </w:tr>
      <w:tr w:rsidR="005839A1">
        <w:tc>
          <w:tcPr>
            <w:tcW w:w="812" w:type="dxa"/>
          </w:tcPr>
          <w:p w:rsidR="005839A1" w:rsidRDefault="005839A1">
            <w:pPr>
              <w:jc w:val="center"/>
              <w:rPr>
                <w:snapToGrid w:val="0"/>
              </w:rPr>
            </w:pPr>
          </w:p>
        </w:tc>
        <w:tc>
          <w:tcPr>
            <w:tcW w:w="5497" w:type="dxa"/>
          </w:tcPr>
          <w:p w:rsidR="005839A1" w:rsidRDefault="005839A1">
            <w:pPr>
              <w:jc w:val="center"/>
              <w:rPr>
                <w:snapToGrid w:val="0"/>
              </w:rPr>
            </w:pPr>
          </w:p>
        </w:tc>
        <w:tc>
          <w:tcPr>
            <w:tcW w:w="8424" w:type="dxa"/>
          </w:tcPr>
          <w:p w:rsidR="005839A1" w:rsidRDefault="005839A1">
            <w:pPr>
              <w:jc w:val="center"/>
              <w:rPr>
                <w:snapToGrid w:val="0"/>
              </w:rPr>
            </w:pPr>
          </w:p>
        </w:tc>
      </w:tr>
      <w:tr w:rsidR="005839A1">
        <w:tc>
          <w:tcPr>
            <w:tcW w:w="812" w:type="dxa"/>
          </w:tcPr>
          <w:p w:rsidR="005839A1" w:rsidRDefault="005839A1">
            <w:pPr>
              <w:jc w:val="center"/>
              <w:rPr>
                <w:snapToGrid w:val="0"/>
              </w:rPr>
            </w:pPr>
          </w:p>
        </w:tc>
        <w:tc>
          <w:tcPr>
            <w:tcW w:w="5497" w:type="dxa"/>
          </w:tcPr>
          <w:p w:rsidR="005839A1" w:rsidRDefault="005839A1">
            <w:pPr>
              <w:jc w:val="center"/>
              <w:rPr>
                <w:snapToGrid w:val="0"/>
              </w:rPr>
            </w:pPr>
          </w:p>
        </w:tc>
        <w:tc>
          <w:tcPr>
            <w:tcW w:w="8424" w:type="dxa"/>
          </w:tcPr>
          <w:p w:rsidR="005839A1" w:rsidRDefault="005839A1">
            <w:pPr>
              <w:jc w:val="center"/>
              <w:rPr>
                <w:snapToGrid w:val="0"/>
              </w:rPr>
            </w:pPr>
          </w:p>
        </w:tc>
      </w:tr>
    </w:tbl>
    <w:p w:rsidR="005839A1" w:rsidRDefault="005839A1">
      <w:pPr>
        <w:rPr>
          <w:sz w:val="28"/>
          <w:szCs w:val="28"/>
        </w:rPr>
      </w:pPr>
    </w:p>
    <w:p w:rsidR="005839A1" w:rsidRDefault="00EF5A74">
      <w:pPr>
        <w:rPr>
          <w:rFonts w:ascii="宋体" w:hAnsi="宋体"/>
          <w:sz w:val="28"/>
          <w:szCs w:val="28"/>
        </w:rPr>
      </w:pPr>
      <w:r>
        <w:rPr>
          <w:rFonts w:ascii="宋体" w:hAnsi="宋体"/>
          <w:sz w:val="28"/>
          <w:szCs w:val="28"/>
        </w:rPr>
        <w:t>合同附件3</w:t>
      </w:r>
    </w:p>
    <w:p w:rsidR="005839A1" w:rsidRDefault="00EF5A74">
      <w:pPr>
        <w:jc w:val="center"/>
        <w:rPr>
          <w:rFonts w:eastAsia="方正小标宋简体"/>
          <w:snapToGrid w:val="0"/>
        </w:rPr>
      </w:pPr>
      <w:r>
        <w:rPr>
          <w:rFonts w:eastAsia="方正小标宋简体"/>
          <w:snapToGrid w:val="0"/>
        </w:rPr>
        <w:t>生产方、</w:t>
      </w:r>
      <w:r>
        <w:rPr>
          <w:rFonts w:eastAsia="方正小标宋简体" w:hint="eastAsia"/>
          <w:snapToGrid w:val="0"/>
        </w:rPr>
        <w:t>响应</w:t>
      </w:r>
      <w:r>
        <w:rPr>
          <w:rFonts w:eastAsia="方正小标宋简体"/>
          <w:snapToGrid w:val="0"/>
        </w:rPr>
        <w:t>方质量保证及售后服务承诺</w:t>
      </w:r>
    </w:p>
    <w:p w:rsidR="005839A1" w:rsidRDefault="00EF5A74">
      <w:pPr>
        <w:ind w:leftChars="1" w:left="2" w:firstLineChars="200" w:firstLine="420"/>
      </w:pPr>
      <w:r>
        <w:rPr>
          <w:rFonts w:hint="eastAsia"/>
        </w:rPr>
        <w:t>乙方应提供设备的技术文件，包括相应的图纸、操作手册原件（二份）、维护手册原件（包括完整的结构图、功能原理图、电路图、维修软件含密码、故障代码、故障提示分析等）、质量保证文件、服务指南、操作规程等，这些文件应随同设备一起发运至甲方。</w:t>
      </w:r>
    </w:p>
    <w:p w:rsidR="005839A1" w:rsidRDefault="00EF5A74">
      <w:pPr>
        <w:ind w:firstLineChars="200" w:firstLine="420"/>
      </w:pPr>
      <w:r>
        <w:rPr>
          <w:rFonts w:hint="eastAsia"/>
        </w:rPr>
        <w:t>乙方免费提供下列服务：</w:t>
      </w:r>
    </w:p>
    <w:p w:rsidR="005839A1" w:rsidRDefault="00EF5A74">
      <w:pPr>
        <w:numPr>
          <w:ilvl w:val="0"/>
          <w:numId w:val="14"/>
        </w:numPr>
      </w:pPr>
      <w:r>
        <w:rPr>
          <w:rFonts w:hint="eastAsia"/>
        </w:rPr>
        <w:t>设备的现场安装和调试</w:t>
      </w:r>
    </w:p>
    <w:p w:rsidR="005839A1" w:rsidRDefault="00EF5A74">
      <w:pPr>
        <w:numPr>
          <w:ilvl w:val="0"/>
          <w:numId w:val="14"/>
        </w:numPr>
      </w:pPr>
      <w:r>
        <w:rPr>
          <w:rFonts w:hint="eastAsia"/>
        </w:rPr>
        <w:t>提供设备安装和维修所需的专用工具和辅助材料</w:t>
      </w:r>
    </w:p>
    <w:p w:rsidR="005839A1" w:rsidRDefault="005839A1">
      <w:pPr>
        <w:tabs>
          <w:tab w:val="left" w:pos="1152"/>
        </w:tabs>
      </w:pPr>
    </w:p>
    <w:p w:rsidR="005839A1" w:rsidRDefault="005839A1"/>
    <w:p w:rsidR="005839A1" w:rsidRDefault="00EF5A74">
      <w:pPr>
        <w:rPr>
          <w:rFonts w:ascii="宋体" w:hAnsi="宋体"/>
          <w:sz w:val="28"/>
          <w:szCs w:val="28"/>
        </w:rPr>
      </w:pPr>
      <w:r>
        <w:rPr>
          <w:rFonts w:ascii="宋体" w:hAnsi="宋体" w:hint="eastAsia"/>
          <w:sz w:val="28"/>
          <w:szCs w:val="28"/>
        </w:rPr>
        <w:t>合同附件4</w:t>
      </w:r>
    </w:p>
    <w:p w:rsidR="005839A1" w:rsidRDefault="00EF5A74">
      <w:pPr>
        <w:jc w:val="center"/>
        <w:rPr>
          <w:rFonts w:ascii="宋体" w:hAnsi="宋体" w:cs="宋体"/>
          <w:b/>
          <w:szCs w:val="21"/>
        </w:rPr>
      </w:pPr>
      <w:proofErr w:type="gramStart"/>
      <w:r>
        <w:rPr>
          <w:rFonts w:ascii="宋体" w:hAnsi="宋体" w:cs="宋体" w:hint="eastAsia"/>
          <w:b/>
          <w:szCs w:val="21"/>
        </w:rPr>
        <w:t>廉</w:t>
      </w:r>
      <w:proofErr w:type="gramEnd"/>
      <w:r>
        <w:rPr>
          <w:rFonts w:ascii="宋体" w:hAnsi="宋体" w:cs="宋体" w:hint="eastAsia"/>
          <w:b/>
          <w:szCs w:val="21"/>
        </w:rPr>
        <w:t xml:space="preserve">  洁  协  议</w:t>
      </w:r>
    </w:p>
    <w:tbl>
      <w:tblPr>
        <w:tblW w:w="8720" w:type="dxa"/>
        <w:tblLayout w:type="fixed"/>
        <w:tblLook w:val="04A0"/>
      </w:tblPr>
      <w:tblGrid>
        <w:gridCol w:w="1952"/>
        <w:gridCol w:w="6768"/>
      </w:tblGrid>
      <w:tr w:rsidR="005839A1">
        <w:trPr>
          <w:cantSplit/>
          <w:trHeight w:val="463"/>
        </w:trPr>
        <w:tc>
          <w:tcPr>
            <w:tcW w:w="1952" w:type="dxa"/>
            <w:vMerge w:val="restart"/>
            <w:vAlign w:val="center"/>
          </w:tcPr>
          <w:p w:rsidR="005839A1" w:rsidRDefault="00EF5A74">
            <w:pPr>
              <w:ind w:right="240"/>
              <w:jc w:val="left"/>
              <w:rPr>
                <w:rFonts w:ascii="宋体" w:hAnsi="宋体" w:cs="宋体"/>
                <w:szCs w:val="21"/>
              </w:rPr>
            </w:pPr>
            <w:proofErr w:type="gramStart"/>
            <w:r>
              <w:rPr>
                <w:rFonts w:ascii="宋体" w:hAnsi="宋体" w:cs="宋体" w:hint="eastAsia"/>
                <w:szCs w:val="21"/>
              </w:rPr>
              <w:t>立协议</w:t>
            </w:r>
            <w:proofErr w:type="gramEnd"/>
            <w:r>
              <w:rPr>
                <w:rFonts w:ascii="宋体" w:hAnsi="宋体" w:cs="宋体" w:hint="eastAsia"/>
                <w:szCs w:val="21"/>
              </w:rPr>
              <w:t>单位</w:t>
            </w:r>
          </w:p>
        </w:tc>
        <w:tc>
          <w:tcPr>
            <w:tcW w:w="6768" w:type="dxa"/>
            <w:vAlign w:val="center"/>
          </w:tcPr>
          <w:p w:rsidR="005839A1" w:rsidRDefault="00EF5A74">
            <w:pPr>
              <w:ind w:right="240"/>
              <w:jc w:val="left"/>
              <w:rPr>
                <w:rFonts w:ascii="宋体" w:hAnsi="宋体" w:cs="宋体"/>
                <w:szCs w:val="21"/>
              </w:rPr>
            </w:pPr>
            <w:r>
              <w:rPr>
                <w:rFonts w:ascii="宋体" w:hAnsi="宋体" w:cs="宋体" w:hint="eastAsia"/>
                <w:szCs w:val="21"/>
              </w:rPr>
              <w:t>甲方：上海长征医院</w:t>
            </w:r>
          </w:p>
        </w:tc>
      </w:tr>
      <w:tr w:rsidR="005839A1">
        <w:trPr>
          <w:cantSplit/>
          <w:trHeight w:val="462"/>
        </w:trPr>
        <w:tc>
          <w:tcPr>
            <w:tcW w:w="1952" w:type="dxa"/>
            <w:vMerge/>
          </w:tcPr>
          <w:p w:rsidR="005839A1" w:rsidRDefault="005839A1">
            <w:pPr>
              <w:ind w:left="-334" w:hanging="166"/>
              <w:rPr>
                <w:rFonts w:ascii="宋体" w:hAnsi="宋体" w:cs="宋体"/>
                <w:szCs w:val="21"/>
              </w:rPr>
            </w:pPr>
          </w:p>
        </w:tc>
        <w:tc>
          <w:tcPr>
            <w:tcW w:w="6768" w:type="dxa"/>
            <w:vAlign w:val="center"/>
          </w:tcPr>
          <w:p w:rsidR="005839A1" w:rsidRDefault="00EF5A74">
            <w:pPr>
              <w:ind w:right="240"/>
              <w:jc w:val="left"/>
              <w:rPr>
                <w:rFonts w:ascii="宋体" w:hAnsi="宋体" w:cs="宋体"/>
                <w:szCs w:val="21"/>
              </w:rPr>
            </w:pPr>
            <w:r>
              <w:rPr>
                <w:rFonts w:ascii="宋体" w:hAnsi="宋体" w:cs="宋体" w:hint="eastAsia"/>
                <w:szCs w:val="21"/>
              </w:rPr>
              <w:t xml:space="preserve">乙方： </w:t>
            </w:r>
          </w:p>
        </w:tc>
      </w:tr>
    </w:tbl>
    <w:p w:rsidR="005839A1" w:rsidRDefault="00EF5A74">
      <w:pPr>
        <w:snapToGrid w:val="0"/>
        <w:ind w:firstLineChars="200" w:firstLine="420"/>
        <w:rPr>
          <w:rFonts w:ascii="宋体" w:hAnsi="宋体" w:cs="宋体"/>
          <w:szCs w:val="21"/>
        </w:rPr>
      </w:pPr>
      <w:r>
        <w:rPr>
          <w:rFonts w:ascii="宋体" w:hAnsi="宋体" w:cs="宋体" w:hint="eastAsia"/>
          <w:szCs w:val="21"/>
        </w:rPr>
        <w:t>为了在项目采购中保持廉洁自律的工作作风，防止各种不正当行为的发生，并结合项目采购的特点，特订立本协议如下：</w:t>
      </w:r>
    </w:p>
    <w:p w:rsidR="005839A1" w:rsidRDefault="00EF5A74">
      <w:pPr>
        <w:snapToGrid w:val="0"/>
        <w:ind w:firstLineChars="200" w:firstLine="420"/>
        <w:rPr>
          <w:rFonts w:ascii="宋体" w:hAnsi="宋体" w:cs="宋体"/>
          <w:szCs w:val="21"/>
        </w:rPr>
      </w:pPr>
      <w:r>
        <w:rPr>
          <w:rFonts w:ascii="宋体" w:hAnsi="宋体" w:cs="宋体" w:hint="eastAsia"/>
          <w:szCs w:val="21"/>
        </w:rPr>
        <w:t>一、甲乙双方应当自觉遵守国家和上海市关于廉政建设的各项规定。</w:t>
      </w:r>
    </w:p>
    <w:p w:rsidR="005839A1" w:rsidRDefault="00EF5A74">
      <w:pPr>
        <w:snapToGrid w:val="0"/>
        <w:ind w:firstLineChars="200" w:firstLine="420"/>
        <w:rPr>
          <w:rFonts w:ascii="宋体" w:hAnsi="宋体" w:cs="宋体"/>
          <w:szCs w:val="21"/>
        </w:rPr>
      </w:pPr>
      <w:r>
        <w:rPr>
          <w:rFonts w:ascii="宋体" w:hAnsi="宋体" w:cs="宋体" w:hint="eastAsia"/>
          <w:szCs w:val="21"/>
        </w:rPr>
        <w:t>二、甲方及其工作人员不得以任何形式向乙方索要和收受回扣等好处费。</w:t>
      </w:r>
    </w:p>
    <w:p w:rsidR="005839A1" w:rsidRDefault="00EF5A74">
      <w:pPr>
        <w:snapToGrid w:val="0"/>
        <w:ind w:firstLineChars="200" w:firstLine="420"/>
        <w:rPr>
          <w:rFonts w:ascii="宋体" w:hAnsi="宋体" w:cs="宋体"/>
          <w:szCs w:val="21"/>
        </w:rPr>
      </w:pPr>
      <w:r>
        <w:rPr>
          <w:rFonts w:ascii="宋体" w:hAnsi="宋体" w:cs="宋体" w:hint="eastAsia"/>
          <w:szCs w:val="21"/>
        </w:rPr>
        <w:t>三、甲方工作人员应当保持与乙方的正常业务交往，不得接受乙方的礼金、有价证券和贵重物品，不得在乙方报销任何应由个人支付的费用。</w:t>
      </w:r>
    </w:p>
    <w:p w:rsidR="005839A1" w:rsidRDefault="00EF5A74">
      <w:pPr>
        <w:snapToGrid w:val="0"/>
        <w:ind w:firstLineChars="200" w:firstLine="420"/>
        <w:rPr>
          <w:rFonts w:ascii="宋体" w:hAnsi="宋体" w:cs="宋体"/>
          <w:szCs w:val="21"/>
        </w:rPr>
      </w:pPr>
      <w:r>
        <w:rPr>
          <w:rFonts w:ascii="宋体" w:hAnsi="宋体" w:cs="宋体" w:hint="eastAsia"/>
          <w:szCs w:val="21"/>
        </w:rPr>
        <w:t>四、甲方工作人员不得参加可能对公正执行公务有影响的宴请和娱乐活动。</w:t>
      </w:r>
    </w:p>
    <w:p w:rsidR="005839A1" w:rsidRDefault="00EF5A74">
      <w:pPr>
        <w:snapToGrid w:val="0"/>
        <w:ind w:firstLineChars="200" w:firstLine="420"/>
        <w:rPr>
          <w:rFonts w:ascii="宋体" w:hAnsi="宋体" w:cs="宋体"/>
          <w:szCs w:val="21"/>
        </w:rPr>
      </w:pPr>
      <w:r>
        <w:rPr>
          <w:rFonts w:ascii="宋体" w:hAnsi="宋体" w:cs="宋体" w:hint="eastAsia"/>
          <w:szCs w:val="21"/>
        </w:rPr>
        <w:t>五、甲方工作人员不得要求或者接受乙方为其住房装修、婚丧嫁娶、家属和子女的工作安排以及出国等提供方便。</w:t>
      </w:r>
    </w:p>
    <w:p w:rsidR="005839A1" w:rsidRDefault="00EF5A74">
      <w:pPr>
        <w:snapToGrid w:val="0"/>
        <w:ind w:firstLineChars="200" w:firstLine="420"/>
        <w:rPr>
          <w:rFonts w:ascii="宋体" w:hAnsi="宋体" w:cs="宋体"/>
          <w:szCs w:val="21"/>
        </w:rPr>
      </w:pPr>
      <w:r>
        <w:rPr>
          <w:rFonts w:ascii="宋体" w:hAnsi="宋体" w:cs="宋体" w:hint="eastAsia"/>
          <w:szCs w:val="21"/>
        </w:rPr>
        <w:t>六、甲方工作人员不得向乙方介绍家属或者亲友从事与甲方工程有关的材料设备供应、工程分包等经济活动。</w:t>
      </w:r>
    </w:p>
    <w:p w:rsidR="005839A1" w:rsidRDefault="00EF5A74">
      <w:pPr>
        <w:snapToGrid w:val="0"/>
        <w:ind w:firstLineChars="200" w:firstLine="420"/>
        <w:rPr>
          <w:rFonts w:ascii="宋体" w:hAnsi="宋体" w:cs="宋体"/>
          <w:szCs w:val="21"/>
        </w:rPr>
      </w:pPr>
      <w:r>
        <w:rPr>
          <w:rFonts w:ascii="宋体" w:hAnsi="宋体" w:cs="宋体" w:hint="eastAsia"/>
          <w:szCs w:val="21"/>
        </w:rPr>
        <w:t>七、乙方应当通过正常途径开展相对业务工作，不得为获取某些不正当利益而向甲方工作人员赠送礼金、有价证券和贵重物品等。</w:t>
      </w:r>
    </w:p>
    <w:p w:rsidR="005839A1" w:rsidRDefault="00EF5A74">
      <w:pPr>
        <w:snapToGrid w:val="0"/>
        <w:ind w:firstLineChars="200" w:firstLine="420"/>
        <w:rPr>
          <w:rFonts w:ascii="宋体" w:hAnsi="宋体" w:cs="宋体"/>
          <w:szCs w:val="21"/>
        </w:rPr>
      </w:pPr>
      <w:r>
        <w:rPr>
          <w:rFonts w:ascii="宋体" w:hAnsi="宋体" w:cs="宋体" w:hint="eastAsia"/>
          <w:szCs w:val="21"/>
        </w:rPr>
        <w:t>八、乙方不得为谋取私利擅自与甲方工作人员就项目承接、合同价格、材料设备供应、采购数量、项目验收、工程或产品质量问题处理等进行私下商谈或者达成默契。</w:t>
      </w:r>
    </w:p>
    <w:p w:rsidR="005839A1" w:rsidRDefault="00EF5A74">
      <w:pPr>
        <w:snapToGrid w:val="0"/>
        <w:ind w:firstLineChars="200" w:firstLine="420"/>
        <w:rPr>
          <w:rFonts w:ascii="宋体" w:hAnsi="宋体" w:cs="宋体"/>
          <w:szCs w:val="21"/>
        </w:rPr>
      </w:pPr>
      <w:r>
        <w:rPr>
          <w:rFonts w:ascii="宋体" w:hAnsi="宋体" w:cs="宋体" w:hint="eastAsia"/>
          <w:szCs w:val="21"/>
        </w:rPr>
        <w:t>九、乙方不得以洽谈业务、签订经济合同为借口，邀请甲方工作人员外出旅游和进入营业性高档娱乐场所。</w:t>
      </w:r>
    </w:p>
    <w:p w:rsidR="005839A1" w:rsidRDefault="00EF5A74">
      <w:pPr>
        <w:snapToGrid w:val="0"/>
        <w:ind w:firstLineChars="200" w:firstLine="420"/>
        <w:rPr>
          <w:rFonts w:ascii="宋体" w:hAnsi="宋体" w:cs="宋体"/>
          <w:szCs w:val="21"/>
        </w:rPr>
      </w:pPr>
      <w:r>
        <w:rPr>
          <w:rFonts w:ascii="宋体" w:hAnsi="宋体" w:cs="宋体" w:hint="eastAsia"/>
          <w:szCs w:val="21"/>
        </w:rPr>
        <w:t>十、乙方不得为甲方单位和个人购置或者提供通讯工具、交通工具、家电、高档办公用品等物品。</w:t>
      </w:r>
    </w:p>
    <w:p w:rsidR="005839A1" w:rsidRDefault="00EF5A74">
      <w:pPr>
        <w:snapToGrid w:val="0"/>
        <w:ind w:firstLineChars="200" w:firstLine="420"/>
        <w:rPr>
          <w:rFonts w:ascii="宋体" w:hAnsi="宋体" w:cs="宋体"/>
          <w:szCs w:val="21"/>
        </w:rPr>
      </w:pPr>
      <w:r>
        <w:rPr>
          <w:rFonts w:ascii="宋体" w:hAnsi="宋体" w:cs="宋体" w:hint="eastAsia"/>
          <w:szCs w:val="21"/>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响应权。</w:t>
      </w:r>
    </w:p>
    <w:p w:rsidR="005839A1" w:rsidRDefault="00EF5A74">
      <w:pPr>
        <w:snapToGrid w:val="0"/>
        <w:ind w:firstLineChars="200" w:firstLine="420"/>
        <w:rPr>
          <w:rFonts w:ascii="宋体" w:hAnsi="宋体" w:cs="宋体"/>
          <w:szCs w:val="21"/>
        </w:rPr>
      </w:pPr>
      <w:r>
        <w:rPr>
          <w:rFonts w:ascii="宋体" w:hAnsi="宋体" w:cs="宋体" w:hint="eastAsia"/>
          <w:szCs w:val="21"/>
        </w:rPr>
        <w:t>十二、甲方发现乙方有违反本协议或者采用不正当的手段行贿甲方工作人员，甲方根据具体情节和造成的后果追究乙方项目合同总金额l～5％的违约金。由此给甲方单位造成的损失均由乙方承担，乙方用不正当手段获取的非法所得由甲方单位予以追缴。</w:t>
      </w:r>
    </w:p>
    <w:p w:rsidR="005839A1" w:rsidRDefault="00EF5A74">
      <w:pPr>
        <w:snapToGrid w:val="0"/>
        <w:ind w:firstLineChars="200" w:firstLine="420"/>
        <w:rPr>
          <w:rFonts w:ascii="宋体" w:hAnsi="宋体" w:cs="宋体"/>
          <w:szCs w:val="21"/>
        </w:rPr>
      </w:pPr>
      <w:r>
        <w:rPr>
          <w:rFonts w:ascii="宋体" w:hAnsi="宋体" w:cs="宋体" w:hint="eastAsia"/>
          <w:szCs w:val="21"/>
        </w:rPr>
        <w:t>十三、本廉洁协议作为</w:t>
      </w:r>
      <w:r>
        <w:rPr>
          <w:rFonts w:ascii="宋体" w:hAnsi="宋体" w:cs="宋体" w:hint="eastAsia"/>
          <w:szCs w:val="21"/>
          <w:u w:val="single"/>
        </w:rPr>
        <w:t xml:space="preserve">                </w:t>
      </w:r>
      <w:r>
        <w:rPr>
          <w:rFonts w:ascii="宋体" w:hAnsi="宋体" w:cs="宋体" w:hint="eastAsia"/>
          <w:szCs w:val="21"/>
        </w:rPr>
        <w:t>项目合同的附件，与合同具有同等法律效力。经协议双方签署后立即生效。</w:t>
      </w:r>
    </w:p>
    <w:p w:rsidR="005839A1" w:rsidRDefault="00EF5A74">
      <w:pPr>
        <w:snapToGrid w:val="0"/>
        <w:ind w:firstLineChars="200" w:firstLine="420"/>
        <w:rPr>
          <w:rFonts w:ascii="宋体" w:hAnsi="宋体" w:cs="宋体"/>
          <w:szCs w:val="21"/>
        </w:rPr>
      </w:pPr>
      <w:r>
        <w:rPr>
          <w:rFonts w:ascii="宋体" w:hAnsi="宋体" w:cs="宋体" w:hint="eastAsia"/>
          <w:szCs w:val="21"/>
        </w:rPr>
        <w:t>业主方对协议具有最终解释权和实施批准权。</w:t>
      </w:r>
    </w:p>
    <w:p w:rsidR="005839A1" w:rsidRDefault="00EF5A74">
      <w:pPr>
        <w:snapToGrid w:val="0"/>
        <w:ind w:firstLineChars="200" w:firstLine="420"/>
        <w:rPr>
          <w:rFonts w:ascii="宋体" w:hAnsi="宋体" w:cs="宋体"/>
          <w:szCs w:val="21"/>
        </w:rPr>
      </w:pPr>
      <w:r>
        <w:rPr>
          <w:rFonts w:ascii="宋体" w:hAnsi="宋体" w:cs="宋体" w:hint="eastAsia"/>
          <w:szCs w:val="21"/>
        </w:rPr>
        <w:t>十四、本协议一式三份，业主方、甲、乙双方各执一份。</w:t>
      </w:r>
    </w:p>
    <w:p w:rsidR="005839A1" w:rsidRDefault="005839A1">
      <w:pPr>
        <w:snapToGrid w:val="0"/>
        <w:ind w:left="-334" w:hanging="166"/>
        <w:rPr>
          <w:rFonts w:ascii="宋体" w:hAnsi="宋体" w:cs="宋体"/>
          <w:szCs w:val="21"/>
        </w:rPr>
      </w:pPr>
    </w:p>
    <w:p w:rsidR="005839A1" w:rsidRDefault="00EF5A74">
      <w:pPr>
        <w:snapToGrid w:val="0"/>
        <w:ind w:firstLineChars="200" w:firstLine="420"/>
        <w:rPr>
          <w:rFonts w:ascii="宋体" w:hAnsi="宋体" w:cs="宋体"/>
          <w:szCs w:val="21"/>
        </w:rPr>
      </w:pPr>
      <w:r>
        <w:rPr>
          <w:rFonts w:ascii="宋体" w:hAnsi="宋体" w:cs="宋体" w:hint="eastAsia"/>
          <w:szCs w:val="21"/>
        </w:rPr>
        <w:t xml:space="preserve">  甲方：（盖章）                                   乙方：（盖章）</w:t>
      </w:r>
    </w:p>
    <w:p w:rsidR="005839A1" w:rsidRDefault="00EF5A74">
      <w:pPr>
        <w:snapToGrid w:val="0"/>
        <w:ind w:firstLineChars="200" w:firstLine="420"/>
        <w:rPr>
          <w:rFonts w:ascii="宋体" w:hAnsi="宋体" w:cs="宋体"/>
          <w:szCs w:val="21"/>
        </w:rPr>
      </w:pPr>
      <w:r>
        <w:rPr>
          <w:rFonts w:ascii="宋体" w:hAnsi="宋体" w:cs="宋体" w:hint="eastAsia"/>
          <w:szCs w:val="21"/>
        </w:rPr>
        <w:t xml:space="preserve">   法定代表人：                                  法定代表人：</w:t>
      </w:r>
    </w:p>
    <w:p w:rsidR="005839A1" w:rsidRDefault="00EF5A74">
      <w:pPr>
        <w:snapToGrid w:val="0"/>
        <w:ind w:firstLineChars="200" w:firstLine="420"/>
        <w:rPr>
          <w:rFonts w:ascii="宋体" w:hAnsi="宋体" w:cs="宋体"/>
          <w:szCs w:val="21"/>
        </w:rPr>
      </w:pPr>
      <w:r>
        <w:rPr>
          <w:rFonts w:ascii="宋体" w:hAnsi="宋体" w:cs="宋体" w:hint="eastAsia"/>
          <w:szCs w:val="21"/>
        </w:rPr>
        <w:t xml:space="preserve">   或委托代理人：                                或委托代理人：</w:t>
      </w:r>
    </w:p>
    <w:p w:rsidR="005839A1" w:rsidRDefault="00EF5A74">
      <w:pPr>
        <w:snapToGrid w:val="0"/>
        <w:ind w:firstLineChars="200" w:firstLine="420"/>
        <w:rPr>
          <w:rFonts w:ascii="宋体" w:hAnsi="宋体" w:cs="宋体"/>
          <w:szCs w:val="21"/>
        </w:rPr>
      </w:pPr>
      <w:r>
        <w:rPr>
          <w:rFonts w:ascii="宋体" w:hAnsi="宋体" w:cs="宋体" w:hint="eastAsia"/>
          <w:szCs w:val="21"/>
        </w:rPr>
        <w:t xml:space="preserve">   地址：                                        地址：</w:t>
      </w:r>
    </w:p>
    <w:p w:rsidR="005839A1" w:rsidRDefault="00EF5A74">
      <w:pPr>
        <w:snapToGrid w:val="0"/>
        <w:ind w:firstLineChars="200" w:firstLine="420"/>
        <w:rPr>
          <w:rFonts w:ascii="宋体" w:hAnsi="宋体" w:cs="宋体"/>
          <w:szCs w:val="21"/>
        </w:rPr>
      </w:pPr>
      <w:r>
        <w:rPr>
          <w:rFonts w:ascii="宋体" w:hAnsi="宋体" w:cs="宋体" w:hint="eastAsia"/>
          <w:szCs w:val="21"/>
        </w:rPr>
        <w:t xml:space="preserve">   电话：                                        电话：</w:t>
      </w:r>
    </w:p>
    <w:p w:rsidR="005839A1" w:rsidRDefault="00EF5A74">
      <w:pPr>
        <w:rPr>
          <w:rFonts w:ascii="宋体" w:hAnsi="宋体" w:cs="宋体"/>
          <w:sz w:val="24"/>
        </w:rPr>
      </w:pPr>
      <w:r>
        <w:rPr>
          <w:rFonts w:ascii="宋体" w:hAnsi="宋体" w:cs="宋体" w:hint="eastAsia"/>
        </w:rPr>
        <w:t xml:space="preserve">      签约日期：     年    月    日</w:t>
      </w:r>
    </w:p>
    <w:p w:rsidR="005839A1" w:rsidRDefault="005839A1">
      <w:pPr>
        <w:rPr>
          <w:rFonts w:ascii="宋体" w:hAnsi="宋体"/>
          <w:sz w:val="28"/>
          <w:szCs w:val="28"/>
          <w:highlight w:val="yellow"/>
        </w:rPr>
      </w:pPr>
    </w:p>
    <w:p w:rsidR="005839A1" w:rsidRDefault="00EF5A74">
      <w:pPr>
        <w:rPr>
          <w:rFonts w:ascii="宋体" w:hAnsi="宋体"/>
          <w:sz w:val="28"/>
          <w:szCs w:val="28"/>
        </w:rPr>
      </w:pPr>
      <w:r>
        <w:rPr>
          <w:rFonts w:ascii="宋体" w:hAnsi="宋体"/>
          <w:sz w:val="28"/>
          <w:szCs w:val="28"/>
        </w:rPr>
        <w:t>合同附件</w:t>
      </w:r>
      <w:r>
        <w:rPr>
          <w:rFonts w:ascii="宋体" w:hAnsi="宋体" w:hint="eastAsia"/>
          <w:sz w:val="28"/>
          <w:szCs w:val="28"/>
        </w:rPr>
        <w:t xml:space="preserve">5                   </w:t>
      </w:r>
    </w:p>
    <w:p w:rsidR="005839A1" w:rsidRDefault="00EF5A74">
      <w:pPr>
        <w:jc w:val="center"/>
        <w:rPr>
          <w:rFonts w:ascii="华文中宋" w:eastAsia="华文中宋" w:hAnsi="华文中宋"/>
          <w:b/>
          <w:color w:val="000000"/>
          <w:sz w:val="44"/>
          <w:szCs w:val="44"/>
        </w:rPr>
      </w:pPr>
      <w:r>
        <w:rPr>
          <w:rFonts w:ascii="华文中宋" w:eastAsia="华文中宋" w:hAnsi="华文中宋" w:hint="eastAsia"/>
          <w:b/>
          <w:color w:val="000000"/>
          <w:sz w:val="44"/>
          <w:szCs w:val="44"/>
        </w:rPr>
        <w:t>供应</w:t>
      </w:r>
      <w:proofErr w:type="gramStart"/>
      <w:r>
        <w:rPr>
          <w:rFonts w:ascii="华文中宋" w:eastAsia="华文中宋" w:hAnsi="华文中宋" w:hint="eastAsia"/>
          <w:b/>
          <w:color w:val="000000"/>
          <w:sz w:val="44"/>
          <w:szCs w:val="44"/>
        </w:rPr>
        <w:t>商价格</w:t>
      </w:r>
      <w:proofErr w:type="gramEnd"/>
      <w:r>
        <w:rPr>
          <w:rFonts w:ascii="华文中宋" w:eastAsia="华文中宋" w:hAnsi="华文中宋" w:hint="eastAsia"/>
          <w:b/>
          <w:color w:val="000000"/>
          <w:sz w:val="44"/>
          <w:szCs w:val="44"/>
        </w:rPr>
        <w:t>承诺</w:t>
      </w:r>
    </w:p>
    <w:p w:rsidR="005839A1" w:rsidRDefault="00EF5A74">
      <w:pPr>
        <w:ind w:firstLineChars="2400" w:firstLine="5040"/>
        <w:rPr>
          <w:rFonts w:eastAsia="方正小标宋简体"/>
          <w:snapToGrid w:val="0"/>
        </w:rPr>
      </w:pPr>
      <w:r>
        <w:rPr>
          <w:rFonts w:eastAsia="方正小标宋简体" w:hint="eastAsia"/>
          <w:snapToGrid w:val="0"/>
        </w:rPr>
        <w:t>（</w:t>
      </w:r>
      <w:r>
        <w:rPr>
          <w:rFonts w:eastAsia="方正小标宋简体"/>
          <w:snapToGrid w:val="0"/>
        </w:rPr>
        <w:t>供应商对此</w:t>
      </w:r>
      <w:r>
        <w:rPr>
          <w:rFonts w:eastAsia="方正小标宋简体" w:hint="eastAsia"/>
          <w:snapToGrid w:val="0"/>
        </w:rPr>
        <w:t>合同</w:t>
      </w:r>
      <w:r>
        <w:rPr>
          <w:rFonts w:eastAsia="方正小标宋简体"/>
          <w:snapToGrid w:val="0"/>
        </w:rPr>
        <w:t>价格</w:t>
      </w:r>
      <w:proofErr w:type="gramStart"/>
      <w:r>
        <w:rPr>
          <w:rFonts w:eastAsia="方正小标宋简体"/>
          <w:snapToGrid w:val="0"/>
        </w:rPr>
        <w:t>作出</w:t>
      </w:r>
      <w:proofErr w:type="gramEnd"/>
      <w:r>
        <w:rPr>
          <w:rFonts w:eastAsia="方正小标宋简体"/>
          <w:snapToGrid w:val="0"/>
        </w:rPr>
        <w:t>相应的承诺</w:t>
      </w:r>
      <w:r>
        <w:rPr>
          <w:rFonts w:eastAsia="方正小标宋简体" w:hint="eastAsia"/>
          <w:snapToGrid w:val="0"/>
        </w:rPr>
        <w:t>）</w:t>
      </w:r>
    </w:p>
    <w:p w:rsidR="005839A1" w:rsidRDefault="005839A1"/>
    <w:sectPr w:rsidR="005839A1" w:rsidSect="005839A1">
      <w:pgSz w:w="16838" w:h="11906" w:orient="landscape"/>
      <w:pgMar w:top="1077" w:right="1440" w:bottom="1077" w:left="144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4B0" w:rsidRDefault="00B974B0" w:rsidP="005839A1">
      <w:r>
        <w:separator/>
      </w:r>
    </w:p>
  </w:endnote>
  <w:endnote w:type="continuationSeparator" w:id="1">
    <w:p w:rsidR="00B974B0" w:rsidRDefault="00B974B0" w:rsidP="005839A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0E5" w:rsidRDefault="003F6873">
    <w:pPr>
      <w:pStyle w:val="a5"/>
      <w:framePr w:wrap="around" w:vAnchor="text" w:hAnchor="margin" w:xAlign="center" w:y="1"/>
      <w:rPr>
        <w:rStyle w:val="a7"/>
      </w:rPr>
    </w:pPr>
    <w:r>
      <w:fldChar w:fldCharType="begin"/>
    </w:r>
    <w:r w:rsidR="000070E5">
      <w:rPr>
        <w:rStyle w:val="a7"/>
      </w:rPr>
      <w:instrText xml:space="preserve">PAGE  </w:instrText>
    </w:r>
    <w:r>
      <w:fldChar w:fldCharType="end"/>
    </w:r>
  </w:p>
  <w:p w:rsidR="000070E5" w:rsidRDefault="000070E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0E5" w:rsidRDefault="003F6873">
    <w:pPr>
      <w:pStyle w:val="a5"/>
      <w:jc w:val="center"/>
    </w:pPr>
    <w:r w:rsidRPr="003F6873">
      <w:fldChar w:fldCharType="begin"/>
    </w:r>
    <w:r w:rsidR="000070E5">
      <w:instrText xml:space="preserve"> PAGE   \* MERGEFORMAT </w:instrText>
    </w:r>
    <w:r w:rsidRPr="003F6873">
      <w:fldChar w:fldCharType="separate"/>
    </w:r>
    <w:r w:rsidR="000070E5">
      <w:rPr>
        <w:lang w:val="zh-CN"/>
      </w:rPr>
      <w:t>2</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BD2" w:rsidRDefault="00343BD2">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0E5" w:rsidRDefault="003F6873">
    <w:pPr>
      <w:pStyle w:val="a5"/>
      <w:jc w:val="center"/>
    </w:pPr>
    <w:fldSimple w:instr="PAGE   \* MERGEFORMAT">
      <w:r w:rsidR="00343BD2" w:rsidRPr="00343BD2">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4B0" w:rsidRDefault="00B974B0" w:rsidP="005839A1">
      <w:r>
        <w:separator/>
      </w:r>
    </w:p>
  </w:footnote>
  <w:footnote w:type="continuationSeparator" w:id="1">
    <w:p w:rsidR="00B974B0" w:rsidRDefault="00B974B0" w:rsidP="00583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0E5" w:rsidRDefault="003F6873">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2" o:spid="_x0000_s1026" type="#_x0000_t136" style="position:absolute;left:0;text-align:left;margin-left:0;margin-top:0;width:572.9pt;height:114.55pt;rotation:315;z-index:-251656192;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0E5" w:rsidRDefault="003F6873">
    <w:pPr>
      <w:pStyle w:val="a6"/>
      <w:pBdr>
        <w:bottom w:val="single" w:sz="4" w:space="1" w:color="auto"/>
      </w:pBdr>
      <w:tabs>
        <w:tab w:val="clear" w:pos="4153"/>
        <w:tab w:val="clear" w:pos="8306"/>
      </w:tabs>
      <w:jc w:val="lef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3" o:spid="_x0000_s1027" type="#_x0000_t136" style="position:absolute;margin-left:0;margin-top:0;width:572.9pt;height:114.55pt;rotation:315;z-index:-251655168;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0E5" w:rsidRDefault="003F6873">
    <w:pPr>
      <w:pStyle w:val="a6"/>
      <w:pBdr>
        <w:bottom w:val="single" w:sz="4" w:space="1" w:color="auto"/>
      </w:pBdr>
      <w:jc w:val="both"/>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1" o:spid="_x0000_s1025" type="#_x0000_t136" style="position:absolute;left:0;text-align:left;margin-left:0;margin-top:0;width:572.9pt;height:114.55pt;rotation:315;z-index:-251657216;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0E5" w:rsidRDefault="000070E5">
    <w:pPr>
      <w:pStyle w:val="a6"/>
      <w:jc w:val="both"/>
      <w:rPr>
        <w:rFonts w:ascii="楷体_GB2312" w:eastAsia="楷体_GB2312"/>
        <w:sz w:val="21"/>
        <w:szCs w:val="21"/>
      </w:rPr>
    </w:pPr>
    <w:r>
      <w:rPr>
        <w:rFonts w:ascii="楷体_GB2312" w:eastAsia="楷体_GB2312" w:hint="eastAsia"/>
        <w:sz w:val="21"/>
        <w:szCs w:val="21"/>
      </w:rPr>
      <w:t>采购文件</w:t>
    </w:r>
    <w:r>
      <w:rPr>
        <w:rFonts w:ascii="楷体_GB2312" w:eastAsia="楷体_GB2312"/>
        <w:sz w:val="21"/>
        <w:szCs w:val="21"/>
      </w:rPr>
      <w:t xml:space="preserve">                                                                    </w:t>
    </w:r>
    <w:r>
      <w:rPr>
        <w:rFonts w:ascii="楷体_GB2312" w:eastAsia="楷体_GB2312" w:hAnsi="华文中宋" w:hint="eastAsia"/>
        <w:sz w:val="21"/>
        <w:szCs w:val="21"/>
      </w:rPr>
      <w:t>响应文件格式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58EE"/>
    <w:multiLevelType w:val="multilevel"/>
    <w:tmpl w:val="07DA58EE"/>
    <w:lvl w:ilvl="0">
      <w:start w:val="1"/>
      <w:numFmt w:val="chineseCountingThousand"/>
      <w:lvlText w:val="（%1）"/>
      <w:lvlJc w:val="left"/>
      <w:pPr>
        <w:tabs>
          <w:tab w:val="left" w:pos="846"/>
        </w:tabs>
        <w:ind w:left="846" w:hanging="42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3C65904"/>
    <w:multiLevelType w:val="multilevel"/>
    <w:tmpl w:val="13C65904"/>
    <w:lvl w:ilvl="0">
      <w:start w:val="1"/>
      <w:numFmt w:val="chineseCountingThousand"/>
      <w:lvlText w:val="（%1）"/>
      <w:lvlJc w:val="left"/>
      <w:pPr>
        <w:tabs>
          <w:tab w:val="left" w:pos="0"/>
        </w:tabs>
        <w:ind w:left="0" w:firstLine="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89657E0"/>
    <w:multiLevelType w:val="multilevel"/>
    <w:tmpl w:val="189657E0"/>
    <w:lvl w:ilvl="0">
      <w:start w:val="1"/>
      <w:numFmt w:val="decimal"/>
      <w:suff w:val="nothing"/>
      <w:lvlText w:val="(%1)"/>
      <w:lvlJc w:val="left"/>
      <w:pPr>
        <w:ind w:left="0" w:firstLine="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4">
    <w:nsid w:val="210C7B69"/>
    <w:multiLevelType w:val="multilevel"/>
    <w:tmpl w:val="210C7B69"/>
    <w:lvl w:ilvl="0">
      <w:start w:val="1"/>
      <w:numFmt w:val="decimal"/>
      <w:suff w:val="nothing"/>
      <w:lvlText w:val="(%1)"/>
      <w:lvlJc w:val="left"/>
      <w:pPr>
        <w:ind w:left="1413"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nsid w:val="29CA6B97"/>
    <w:multiLevelType w:val="multilevel"/>
    <w:tmpl w:val="29CA6B97"/>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nsid w:val="33812CAE"/>
    <w:multiLevelType w:val="multilevel"/>
    <w:tmpl w:val="33812CAE"/>
    <w:lvl w:ilvl="0">
      <w:start w:val="1"/>
      <w:numFmt w:val="decimal"/>
      <w:suff w:val="nothing"/>
      <w:lvlText w:val="%1."/>
      <w:lvlJc w:val="left"/>
      <w:pPr>
        <w:ind w:left="1824"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39DA2991"/>
    <w:multiLevelType w:val="multilevel"/>
    <w:tmpl w:val="39DA2991"/>
    <w:lvl w:ilvl="0">
      <w:start w:val="1"/>
      <w:numFmt w:val="chineseCountingThousand"/>
      <w:suff w:val="nothing"/>
      <w:lvlText w:val="%1、"/>
      <w:lvlJc w:val="left"/>
      <w:pPr>
        <w:ind w:left="-130" w:firstLine="555"/>
      </w:pPr>
      <w:rPr>
        <w:rFonts w:cs="Times New Roman" w:hint="eastAsia"/>
        <w:b w:val="0"/>
      </w:rPr>
    </w:lvl>
    <w:lvl w:ilvl="1">
      <w:start w:val="1"/>
      <w:numFmt w:val="japaneseCounting"/>
      <w:lvlText w:val="%2、"/>
      <w:lvlJc w:val="left"/>
      <w:pPr>
        <w:ind w:left="1558" w:hanging="720"/>
      </w:pPr>
      <w:rPr>
        <w:rFonts w:cs="Times New Roman" w:hint="default"/>
      </w:rPr>
    </w:lvl>
    <w:lvl w:ilvl="2">
      <w:start w:val="1"/>
      <w:numFmt w:val="lowerRoman"/>
      <w:lvlText w:val="%3."/>
      <w:lvlJc w:val="right"/>
      <w:pPr>
        <w:ind w:left="1678" w:hanging="420"/>
      </w:pPr>
      <w:rPr>
        <w:rFonts w:cs="Times New Roman"/>
      </w:rPr>
    </w:lvl>
    <w:lvl w:ilvl="3">
      <w:start w:val="1"/>
      <w:numFmt w:val="decimal"/>
      <w:lvlText w:val="%4."/>
      <w:lvlJc w:val="left"/>
      <w:pPr>
        <w:ind w:left="2098" w:hanging="420"/>
      </w:pPr>
      <w:rPr>
        <w:rFonts w:cs="Times New Roman"/>
      </w:rPr>
    </w:lvl>
    <w:lvl w:ilvl="4">
      <w:start w:val="1"/>
      <w:numFmt w:val="lowerLetter"/>
      <w:lvlText w:val="%5)"/>
      <w:lvlJc w:val="left"/>
      <w:pPr>
        <w:ind w:left="2518" w:hanging="420"/>
      </w:pPr>
      <w:rPr>
        <w:rFonts w:cs="Times New Roman"/>
      </w:rPr>
    </w:lvl>
    <w:lvl w:ilvl="5">
      <w:start w:val="1"/>
      <w:numFmt w:val="lowerRoman"/>
      <w:lvlText w:val="%6."/>
      <w:lvlJc w:val="right"/>
      <w:pPr>
        <w:ind w:left="2938" w:hanging="420"/>
      </w:pPr>
      <w:rPr>
        <w:rFonts w:cs="Times New Roman"/>
      </w:rPr>
    </w:lvl>
    <w:lvl w:ilvl="6">
      <w:start w:val="1"/>
      <w:numFmt w:val="decimal"/>
      <w:lvlText w:val="%7."/>
      <w:lvlJc w:val="left"/>
      <w:pPr>
        <w:ind w:left="3358" w:hanging="420"/>
      </w:pPr>
      <w:rPr>
        <w:rFonts w:cs="Times New Roman"/>
      </w:rPr>
    </w:lvl>
    <w:lvl w:ilvl="7">
      <w:start w:val="1"/>
      <w:numFmt w:val="lowerLetter"/>
      <w:lvlText w:val="%8)"/>
      <w:lvlJc w:val="left"/>
      <w:pPr>
        <w:ind w:left="3778" w:hanging="420"/>
      </w:pPr>
      <w:rPr>
        <w:rFonts w:cs="Times New Roman"/>
      </w:rPr>
    </w:lvl>
    <w:lvl w:ilvl="8">
      <w:start w:val="1"/>
      <w:numFmt w:val="lowerRoman"/>
      <w:lvlText w:val="%9."/>
      <w:lvlJc w:val="right"/>
      <w:pPr>
        <w:ind w:left="4198" w:hanging="420"/>
      </w:pPr>
      <w:rPr>
        <w:rFonts w:cs="Times New Roman"/>
      </w:rPr>
    </w:lvl>
  </w:abstractNum>
  <w:abstractNum w:abstractNumId="9">
    <w:nsid w:val="583D52D8"/>
    <w:multiLevelType w:val="multilevel"/>
    <w:tmpl w:val="583D52D8"/>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5A0832AE"/>
    <w:multiLevelType w:val="singleLevel"/>
    <w:tmpl w:val="5A0832AE"/>
    <w:lvl w:ilvl="0">
      <w:start w:val="1"/>
      <w:numFmt w:val="decimal"/>
      <w:suff w:val="nothing"/>
      <w:lvlText w:val="%1．"/>
      <w:lvlJc w:val="left"/>
      <w:pPr>
        <w:ind w:left="210" w:firstLine="400"/>
      </w:pPr>
      <w:rPr>
        <w:rFonts w:hint="default"/>
      </w:rPr>
    </w:lvl>
  </w:abstractNum>
  <w:abstractNum w:abstractNumId="11">
    <w:nsid w:val="68636BC0"/>
    <w:multiLevelType w:val="multilevel"/>
    <w:tmpl w:val="68636BC0"/>
    <w:lvl w:ilvl="0">
      <w:start w:val="1"/>
      <w:numFmt w:val="decimal"/>
      <w:lvlText w:val="（%1）"/>
      <w:lvlJc w:val="left"/>
      <w:pPr>
        <w:tabs>
          <w:tab w:val="left" w:pos="1152"/>
        </w:tabs>
        <w:ind w:left="1152" w:hanging="720"/>
      </w:pPr>
      <w:rPr>
        <w:rFonts w:hint="eastAsia"/>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abstractNum w:abstractNumId="12">
    <w:nsid w:val="6B6A00D1"/>
    <w:multiLevelType w:val="multilevel"/>
    <w:tmpl w:val="6B6A00D1"/>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nsid w:val="7E8E6CF5"/>
    <w:multiLevelType w:val="multilevel"/>
    <w:tmpl w:val="7E8E6CF5"/>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0"/>
  </w:num>
  <w:num w:numId="2">
    <w:abstractNumId w:val="5"/>
  </w:num>
  <w:num w:numId="3">
    <w:abstractNumId w:val="4"/>
  </w:num>
  <w:num w:numId="4">
    <w:abstractNumId w:val="2"/>
  </w:num>
  <w:num w:numId="5">
    <w:abstractNumId w:val="1"/>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0"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024"/>
    <w:rsid w:val="000070E5"/>
    <w:rsid w:val="00010E09"/>
    <w:rsid w:val="00011D88"/>
    <w:rsid w:val="000131CC"/>
    <w:rsid w:val="00024590"/>
    <w:rsid w:val="00066DF2"/>
    <w:rsid w:val="000C691D"/>
    <w:rsid w:val="000C6A06"/>
    <w:rsid w:val="000D1890"/>
    <w:rsid w:val="001055E9"/>
    <w:rsid w:val="001077A0"/>
    <w:rsid w:val="00176E43"/>
    <w:rsid w:val="001D7A9C"/>
    <w:rsid w:val="001F2DD8"/>
    <w:rsid w:val="00215903"/>
    <w:rsid w:val="002560D5"/>
    <w:rsid w:val="0027023A"/>
    <w:rsid w:val="00285751"/>
    <w:rsid w:val="002A3768"/>
    <w:rsid w:val="002B0AE6"/>
    <w:rsid w:val="002B261E"/>
    <w:rsid w:val="002B4AD3"/>
    <w:rsid w:val="002B6B21"/>
    <w:rsid w:val="002D6C3B"/>
    <w:rsid w:val="002F1529"/>
    <w:rsid w:val="00343BD2"/>
    <w:rsid w:val="00357932"/>
    <w:rsid w:val="00380DA6"/>
    <w:rsid w:val="00392E26"/>
    <w:rsid w:val="003B0C70"/>
    <w:rsid w:val="003D5676"/>
    <w:rsid w:val="003F6873"/>
    <w:rsid w:val="0046004C"/>
    <w:rsid w:val="004641B8"/>
    <w:rsid w:val="00472475"/>
    <w:rsid w:val="00473128"/>
    <w:rsid w:val="00485024"/>
    <w:rsid w:val="00495FAB"/>
    <w:rsid w:val="004A5A2A"/>
    <w:rsid w:val="004B3BA0"/>
    <w:rsid w:val="00575179"/>
    <w:rsid w:val="00582475"/>
    <w:rsid w:val="005839A1"/>
    <w:rsid w:val="005867C1"/>
    <w:rsid w:val="005B51E3"/>
    <w:rsid w:val="00616940"/>
    <w:rsid w:val="0063758D"/>
    <w:rsid w:val="00637772"/>
    <w:rsid w:val="00644EE7"/>
    <w:rsid w:val="006845BF"/>
    <w:rsid w:val="006853FB"/>
    <w:rsid w:val="00695CC5"/>
    <w:rsid w:val="006B1641"/>
    <w:rsid w:val="006D3522"/>
    <w:rsid w:val="006E73CC"/>
    <w:rsid w:val="0070536D"/>
    <w:rsid w:val="0075119F"/>
    <w:rsid w:val="007B26F2"/>
    <w:rsid w:val="007B51F5"/>
    <w:rsid w:val="007C0564"/>
    <w:rsid w:val="008746F9"/>
    <w:rsid w:val="00875029"/>
    <w:rsid w:val="00881388"/>
    <w:rsid w:val="008B4CC2"/>
    <w:rsid w:val="00976EA3"/>
    <w:rsid w:val="009B0EA2"/>
    <w:rsid w:val="009C0CE9"/>
    <w:rsid w:val="009C387E"/>
    <w:rsid w:val="009D6953"/>
    <w:rsid w:val="00A51064"/>
    <w:rsid w:val="00A561D9"/>
    <w:rsid w:val="00A62944"/>
    <w:rsid w:val="00A77AAC"/>
    <w:rsid w:val="00A81D64"/>
    <w:rsid w:val="00A83340"/>
    <w:rsid w:val="00A94346"/>
    <w:rsid w:val="00A978D1"/>
    <w:rsid w:val="00AA1A69"/>
    <w:rsid w:val="00B20977"/>
    <w:rsid w:val="00B40811"/>
    <w:rsid w:val="00B6271B"/>
    <w:rsid w:val="00B974B0"/>
    <w:rsid w:val="00BA5ECF"/>
    <w:rsid w:val="00BD2A06"/>
    <w:rsid w:val="00C15626"/>
    <w:rsid w:val="00C200C5"/>
    <w:rsid w:val="00C2533D"/>
    <w:rsid w:val="00C40BCE"/>
    <w:rsid w:val="00C433D8"/>
    <w:rsid w:val="00C625E5"/>
    <w:rsid w:val="00C77DD1"/>
    <w:rsid w:val="00C81C01"/>
    <w:rsid w:val="00C8662D"/>
    <w:rsid w:val="00C86D34"/>
    <w:rsid w:val="00CC5F69"/>
    <w:rsid w:val="00CD6A7C"/>
    <w:rsid w:val="00CF3CC4"/>
    <w:rsid w:val="00D05E41"/>
    <w:rsid w:val="00D14609"/>
    <w:rsid w:val="00D35CB5"/>
    <w:rsid w:val="00D43D1F"/>
    <w:rsid w:val="00D87212"/>
    <w:rsid w:val="00DA1713"/>
    <w:rsid w:val="00DA75F8"/>
    <w:rsid w:val="00DB7B11"/>
    <w:rsid w:val="00E100D1"/>
    <w:rsid w:val="00E272CF"/>
    <w:rsid w:val="00E8454F"/>
    <w:rsid w:val="00E961EC"/>
    <w:rsid w:val="00EB7BFE"/>
    <w:rsid w:val="00EC2D07"/>
    <w:rsid w:val="00EC3170"/>
    <w:rsid w:val="00EC5A67"/>
    <w:rsid w:val="00ED56AD"/>
    <w:rsid w:val="00EE43E1"/>
    <w:rsid w:val="00EF5A74"/>
    <w:rsid w:val="00F0508E"/>
    <w:rsid w:val="00F32E32"/>
    <w:rsid w:val="00F50E1C"/>
    <w:rsid w:val="00F630DF"/>
    <w:rsid w:val="08683B85"/>
    <w:rsid w:val="18014299"/>
    <w:rsid w:val="1B662A5D"/>
    <w:rsid w:val="2DF86D16"/>
    <w:rsid w:val="322A5C28"/>
    <w:rsid w:val="545C2B0F"/>
    <w:rsid w:val="567C0870"/>
    <w:rsid w:val="58E55B35"/>
    <w:rsid w:val="67DE435D"/>
    <w:rsid w:val="7E186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A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839A1"/>
    <w:pPr>
      <w:ind w:firstLine="420"/>
    </w:pPr>
    <w:rPr>
      <w:szCs w:val="20"/>
    </w:rPr>
  </w:style>
  <w:style w:type="paragraph" w:styleId="a4">
    <w:name w:val="Body Text Indent"/>
    <w:basedOn w:val="a"/>
    <w:link w:val="Char"/>
    <w:qFormat/>
    <w:rsid w:val="005839A1"/>
    <w:pPr>
      <w:spacing w:after="120"/>
      <w:ind w:leftChars="200" w:left="420"/>
    </w:pPr>
  </w:style>
  <w:style w:type="paragraph" w:styleId="a5">
    <w:name w:val="footer"/>
    <w:basedOn w:val="a"/>
    <w:link w:val="Char0"/>
    <w:uiPriority w:val="99"/>
    <w:unhideWhenUsed/>
    <w:qFormat/>
    <w:rsid w:val="005839A1"/>
    <w:pPr>
      <w:tabs>
        <w:tab w:val="center" w:pos="4153"/>
        <w:tab w:val="right" w:pos="8306"/>
      </w:tabs>
      <w:snapToGrid w:val="0"/>
      <w:jc w:val="left"/>
    </w:pPr>
    <w:rPr>
      <w:sz w:val="18"/>
      <w:szCs w:val="18"/>
    </w:rPr>
  </w:style>
  <w:style w:type="paragraph" w:styleId="a6">
    <w:name w:val="header"/>
    <w:basedOn w:val="a"/>
    <w:link w:val="Char1"/>
    <w:unhideWhenUsed/>
    <w:qFormat/>
    <w:rsid w:val="005839A1"/>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5839A1"/>
    <w:pPr>
      <w:jc w:val="center"/>
    </w:pPr>
    <w:rPr>
      <w:rFonts w:ascii="楷体_GB2312" w:eastAsia="楷体_GB2312" w:hint="eastAsia"/>
      <w:b/>
      <w:sz w:val="72"/>
      <w:szCs w:val="20"/>
    </w:rPr>
  </w:style>
  <w:style w:type="character" w:styleId="a7">
    <w:name w:val="page number"/>
    <w:basedOn w:val="a0"/>
    <w:qFormat/>
    <w:rsid w:val="005839A1"/>
  </w:style>
  <w:style w:type="character" w:customStyle="1" w:styleId="Char1">
    <w:name w:val="页眉 Char"/>
    <w:basedOn w:val="a0"/>
    <w:link w:val="a6"/>
    <w:qFormat/>
    <w:rsid w:val="005839A1"/>
    <w:rPr>
      <w:sz w:val="18"/>
      <w:szCs w:val="18"/>
    </w:rPr>
  </w:style>
  <w:style w:type="character" w:customStyle="1" w:styleId="Char0">
    <w:name w:val="页脚 Char"/>
    <w:basedOn w:val="a0"/>
    <w:link w:val="a5"/>
    <w:uiPriority w:val="99"/>
    <w:qFormat/>
    <w:rsid w:val="005839A1"/>
    <w:rPr>
      <w:sz w:val="18"/>
      <w:szCs w:val="18"/>
    </w:rPr>
  </w:style>
  <w:style w:type="character" w:customStyle="1" w:styleId="Char">
    <w:name w:val="正文文本缩进 Char"/>
    <w:basedOn w:val="a0"/>
    <w:link w:val="a4"/>
    <w:qFormat/>
    <w:rsid w:val="005839A1"/>
    <w:rPr>
      <w:rFonts w:ascii="Times New Roman" w:eastAsia="宋体" w:hAnsi="Times New Roman" w:cs="Times New Roman"/>
      <w:szCs w:val="24"/>
    </w:rPr>
  </w:style>
  <w:style w:type="character" w:customStyle="1" w:styleId="2Char">
    <w:name w:val="正文文本 2 Char"/>
    <w:basedOn w:val="a0"/>
    <w:link w:val="2"/>
    <w:qFormat/>
    <w:rsid w:val="005839A1"/>
    <w:rPr>
      <w:rFonts w:ascii="楷体_GB2312" w:eastAsia="楷体_GB2312" w:hAnsi="Times New Roman" w:cs="Times New Roman"/>
      <w:b/>
      <w:sz w:val="72"/>
      <w:szCs w:val="20"/>
    </w:rPr>
  </w:style>
  <w:style w:type="paragraph" w:customStyle="1" w:styleId="ifb-1">
    <w:name w:val="ifb-1"/>
    <w:basedOn w:val="a"/>
    <w:qFormat/>
    <w:rsid w:val="005839A1"/>
    <w:pPr>
      <w:ind w:left="420" w:hanging="420"/>
    </w:pPr>
    <w:rPr>
      <w:rFonts w:ascii="楷体_GB2312" w:eastAsia="楷体_GB2312"/>
      <w:szCs w:val="20"/>
    </w:rPr>
  </w:style>
  <w:style w:type="paragraph" w:customStyle="1" w:styleId="att">
    <w:name w:val="att"/>
    <w:basedOn w:val="a"/>
    <w:qFormat/>
    <w:rsid w:val="005839A1"/>
    <w:pPr>
      <w:spacing w:line="360" w:lineRule="auto"/>
    </w:pPr>
    <w:rPr>
      <w:rFonts w:eastAsia="楷体_GB2312"/>
      <w:sz w:val="24"/>
      <w:szCs w:val="20"/>
    </w:rPr>
  </w:style>
  <w:style w:type="paragraph" w:customStyle="1" w:styleId="bds">
    <w:name w:val="bds"/>
    <w:basedOn w:val="a"/>
    <w:qFormat/>
    <w:rsid w:val="005839A1"/>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qFormat/>
    <w:rsid w:val="005839A1"/>
    <w:pPr>
      <w:adjustRightInd w:val="0"/>
      <w:jc w:val="center"/>
    </w:pPr>
    <w:rPr>
      <w:b/>
      <w:sz w:val="32"/>
      <w:szCs w:val="20"/>
    </w:rPr>
  </w:style>
  <w:style w:type="paragraph" w:customStyle="1" w:styleId="1">
    <w:name w:val="列出段落1"/>
    <w:basedOn w:val="a"/>
    <w:link w:val="ListParagraphChar"/>
    <w:uiPriority w:val="99"/>
    <w:qFormat/>
    <w:rsid w:val="005839A1"/>
    <w:pPr>
      <w:ind w:firstLineChars="200" w:firstLine="420"/>
    </w:pPr>
    <w:rPr>
      <w:rFonts w:ascii="Franklin Gothic Book" w:eastAsia="黑体" w:hAnsi="Franklin Gothic Book" w:cstheme="minorBidi"/>
      <w:szCs w:val="22"/>
      <w:lang w:eastAsia="en-US" w:bidi="en-US"/>
    </w:rPr>
  </w:style>
  <w:style w:type="paragraph" w:styleId="a8">
    <w:name w:val="List Paragraph"/>
    <w:basedOn w:val="a"/>
    <w:uiPriority w:val="34"/>
    <w:qFormat/>
    <w:rsid w:val="005839A1"/>
    <w:pPr>
      <w:ind w:firstLineChars="200" w:firstLine="420"/>
    </w:pPr>
    <w:rPr>
      <w:kern w:val="0"/>
      <w:sz w:val="24"/>
    </w:rPr>
  </w:style>
  <w:style w:type="character" w:customStyle="1" w:styleId="ListParagraphChar">
    <w:name w:val="List Paragraph Char"/>
    <w:link w:val="1"/>
    <w:locked/>
    <w:rsid w:val="005839A1"/>
    <w:rPr>
      <w:rFonts w:ascii="Franklin Gothic Book" w:eastAsia="黑体" w:hAnsi="Franklin Gothic Book"/>
      <w:kern w:val="2"/>
      <w:sz w:val="21"/>
      <w:szCs w:val="22"/>
      <w:lang w:eastAsia="en-US"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5"/>
    <customShpInfo spid="_x0000_s2055"/>
    <customShpInfo spid="_x0000_s2056"/>
    <customShpInfo spid="_x0000_s2058"/>
    <customShpInfo spid="_x0000_s205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12575-2D1D-4589-9AAE-B5FFF550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36</Pages>
  <Words>12912</Words>
  <Characters>4840</Characters>
  <Application>Microsoft Office Word</Application>
  <DocSecurity>0</DocSecurity>
  <Lines>40</Lines>
  <Paragraphs>35</Paragraphs>
  <ScaleCrop>false</ScaleCrop>
  <Company>Microsoft</Company>
  <LinksUpToDate>false</LinksUpToDate>
  <CharactersWithSpaces>17717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14</cp:revision>
  <cp:lastPrinted>2023-12-27T07:14:00Z</cp:lastPrinted>
  <dcterms:created xsi:type="dcterms:W3CDTF">2023-08-23T06:42:00Z</dcterms:created>
  <dcterms:modified xsi:type="dcterms:W3CDTF">2024-01-17T07:19:00Z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D6F0E4B875AE4944831215C6B3D8CB0C</vt:lpwstr>
  </property>
</Properties>
</file>