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8B7F75" w:rsidRDefault="0049052B" w:rsidP="003603EF">
      <w:pPr>
        <w:pStyle w:val="ITB-0"/>
        <w:spacing w:line="360" w:lineRule="auto"/>
        <w:outlineLvl w:val="0"/>
        <w:rPr>
          <w:rFonts w:ascii="宋体" w:hAnsi="宋体"/>
          <w:sz w:val="52"/>
          <w:szCs w:val="200"/>
        </w:rPr>
      </w:pPr>
      <w:r>
        <w:rPr>
          <w:rFonts w:ascii="宋体" w:hAnsi="宋体" w:hint="eastAsia"/>
          <w:sz w:val="52"/>
          <w:szCs w:val="200"/>
        </w:rPr>
        <w:t>医院患者智能分</w:t>
      </w:r>
      <w:proofErr w:type="gramStart"/>
      <w:r>
        <w:rPr>
          <w:rFonts w:ascii="宋体" w:hAnsi="宋体" w:hint="eastAsia"/>
          <w:sz w:val="52"/>
          <w:szCs w:val="200"/>
        </w:rPr>
        <w:t>诊服务</w:t>
      </w:r>
      <w:proofErr w:type="gramEnd"/>
      <w:r>
        <w:rPr>
          <w:rFonts w:ascii="宋体" w:hAnsi="宋体" w:hint="eastAsia"/>
          <w:sz w:val="52"/>
          <w:szCs w:val="200"/>
        </w:rPr>
        <w:t>平台升级扩容</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51157">
        <w:rPr>
          <w:rFonts w:ascii="宋体" w:eastAsia="宋体" w:hAnsi="宋体"/>
          <w:sz w:val="44"/>
        </w:rPr>
        <w:t>2025-JH1902-</w:t>
      </w:r>
      <w:r w:rsidR="0049052B">
        <w:rPr>
          <w:rFonts w:ascii="宋体" w:eastAsia="宋体" w:hAnsi="宋体"/>
          <w:sz w:val="44"/>
        </w:rPr>
        <w:t>F9020</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49052B">
        <w:rPr>
          <w:rFonts w:ascii="宋体" w:eastAsia="宋体" w:hAnsi="宋体"/>
          <w:sz w:val="36"/>
        </w:rPr>
        <w:t>10</w:t>
      </w:r>
      <w:r>
        <w:rPr>
          <w:rFonts w:ascii="宋体" w:eastAsia="宋体" w:hAnsi="宋体" w:hint="default"/>
          <w:sz w:val="36"/>
        </w:rPr>
        <w:t>月</w:t>
      </w:r>
      <w:r w:rsidR="00094387">
        <w:rPr>
          <w:rFonts w:ascii="宋体" w:eastAsia="宋体" w:hAnsi="宋体"/>
          <w:sz w:val="36"/>
        </w:rPr>
        <w:t>1</w:t>
      </w:r>
      <w:r w:rsidR="0049052B">
        <w:rPr>
          <w:rFonts w:ascii="宋体" w:eastAsia="宋体" w:hAnsi="宋体"/>
          <w:sz w:val="36"/>
        </w:rPr>
        <w:t>0</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49052B">
        <w:rPr>
          <w:rFonts w:eastAsia="黑体" w:hint="eastAsia"/>
          <w:sz w:val="28"/>
          <w:szCs w:val="28"/>
        </w:rPr>
        <w:t>医院患者智能分</w:t>
      </w:r>
      <w:proofErr w:type="gramStart"/>
      <w:r w:rsidR="0049052B">
        <w:rPr>
          <w:rFonts w:eastAsia="黑体" w:hint="eastAsia"/>
          <w:sz w:val="28"/>
          <w:szCs w:val="28"/>
        </w:rPr>
        <w:t>诊服务</w:t>
      </w:r>
      <w:proofErr w:type="gramEnd"/>
      <w:r w:rsidR="0049052B">
        <w:rPr>
          <w:rFonts w:eastAsia="黑体" w:hint="eastAsia"/>
          <w:sz w:val="28"/>
          <w:szCs w:val="28"/>
        </w:rPr>
        <w:t>平台升级扩容</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51157" w:rsidRPr="00E51157">
        <w:rPr>
          <w:rFonts w:eastAsia="黑体"/>
          <w:sz w:val="28"/>
          <w:szCs w:val="28"/>
        </w:rPr>
        <w:t>2025-JH1902-</w:t>
      </w:r>
      <w:r w:rsidR="007D3E15">
        <w:rPr>
          <w:rFonts w:eastAsia="黑体"/>
          <w:sz w:val="28"/>
          <w:szCs w:val="28"/>
        </w:rPr>
        <w:t>F90</w:t>
      </w:r>
      <w:r w:rsidR="0049052B">
        <w:rPr>
          <w:rFonts w:eastAsia="黑体" w:hint="eastAsia"/>
          <w:sz w:val="28"/>
          <w:szCs w:val="28"/>
        </w:rPr>
        <w:t>20</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330" w:type="dxa"/>
        <w:tblLayout w:type="fixed"/>
        <w:tblLook w:val="04A0"/>
      </w:tblPr>
      <w:tblGrid>
        <w:gridCol w:w="983"/>
        <w:gridCol w:w="823"/>
        <w:gridCol w:w="3264"/>
        <w:gridCol w:w="1984"/>
        <w:gridCol w:w="1276"/>
      </w:tblGrid>
      <w:tr w:rsidR="0049052B" w:rsidTr="0049052B">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序号</w:t>
            </w:r>
          </w:p>
        </w:tc>
        <w:tc>
          <w:tcPr>
            <w:tcW w:w="8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模块</w:t>
            </w:r>
          </w:p>
        </w:tc>
        <w:tc>
          <w:tcPr>
            <w:tcW w:w="32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产品名称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功能描述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数量</w:t>
            </w:r>
          </w:p>
        </w:tc>
      </w:tr>
      <w:tr w:rsidR="0049052B" w:rsidTr="0049052B">
        <w:trPr>
          <w:trHeight w:hRule="exact" w:val="689"/>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1</w:t>
            </w:r>
          </w:p>
        </w:tc>
        <w:tc>
          <w:tcPr>
            <w:tcW w:w="823" w:type="dxa"/>
            <w:vMerge w:val="restart"/>
            <w:tcBorders>
              <w:top w:val="single" w:sz="8" w:space="0" w:color="000000"/>
              <w:left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软件</w:t>
            </w:r>
          </w:p>
        </w:tc>
        <w:tc>
          <w:tcPr>
            <w:tcW w:w="32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排队叫号系统增补软件</w:t>
            </w:r>
          </w:p>
        </w:tc>
        <w:tc>
          <w:tcPr>
            <w:tcW w:w="1984" w:type="dxa"/>
            <w:vMerge w:val="restart"/>
            <w:tcBorders>
              <w:top w:val="single" w:sz="8" w:space="0" w:color="000000"/>
              <w:left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详情见：软件技术参数要求</w:t>
            </w:r>
          </w:p>
        </w:tc>
        <w:tc>
          <w:tcPr>
            <w:tcW w:w="1276"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1套</w:t>
            </w:r>
          </w:p>
        </w:tc>
      </w:tr>
      <w:tr w:rsidR="0049052B" w:rsidTr="0049052B">
        <w:trPr>
          <w:trHeight w:hRule="exact" w:val="695"/>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2</w:t>
            </w:r>
          </w:p>
        </w:tc>
        <w:tc>
          <w:tcPr>
            <w:tcW w:w="823" w:type="dxa"/>
            <w:vMerge/>
            <w:tcBorders>
              <w:left w:val="single" w:sz="8" w:space="0" w:color="000000"/>
              <w:bottom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p>
        </w:tc>
        <w:tc>
          <w:tcPr>
            <w:tcW w:w="32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与第三方系统接口服务</w:t>
            </w:r>
          </w:p>
        </w:tc>
        <w:tc>
          <w:tcPr>
            <w:tcW w:w="1984" w:type="dxa"/>
            <w:vMerge/>
            <w:tcBorders>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1套</w:t>
            </w:r>
          </w:p>
        </w:tc>
      </w:tr>
      <w:tr w:rsidR="0049052B" w:rsidTr="0049052B">
        <w:trPr>
          <w:trHeight w:hRule="exact" w:val="60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3</w:t>
            </w:r>
          </w:p>
        </w:tc>
        <w:tc>
          <w:tcPr>
            <w:tcW w:w="823" w:type="dxa"/>
            <w:vMerge w:val="restart"/>
            <w:tcBorders>
              <w:top w:val="single" w:sz="8" w:space="0" w:color="000000"/>
              <w:left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硬件</w:t>
            </w:r>
          </w:p>
        </w:tc>
        <w:tc>
          <w:tcPr>
            <w:tcW w:w="32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21.5寸排队叫号显示设备</w:t>
            </w:r>
          </w:p>
        </w:tc>
        <w:tc>
          <w:tcPr>
            <w:tcW w:w="1984" w:type="dxa"/>
            <w:vMerge w:val="restart"/>
            <w:tcBorders>
              <w:top w:val="single" w:sz="8" w:space="0" w:color="000000"/>
              <w:left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详情见：硬件技术参数要求</w:t>
            </w:r>
          </w:p>
        </w:tc>
        <w:tc>
          <w:tcPr>
            <w:tcW w:w="1276"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6台</w:t>
            </w:r>
          </w:p>
        </w:tc>
      </w:tr>
      <w:tr w:rsidR="0049052B" w:rsidTr="0049052B">
        <w:trPr>
          <w:trHeight w:hRule="exact" w:val="588"/>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4</w:t>
            </w:r>
          </w:p>
        </w:tc>
        <w:tc>
          <w:tcPr>
            <w:tcW w:w="823" w:type="dxa"/>
            <w:vMerge/>
            <w:tcBorders>
              <w:left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p>
        </w:tc>
        <w:tc>
          <w:tcPr>
            <w:tcW w:w="32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55寸排队叫号显示设备</w:t>
            </w:r>
          </w:p>
        </w:tc>
        <w:tc>
          <w:tcPr>
            <w:tcW w:w="1984" w:type="dxa"/>
            <w:vMerge/>
            <w:tcBorders>
              <w:left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2台</w:t>
            </w:r>
          </w:p>
        </w:tc>
      </w:tr>
      <w:tr w:rsidR="0049052B" w:rsidTr="0049052B">
        <w:trPr>
          <w:trHeight w:hRule="exact" w:val="65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5</w:t>
            </w:r>
          </w:p>
        </w:tc>
        <w:tc>
          <w:tcPr>
            <w:tcW w:w="823" w:type="dxa"/>
            <w:vMerge/>
            <w:tcBorders>
              <w:left w:val="single" w:sz="8" w:space="0" w:color="000000"/>
              <w:bottom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p>
        </w:tc>
        <w:tc>
          <w:tcPr>
            <w:tcW w:w="32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21.5寸触摸屏自助一体机设备</w:t>
            </w:r>
          </w:p>
        </w:tc>
        <w:tc>
          <w:tcPr>
            <w:tcW w:w="1984" w:type="dxa"/>
            <w:vMerge/>
            <w:tcBorders>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2台</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5B5526">
        <w:rPr>
          <w:rFonts w:ascii="宋体" w:hAnsi="宋体" w:hint="eastAsia"/>
          <w:color w:val="000000" w:themeColor="text1"/>
          <w:sz w:val="28"/>
          <w:szCs w:val="28"/>
        </w:rPr>
        <w:t>1</w:t>
      </w:r>
      <w:r w:rsidR="0049052B">
        <w:rPr>
          <w:rFonts w:ascii="宋体" w:hAnsi="宋体" w:hint="eastAsia"/>
          <w:color w:val="000000" w:themeColor="text1"/>
          <w:sz w:val="28"/>
          <w:szCs w:val="28"/>
        </w:rPr>
        <w:t>0</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lastRenderedPageBreak/>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49052B">
        <w:rPr>
          <w:rFonts w:ascii="宋体" w:hAnsi="宋体" w:hint="eastAsia"/>
          <w:color w:val="000000" w:themeColor="text1"/>
          <w:sz w:val="28"/>
          <w:szCs w:val="28"/>
        </w:rPr>
        <w:t>10</w:t>
      </w:r>
      <w:r w:rsidRPr="00E51157">
        <w:rPr>
          <w:rFonts w:ascii="宋体" w:hAnsi="宋体" w:hint="eastAsia"/>
          <w:color w:val="000000" w:themeColor="text1"/>
          <w:sz w:val="28"/>
          <w:szCs w:val="28"/>
        </w:rPr>
        <w:t>月</w:t>
      </w:r>
      <w:r w:rsidR="007D3E15">
        <w:rPr>
          <w:rFonts w:ascii="宋体" w:hAnsi="宋体" w:hint="eastAsia"/>
          <w:color w:val="000000" w:themeColor="text1"/>
          <w:sz w:val="28"/>
          <w:szCs w:val="28"/>
        </w:rPr>
        <w:t>1</w:t>
      </w:r>
      <w:r w:rsidR="0049052B">
        <w:rPr>
          <w:rFonts w:ascii="宋体" w:hAnsi="宋体" w:hint="eastAsia"/>
          <w:color w:val="000000" w:themeColor="text1"/>
          <w:sz w:val="28"/>
          <w:szCs w:val="28"/>
        </w:rPr>
        <w:t>0</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49052B">
        <w:rPr>
          <w:rFonts w:ascii="宋体" w:hAnsi="宋体" w:hint="eastAsia"/>
          <w:color w:val="000000" w:themeColor="text1"/>
          <w:sz w:val="28"/>
          <w:szCs w:val="28"/>
        </w:rPr>
        <w:t>10</w:t>
      </w:r>
      <w:r w:rsidR="00F50E1C" w:rsidRPr="00E51157">
        <w:rPr>
          <w:rFonts w:ascii="宋体" w:hAnsi="宋体" w:hint="eastAsia"/>
          <w:color w:val="000000" w:themeColor="text1"/>
          <w:sz w:val="28"/>
          <w:szCs w:val="28"/>
        </w:rPr>
        <w:t>月</w:t>
      </w:r>
      <w:r w:rsidR="0049052B">
        <w:rPr>
          <w:rFonts w:ascii="宋体" w:hAnsi="宋体" w:hint="eastAsia"/>
          <w:color w:val="000000" w:themeColor="text1"/>
          <w:sz w:val="28"/>
          <w:szCs w:val="28"/>
        </w:rPr>
        <w:t>16</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rsidP="0049052B">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49052B">
        <w:rPr>
          <w:rFonts w:ascii="宋体" w:eastAsia="宋体" w:hAnsi="宋体" w:hint="eastAsia"/>
          <w:color w:val="000000" w:themeColor="text1"/>
          <w:sz w:val="28"/>
          <w:szCs w:val="28"/>
        </w:rPr>
        <w:t>10</w:t>
      </w:r>
      <w:r w:rsidR="00F50E1C" w:rsidRPr="00E51157">
        <w:rPr>
          <w:rFonts w:ascii="宋体" w:eastAsia="宋体" w:hAnsi="宋体" w:hint="eastAsia"/>
          <w:color w:val="000000" w:themeColor="text1"/>
          <w:sz w:val="28"/>
          <w:szCs w:val="28"/>
        </w:rPr>
        <w:t>月</w:t>
      </w:r>
      <w:r w:rsidR="0049052B">
        <w:rPr>
          <w:rFonts w:ascii="宋体" w:eastAsia="宋体" w:hAnsi="宋体" w:hint="eastAsia"/>
          <w:color w:val="000000" w:themeColor="text1"/>
          <w:sz w:val="28"/>
          <w:szCs w:val="28"/>
        </w:rPr>
        <w:t>20</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w:t>
      </w:r>
      <w:r w:rsidR="007D3E15">
        <w:rPr>
          <w:rFonts w:ascii="宋体" w:eastAsia="宋体" w:hAnsi="宋体" w:hint="eastAsia"/>
          <w:color w:val="000000" w:themeColor="text1"/>
          <w:sz w:val="28"/>
          <w:szCs w:val="28"/>
        </w:rPr>
        <w:t>6</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Pr="00E51157" w:rsidRDefault="00EF5A74">
      <w:pPr>
        <w:spacing w:line="360" w:lineRule="auto"/>
        <w:ind w:firstLineChars="200" w:firstLine="560"/>
        <w:rPr>
          <w:rFonts w:ascii="宋体" w:hAnsi="宋体"/>
          <w:color w:val="000000" w:themeColor="text1"/>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lastRenderedPageBreak/>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w:t>
      </w:r>
      <w:r>
        <w:rPr>
          <w:rFonts w:ascii="宋体" w:eastAsia="宋体" w:hAnsi="宋体" w:hint="eastAsia"/>
          <w:sz w:val="28"/>
          <w:szCs w:val="28"/>
        </w:rPr>
        <w:lastRenderedPageBreak/>
        <w:t>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tbl>
      <w:tblPr>
        <w:tblpPr w:leftFromText="180" w:rightFromText="180" w:vertAnchor="text" w:horzAnchor="margin" w:tblpXSpec="center" w:tblpY="110"/>
        <w:tblW w:w="9062" w:type="dxa"/>
        <w:tblLayout w:type="fixed"/>
        <w:tblLook w:val="04A0"/>
      </w:tblPr>
      <w:tblGrid>
        <w:gridCol w:w="983"/>
        <w:gridCol w:w="823"/>
        <w:gridCol w:w="3894"/>
        <w:gridCol w:w="2150"/>
        <w:gridCol w:w="1212"/>
      </w:tblGrid>
      <w:tr w:rsidR="0049052B" w:rsidTr="0049052B">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序号</w:t>
            </w:r>
          </w:p>
        </w:tc>
        <w:tc>
          <w:tcPr>
            <w:tcW w:w="8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模块</w:t>
            </w:r>
          </w:p>
        </w:tc>
        <w:tc>
          <w:tcPr>
            <w:tcW w:w="38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产品名称</w:t>
            </w:r>
          </w:p>
        </w:tc>
        <w:tc>
          <w:tcPr>
            <w:tcW w:w="21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功能描述</w:t>
            </w: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数量</w:t>
            </w:r>
          </w:p>
        </w:tc>
      </w:tr>
      <w:tr w:rsidR="0049052B" w:rsidTr="0049052B">
        <w:trPr>
          <w:trHeight w:hRule="exact" w:val="689"/>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1</w:t>
            </w:r>
          </w:p>
        </w:tc>
        <w:tc>
          <w:tcPr>
            <w:tcW w:w="823" w:type="dxa"/>
            <w:vMerge w:val="restart"/>
            <w:tcBorders>
              <w:top w:val="single" w:sz="8" w:space="0" w:color="000000"/>
              <w:left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软件</w:t>
            </w:r>
          </w:p>
        </w:tc>
        <w:tc>
          <w:tcPr>
            <w:tcW w:w="38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排队叫号系统增补软件</w:t>
            </w:r>
          </w:p>
        </w:tc>
        <w:tc>
          <w:tcPr>
            <w:tcW w:w="2150" w:type="dxa"/>
            <w:vMerge w:val="restart"/>
            <w:tcBorders>
              <w:top w:val="single" w:sz="8" w:space="0" w:color="000000"/>
              <w:left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详情见：软件技术参数要求</w:t>
            </w:r>
          </w:p>
        </w:tc>
        <w:tc>
          <w:tcPr>
            <w:tcW w:w="1212"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1套</w:t>
            </w:r>
          </w:p>
        </w:tc>
      </w:tr>
      <w:tr w:rsidR="0049052B" w:rsidTr="0049052B">
        <w:trPr>
          <w:trHeight w:hRule="exact" w:val="695"/>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2</w:t>
            </w:r>
          </w:p>
        </w:tc>
        <w:tc>
          <w:tcPr>
            <w:tcW w:w="823" w:type="dxa"/>
            <w:vMerge/>
            <w:tcBorders>
              <w:left w:val="single" w:sz="8" w:space="0" w:color="000000"/>
              <w:bottom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p>
        </w:tc>
        <w:tc>
          <w:tcPr>
            <w:tcW w:w="38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与第三方系统接口服务</w:t>
            </w:r>
          </w:p>
        </w:tc>
        <w:tc>
          <w:tcPr>
            <w:tcW w:w="2150" w:type="dxa"/>
            <w:vMerge/>
            <w:tcBorders>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p>
        </w:tc>
        <w:tc>
          <w:tcPr>
            <w:tcW w:w="1212"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1套</w:t>
            </w:r>
          </w:p>
        </w:tc>
      </w:tr>
      <w:tr w:rsidR="0049052B" w:rsidTr="0049052B">
        <w:trPr>
          <w:trHeight w:hRule="exact" w:val="60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3</w:t>
            </w:r>
          </w:p>
        </w:tc>
        <w:tc>
          <w:tcPr>
            <w:tcW w:w="823" w:type="dxa"/>
            <w:vMerge w:val="restart"/>
            <w:tcBorders>
              <w:top w:val="single" w:sz="8" w:space="0" w:color="000000"/>
              <w:left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硬件</w:t>
            </w:r>
          </w:p>
        </w:tc>
        <w:tc>
          <w:tcPr>
            <w:tcW w:w="38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21.5寸排队叫号显示设备</w:t>
            </w:r>
          </w:p>
        </w:tc>
        <w:tc>
          <w:tcPr>
            <w:tcW w:w="2150" w:type="dxa"/>
            <w:vMerge w:val="restart"/>
            <w:tcBorders>
              <w:top w:val="single" w:sz="8" w:space="0" w:color="000000"/>
              <w:left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详情见：硬件技术参数要求</w:t>
            </w:r>
          </w:p>
        </w:tc>
        <w:tc>
          <w:tcPr>
            <w:tcW w:w="1212"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6台</w:t>
            </w:r>
          </w:p>
        </w:tc>
      </w:tr>
      <w:tr w:rsidR="0049052B" w:rsidTr="0049052B">
        <w:trPr>
          <w:trHeight w:hRule="exact" w:val="588"/>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4</w:t>
            </w:r>
          </w:p>
        </w:tc>
        <w:tc>
          <w:tcPr>
            <w:tcW w:w="823" w:type="dxa"/>
            <w:vMerge/>
            <w:tcBorders>
              <w:left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p>
        </w:tc>
        <w:tc>
          <w:tcPr>
            <w:tcW w:w="38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55寸排队叫号显示设备</w:t>
            </w:r>
          </w:p>
        </w:tc>
        <w:tc>
          <w:tcPr>
            <w:tcW w:w="2150" w:type="dxa"/>
            <w:vMerge/>
            <w:tcBorders>
              <w:left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p>
        </w:tc>
        <w:tc>
          <w:tcPr>
            <w:tcW w:w="1212"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2台</w:t>
            </w:r>
          </w:p>
        </w:tc>
      </w:tr>
      <w:tr w:rsidR="0049052B" w:rsidTr="0049052B">
        <w:trPr>
          <w:trHeight w:hRule="exact" w:val="65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5</w:t>
            </w:r>
          </w:p>
        </w:tc>
        <w:tc>
          <w:tcPr>
            <w:tcW w:w="823" w:type="dxa"/>
            <w:vMerge/>
            <w:tcBorders>
              <w:left w:val="single" w:sz="8" w:space="0" w:color="000000"/>
              <w:bottom w:val="single" w:sz="8" w:space="0" w:color="000000"/>
              <w:right w:val="single" w:sz="8" w:space="0" w:color="000000"/>
            </w:tcBorders>
            <w:vAlign w:val="center"/>
          </w:tcPr>
          <w:p w:rsidR="0049052B" w:rsidRDefault="0049052B" w:rsidP="0049052B">
            <w:pPr>
              <w:spacing w:line="420" w:lineRule="exact"/>
              <w:rPr>
                <w:rFonts w:ascii="微软雅黑" w:eastAsia="微软雅黑" w:hAnsi="微软雅黑"/>
                <w:szCs w:val="21"/>
              </w:rPr>
            </w:pPr>
          </w:p>
        </w:tc>
        <w:tc>
          <w:tcPr>
            <w:tcW w:w="38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r>
              <w:rPr>
                <w:rFonts w:ascii="微软雅黑" w:eastAsia="微软雅黑" w:hAnsi="微软雅黑" w:hint="eastAsia"/>
                <w:szCs w:val="21"/>
              </w:rPr>
              <w:t>21.5寸触摸屏自助一体机设备</w:t>
            </w:r>
          </w:p>
        </w:tc>
        <w:tc>
          <w:tcPr>
            <w:tcW w:w="2150" w:type="dxa"/>
            <w:vMerge/>
            <w:tcBorders>
              <w:left w:val="single" w:sz="8" w:space="0" w:color="000000"/>
              <w:bottom w:val="single" w:sz="8" w:space="0" w:color="000000"/>
              <w:right w:val="single" w:sz="8" w:space="0" w:color="000000"/>
            </w:tcBorders>
            <w:shd w:val="clear" w:color="auto" w:fill="FFFFFF"/>
            <w:vAlign w:val="center"/>
          </w:tcPr>
          <w:p w:rsidR="0049052B" w:rsidRDefault="0049052B" w:rsidP="0049052B">
            <w:pPr>
              <w:spacing w:line="420" w:lineRule="exact"/>
              <w:rPr>
                <w:rFonts w:ascii="微软雅黑" w:eastAsia="微软雅黑" w:hAnsi="微软雅黑"/>
                <w:szCs w:val="21"/>
              </w:rPr>
            </w:pPr>
          </w:p>
        </w:tc>
        <w:tc>
          <w:tcPr>
            <w:tcW w:w="1212" w:type="dxa"/>
            <w:tcBorders>
              <w:top w:val="single" w:sz="8" w:space="0" w:color="000000"/>
              <w:left w:val="single" w:sz="8" w:space="0" w:color="000000"/>
              <w:bottom w:val="single" w:sz="8" w:space="0" w:color="000000"/>
              <w:right w:val="single" w:sz="8" w:space="0" w:color="000000"/>
            </w:tcBorders>
            <w:vAlign w:val="center"/>
          </w:tcPr>
          <w:p w:rsidR="0049052B" w:rsidRDefault="0049052B" w:rsidP="0049052B">
            <w:pPr>
              <w:spacing w:line="420" w:lineRule="exact"/>
              <w:jc w:val="center"/>
              <w:rPr>
                <w:rFonts w:ascii="微软雅黑" w:eastAsia="微软雅黑" w:hAnsi="微软雅黑"/>
                <w:szCs w:val="21"/>
              </w:rPr>
            </w:pPr>
            <w:r>
              <w:rPr>
                <w:rFonts w:ascii="微软雅黑" w:eastAsia="微软雅黑" w:hAnsi="微软雅黑" w:hint="eastAsia"/>
                <w:szCs w:val="21"/>
              </w:rPr>
              <w:t>2台</w:t>
            </w:r>
          </w:p>
        </w:tc>
      </w:tr>
    </w:tbl>
    <w:p w:rsidR="00E03D22" w:rsidRPr="00E03D22" w:rsidRDefault="00E03D22" w:rsidP="00E03D22">
      <w:pPr>
        <w:spacing w:before="62" w:line="360" w:lineRule="auto"/>
        <w:rPr>
          <w:rFonts w:ascii="宋体" w:hAnsi="宋体"/>
          <w:sz w:val="28"/>
          <w:szCs w:val="28"/>
        </w:rPr>
      </w:pPr>
    </w:p>
    <w:p w:rsidR="00E03D22" w:rsidRPr="00E03D22" w:rsidRDefault="001F0D02" w:rsidP="00E03D22">
      <w:pPr>
        <w:spacing w:before="62" w:line="360" w:lineRule="auto"/>
        <w:rPr>
          <w:rFonts w:ascii="宋体" w:hAnsi="宋体"/>
          <w:b/>
          <w:bCs/>
          <w:sz w:val="28"/>
          <w:szCs w:val="28"/>
        </w:rPr>
      </w:pPr>
      <w:r>
        <w:rPr>
          <w:rFonts w:ascii="宋体" w:hAnsi="宋体" w:hint="eastAsia"/>
          <w:b/>
          <w:bCs/>
          <w:sz w:val="28"/>
          <w:szCs w:val="28"/>
        </w:rPr>
        <w:t>二</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A10D50" w:rsidRPr="0049052B" w:rsidRDefault="0049052B" w:rsidP="00A10D50">
      <w:pPr>
        <w:spacing w:before="62" w:line="360" w:lineRule="auto"/>
        <w:rPr>
          <w:rFonts w:ascii="宋体" w:hAnsi="宋体"/>
          <w:sz w:val="28"/>
          <w:szCs w:val="28"/>
        </w:rPr>
      </w:pPr>
      <w:r w:rsidRPr="0049052B">
        <w:rPr>
          <w:rFonts w:ascii="宋体" w:hAnsi="宋体" w:hint="eastAsia"/>
          <w:bCs/>
          <w:sz w:val="28"/>
          <w:szCs w:val="28"/>
        </w:rPr>
        <w:t>说明：标“★”项为必选项，不满足者直接废标，标“▲”为重要技术参数指标，</w:t>
      </w:r>
      <w:proofErr w:type="gramStart"/>
      <w:r w:rsidRPr="0049052B">
        <w:rPr>
          <w:rFonts w:ascii="宋体" w:hAnsi="宋体" w:hint="eastAsia"/>
          <w:bCs/>
          <w:sz w:val="28"/>
          <w:szCs w:val="28"/>
        </w:rPr>
        <w:t>非废标项</w:t>
      </w:r>
      <w:proofErr w:type="gramEnd"/>
      <w:r w:rsidRPr="0049052B">
        <w:rPr>
          <w:rFonts w:ascii="宋体" w:hAnsi="宋体" w:hint="eastAsia"/>
          <w:b/>
          <w:bCs/>
          <w:sz w:val="28"/>
          <w:szCs w:val="28"/>
        </w:rPr>
        <w:t>。</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技术要求规格</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系统总体需求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管理服务器软件整体设计方案先进、合理、稳定、易升级、易维护，操作界面简单方便，功能模块化、接口标准化，减少系统中各组成部件的维护工作量。系统必须有与医院HIS系统、自动发药系统等的接口，能与医院HIS系统、自动发药系统等进行无缝连接，实现资源共享，使排队环节变得简单快捷。</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▲软件系统能够同医院门诊现有排队叫号系统进行兼容，方便医院后期进行统一管理，接口费用由投标人承担，并提供</w:t>
            </w:r>
            <w:r w:rsidRPr="0049052B">
              <w:rPr>
                <w:rFonts w:ascii="宋体" w:hAnsi="宋体" w:hint="eastAsia"/>
                <w:sz w:val="28"/>
                <w:szCs w:val="28"/>
              </w:rPr>
              <w:lastRenderedPageBreak/>
              <w:t>相关承诺函。</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1.3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▲排队叫号系统采用多层应用架构：第一层：数据存储层；第二层：应用服务和业务逻辑层；第三层：应用操作和表现层。第三层部分采用传统Client方式，部分采用Browser方式。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排队叫号系统使用的数据库类型： ORACLE 10g及以上版本。数据库中重要数据、敏感数据需要采用加密方式进行存储。</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系统之间的应用集成也支持实现多层应用架构方式；系统之间的数据</w:t>
            </w:r>
            <w:proofErr w:type="gramStart"/>
            <w:r w:rsidRPr="0049052B">
              <w:rPr>
                <w:rFonts w:ascii="宋体" w:hAnsi="宋体" w:hint="eastAsia"/>
                <w:sz w:val="28"/>
                <w:szCs w:val="28"/>
              </w:rPr>
              <w:t>交互可</w:t>
            </w:r>
            <w:proofErr w:type="gramEnd"/>
            <w:r w:rsidRPr="0049052B">
              <w:rPr>
                <w:rFonts w:ascii="宋体" w:hAnsi="宋体" w:hint="eastAsia"/>
                <w:sz w:val="28"/>
                <w:szCs w:val="28"/>
              </w:rPr>
              <w:t>采用XML数据封装格式，关键数据的传递采用加密通信方式，同医院其他系统的接口通过医院统一的接口平台进行数据交互</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硬件技术参数要求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21.5寸排队叫号显示设备</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用于显示每个诊室排队叫号信息，共计6台，安装在1楼生殖医学中心；</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w:t>
            </w:r>
            <w:r w:rsidRPr="0049052B">
              <w:rPr>
                <w:rFonts w:ascii="宋体" w:hAnsi="宋体"/>
                <w:sz w:val="28"/>
                <w:szCs w:val="28"/>
              </w:rPr>
              <w:t>.</w:t>
            </w:r>
            <w:r w:rsidRPr="0049052B">
              <w:rPr>
                <w:rFonts w:ascii="宋体" w:hAnsi="宋体" w:hint="eastAsia"/>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显示屏幕尺寸：22英寸，宽屏规格；</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可视角度：≥178°；</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亮度：≥220cd/㎡；</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对比度：≥4000:1；</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显示分辨率：≥1920*1080，支持横</w:t>
            </w:r>
            <w:proofErr w:type="gramStart"/>
            <w:r w:rsidRPr="0049052B">
              <w:rPr>
                <w:rFonts w:ascii="宋体" w:hAnsi="宋体" w:hint="eastAsia"/>
                <w:sz w:val="28"/>
                <w:szCs w:val="28"/>
              </w:rPr>
              <w:t>屏或者竖</w:t>
            </w:r>
            <w:proofErr w:type="gramEnd"/>
            <w:r w:rsidRPr="0049052B">
              <w:rPr>
                <w:rFonts w:ascii="宋体" w:hAnsi="宋体" w:hint="eastAsia"/>
                <w:sz w:val="28"/>
                <w:szCs w:val="28"/>
              </w:rPr>
              <w:t>屏显示，</w:t>
            </w:r>
            <w:proofErr w:type="gramStart"/>
            <w:r w:rsidRPr="0049052B">
              <w:rPr>
                <w:rFonts w:ascii="宋体" w:hAnsi="宋体" w:hint="eastAsia"/>
                <w:sz w:val="28"/>
                <w:szCs w:val="28"/>
              </w:rPr>
              <w:t>超清硬屏</w:t>
            </w:r>
            <w:proofErr w:type="gramEnd"/>
            <w:r w:rsidRPr="0049052B">
              <w:rPr>
                <w:rFonts w:ascii="宋体" w:hAnsi="宋体" w:hint="eastAsia"/>
                <w:sz w:val="28"/>
                <w:szCs w:val="28"/>
              </w:rPr>
              <w:t>；</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2.1.7</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主板：Intel低功率工控主板或者嵌入式CPU，CPU频率≥</w:t>
            </w:r>
            <w:proofErr w:type="gramStart"/>
            <w:r w:rsidRPr="0049052B">
              <w:rPr>
                <w:rFonts w:ascii="宋体" w:hAnsi="宋体" w:hint="eastAsia"/>
                <w:sz w:val="28"/>
                <w:szCs w:val="28"/>
              </w:rPr>
              <w:t>四核</w:t>
            </w:r>
            <w:proofErr w:type="gramEnd"/>
            <w:r w:rsidRPr="0049052B">
              <w:rPr>
                <w:rFonts w:ascii="宋体" w:hAnsi="宋体" w:hint="eastAsia"/>
                <w:sz w:val="28"/>
                <w:szCs w:val="28"/>
              </w:rPr>
              <w:t>1.4GHz；</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2.1.8</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CPU核心数：≧4核；</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2.1.9</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内存：1GB或以上；</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2.1.10</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存储：EMMC ≥16G,支持扩展；</w:t>
            </w:r>
          </w:p>
        </w:tc>
      </w:tr>
      <w:tr w:rsidR="0049052B" w:rsidRPr="0049052B" w:rsidTr="0049052B">
        <w:trPr>
          <w:trHeight w:val="471"/>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屏体外观尺寸（长*宽*厚）mm:约521*313*45，允许有±5%的增减；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安装方式：支持壁挂安装、吊杆安装或半嵌入式安装，含定制固定安装支架（壁挂架/吊装架）；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网络：集成网卡，RJ45接口，10/100/1000Mbps自适应，支持无线网络；</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开关机方式：支持通电开机、定时开机及定时关机，无需人工干预；</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其他：提供3C证书，提供安装调试服务，内置音响；</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2.1.16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质保：≥伍年。</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55寸排队叫号显示设备</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用于显示集中等候区排队叫号信息，共计2台，安装在1楼生殖医学中心；</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w:t>
            </w:r>
            <w:r w:rsidRPr="0049052B">
              <w:rPr>
                <w:rFonts w:ascii="宋体" w:hAnsi="宋体"/>
                <w:sz w:val="28"/>
                <w:szCs w:val="28"/>
              </w:rPr>
              <w:t>.</w:t>
            </w:r>
            <w:r w:rsidRPr="0049052B">
              <w:rPr>
                <w:rFonts w:ascii="宋体" w:hAnsi="宋体" w:hint="eastAsia"/>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尺寸：55英寸，宽屏规格；</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可视角度：≥178°；</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亮度：≥300cd/㎡；</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对比度：≥4000:1；</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显示分辨率：≥1920*1080；</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2.2.7</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显示模式：支持横/竖屏显示；</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2.2.8</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主板：Intel低功率工控主板或者嵌入式CPU，CPU频率≥</w:t>
            </w:r>
            <w:proofErr w:type="gramStart"/>
            <w:r w:rsidRPr="0049052B">
              <w:rPr>
                <w:rFonts w:ascii="宋体" w:hAnsi="宋体" w:hint="eastAsia"/>
                <w:sz w:val="28"/>
                <w:szCs w:val="28"/>
              </w:rPr>
              <w:t>四</w:t>
            </w:r>
            <w:r w:rsidRPr="0049052B">
              <w:rPr>
                <w:rFonts w:ascii="宋体" w:hAnsi="宋体" w:hint="eastAsia"/>
                <w:sz w:val="28"/>
                <w:szCs w:val="28"/>
              </w:rPr>
              <w:lastRenderedPageBreak/>
              <w:t>核</w:t>
            </w:r>
            <w:proofErr w:type="gramEnd"/>
            <w:r w:rsidRPr="0049052B">
              <w:rPr>
                <w:rFonts w:ascii="宋体" w:hAnsi="宋体" w:hint="eastAsia"/>
                <w:sz w:val="28"/>
                <w:szCs w:val="28"/>
              </w:rPr>
              <w:t>1.4GHz；</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2.2.9</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内存：2GB或以上；</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2.2.10</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存储：EMMC ≥16G,支持扩展；</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网络：集成网卡，RJ45接口，10/100/1000Mbps自适应，支持无线网络；</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外观尺寸（长*宽*厚）mm: 1249*721*50，允许有±5%的增减；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安装方式：支持壁挂安装、吊杆安装或半嵌入式安装，含定制固定安装支架（壁挂架/吊装架）；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开关机方式：支持通电开机、定时开机及定时关机，无需人工干预；</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其他：提供3C证书，提供安装调试服务，内置音响；</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2.2.16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质保：≥伍年。</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21.5寸触摸屏自助一体机设备</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用于患者自助签到，壁挂嵌入式安装，安装在药房军人自助签到区域；</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触摸屏：红外触摸屏单点触摸；</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显示器：≥21.5英寸液晶显示屏；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显示分辨率：≥1920*1080；</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处理器：不低于Intel I3工控主板，CPU频率≥双核2.4GHz；</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内存：4GB或以上；</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2.3.7</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存储：EMMC ≥64G,支持扩展；</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2.3.8</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电压：AC220V±10%，50HZ±1HZ；</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2.3.9</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功率：≤200W，开机瞬间电流3A；</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2.3.10</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音响：支持双声道，立体声环绕功放系统；</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风扇：工控正轴流风扇，无噪音，循环散热；</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工作环境：温度+0℃~+40℃ 湿度40%~80%；</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网络接口：网卡1000/100/10自适应，1个RJ45输出口；</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管理功能：支持远程开机，自动开关机，定时开关机，上电开机；</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外框尺寸：根据医院使用部门需求确定；</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操作系统：Win7，Win10等；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2.3.17</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选配功能：提供上海社保读卡器及扫描设备（支持一维</w:t>
            </w:r>
            <w:proofErr w:type="gramStart"/>
            <w:r w:rsidRPr="0049052B">
              <w:rPr>
                <w:rFonts w:ascii="宋体" w:hAnsi="宋体" w:hint="eastAsia"/>
                <w:sz w:val="28"/>
                <w:szCs w:val="28"/>
              </w:rPr>
              <w:t>二维码高速</w:t>
            </w:r>
            <w:proofErr w:type="gramEnd"/>
            <w:r w:rsidRPr="0049052B">
              <w:rPr>
                <w:rFonts w:ascii="宋体" w:hAnsi="宋体" w:hint="eastAsia"/>
                <w:sz w:val="28"/>
                <w:szCs w:val="28"/>
              </w:rPr>
              <w:t>识别）；</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w:t>
            </w:r>
            <w:r w:rsidRPr="0049052B">
              <w:rPr>
                <w:rFonts w:ascii="宋体" w:hAnsi="宋体"/>
                <w:sz w:val="28"/>
                <w:szCs w:val="28"/>
              </w:rPr>
              <w:t>.</w:t>
            </w:r>
            <w:r w:rsidRPr="0049052B">
              <w:rPr>
                <w:rFonts w:ascii="宋体" w:hAnsi="宋体" w:hint="eastAsia"/>
                <w:sz w:val="28"/>
                <w:szCs w:val="28"/>
              </w:rPr>
              <w:t>18</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预留军人保障卡读卡器安装槽（设备医院提供）</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2.3.19</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其他：提供3C证书，提供安装调试服务；</w:t>
            </w:r>
          </w:p>
        </w:tc>
      </w:tr>
      <w:tr w:rsidR="0049052B" w:rsidRPr="0049052B" w:rsidTr="0049052B">
        <w:trPr>
          <w:trHeight w:val="90"/>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2.3.20</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质保：≥伍年。</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软件技术参数要求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proofErr w:type="gramStart"/>
            <w:r w:rsidRPr="0049052B">
              <w:rPr>
                <w:rFonts w:ascii="宋体" w:hAnsi="宋体" w:hint="eastAsia"/>
                <w:sz w:val="28"/>
                <w:szCs w:val="28"/>
              </w:rPr>
              <w:t>诊区排队</w:t>
            </w:r>
            <w:proofErr w:type="gramEnd"/>
            <w:r w:rsidRPr="0049052B">
              <w:rPr>
                <w:rFonts w:ascii="宋体" w:hAnsi="宋体" w:hint="eastAsia"/>
                <w:sz w:val="28"/>
                <w:szCs w:val="28"/>
              </w:rPr>
              <w:t>叫号管理软件需求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3.1.1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支持一次分诊和二次分</w:t>
            </w:r>
            <w:proofErr w:type="gramStart"/>
            <w:r w:rsidRPr="0049052B">
              <w:rPr>
                <w:rFonts w:ascii="宋体" w:hAnsi="宋体" w:hint="eastAsia"/>
                <w:sz w:val="28"/>
                <w:szCs w:val="28"/>
              </w:rPr>
              <w:t>诊自由</w:t>
            </w:r>
            <w:proofErr w:type="gramEnd"/>
            <w:r w:rsidRPr="0049052B">
              <w:rPr>
                <w:rFonts w:ascii="宋体" w:hAnsi="宋体" w:hint="eastAsia"/>
                <w:sz w:val="28"/>
                <w:szCs w:val="28"/>
              </w:rPr>
              <w:t>切换，一次分诊时支持患者进入排队队列初始时间，</w:t>
            </w:r>
            <w:proofErr w:type="gramStart"/>
            <w:r w:rsidRPr="0049052B">
              <w:rPr>
                <w:rFonts w:ascii="宋体" w:hAnsi="宋体" w:hint="eastAsia"/>
                <w:sz w:val="28"/>
                <w:szCs w:val="28"/>
              </w:rPr>
              <w:t>支持诊区呼叫</w:t>
            </w:r>
            <w:proofErr w:type="gramEnd"/>
            <w:r w:rsidRPr="0049052B">
              <w:rPr>
                <w:rFonts w:ascii="宋体" w:hAnsi="宋体" w:hint="eastAsia"/>
                <w:sz w:val="28"/>
                <w:szCs w:val="28"/>
              </w:rPr>
              <w:t>患者，支持普通科室患者选定医生，支持患者返诊、</w:t>
            </w:r>
            <w:proofErr w:type="gramStart"/>
            <w:r w:rsidRPr="0049052B">
              <w:rPr>
                <w:rFonts w:ascii="宋体" w:hAnsi="宋体" w:hint="eastAsia"/>
                <w:sz w:val="28"/>
                <w:szCs w:val="28"/>
              </w:rPr>
              <w:t>过号激活</w:t>
            </w:r>
            <w:proofErr w:type="gramEnd"/>
            <w:r w:rsidRPr="0049052B">
              <w:rPr>
                <w:rFonts w:ascii="宋体" w:hAnsi="宋体" w:hint="eastAsia"/>
                <w:sz w:val="28"/>
                <w:szCs w:val="28"/>
              </w:rPr>
              <w:t>处理，支持特殊患者首先/优先照顾就诊；支持密码登录，并根据登录用户权限显示不同内容；</w:t>
            </w:r>
            <w:proofErr w:type="gramStart"/>
            <w:r w:rsidRPr="0049052B">
              <w:rPr>
                <w:rFonts w:ascii="宋体" w:hAnsi="宋体" w:hint="eastAsia"/>
                <w:sz w:val="28"/>
                <w:szCs w:val="28"/>
              </w:rPr>
              <w:t>支持诊区参数</w:t>
            </w:r>
            <w:proofErr w:type="gramEnd"/>
            <w:r w:rsidRPr="0049052B">
              <w:rPr>
                <w:rFonts w:ascii="宋体" w:hAnsi="宋体" w:hint="eastAsia"/>
                <w:sz w:val="28"/>
                <w:szCs w:val="28"/>
              </w:rPr>
              <w:t>设置功能 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3.1.2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系统包括实时数据查询、历史数据统计分析功能，可以提供多种类型的统计分析数据报表 ；用户可以根据实际需求通过修改模板自定义生成报表；系统支持各类报表导出为Excel</w:t>
            </w:r>
            <w:r w:rsidRPr="0049052B">
              <w:rPr>
                <w:rFonts w:ascii="宋体" w:hAnsi="宋体" w:hint="eastAsia"/>
                <w:sz w:val="28"/>
                <w:szCs w:val="28"/>
              </w:rPr>
              <w:lastRenderedPageBreak/>
              <w:t>格式文件，便于其他用户使用查阅；</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3.1.3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通过连接医院HIS、PACS、患者预约管理子系统，软件支持查询患者预约状态信息、患者就诊状态信息 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3.1.4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集成患者签到/取号功能，实现患者自助签到、返诊、</w:t>
            </w:r>
            <w:proofErr w:type="gramStart"/>
            <w:r w:rsidRPr="0049052B">
              <w:rPr>
                <w:rFonts w:ascii="宋体" w:hAnsi="宋体" w:hint="eastAsia"/>
                <w:sz w:val="28"/>
                <w:szCs w:val="28"/>
              </w:rPr>
              <w:t>过号激活</w:t>
            </w:r>
            <w:proofErr w:type="gramEnd"/>
            <w:r w:rsidRPr="0049052B">
              <w:rPr>
                <w:rFonts w:ascii="宋体" w:hAnsi="宋体" w:hint="eastAsia"/>
                <w:sz w:val="28"/>
                <w:szCs w:val="28"/>
              </w:rPr>
              <w:t>及取号功能等；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3.1.5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最小呼叫间隔时间设置：为避免个别接诊医生为完成工作量一次呼叫多个病人到自己接诊诊室，而其他医生叫不到病人的情况，也为了避免由于鼠标操作不当造成的连续呼叫等问题，系统可设置连续顺呼和</w:t>
            </w:r>
            <w:proofErr w:type="gramStart"/>
            <w:r w:rsidRPr="0049052B">
              <w:rPr>
                <w:rFonts w:ascii="宋体" w:hAnsi="宋体" w:hint="eastAsia"/>
                <w:sz w:val="28"/>
                <w:szCs w:val="28"/>
              </w:rPr>
              <w:t>复呼</w:t>
            </w:r>
            <w:proofErr w:type="gramEnd"/>
            <w:r w:rsidRPr="0049052B">
              <w:rPr>
                <w:rFonts w:ascii="宋体" w:hAnsi="宋体" w:hint="eastAsia"/>
                <w:sz w:val="28"/>
                <w:szCs w:val="28"/>
              </w:rPr>
              <w:t>的最小间隔时间，即在设定时间内接诊医生不可以多次呼叫。</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医生呼叫终端软件需求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医生呼叫终端软件具备实现密码登录管理、顺呼、复呼、选呼、忽略、回呼、召回等主要功能，并具有查询、通讯、暂停、求助、退出等辅助功能；</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医生呼叫终端软件应支持界面隐藏、悬浮功能、快捷键功能，最大程度减少对接诊医生操作其它软件工作的影响；</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▲支持通过和窗口发药程序对接，直接通过窗口发药程序呼叫患者取药；</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支持查看当前就诊科室的等候病人及已就诊过的病人列表，并可查询已就诊人数。</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支持与医生站系统对接，可采用WINDOWS消息机制、文本文件、数据库接口等；支持网络中断自动重连、自动检测功能；</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两次有效呼叫之间可以根据需要设置间隔时间；在有效时间内，不能对呼叫功能做同一重复操作动作；</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3.2.7</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呼叫延时设置：病人信息</w:t>
            </w:r>
            <w:proofErr w:type="gramStart"/>
            <w:r w:rsidRPr="0049052B">
              <w:rPr>
                <w:rFonts w:ascii="宋体" w:hAnsi="宋体" w:hint="eastAsia"/>
                <w:sz w:val="28"/>
                <w:szCs w:val="28"/>
              </w:rPr>
              <w:t>到诊区电脑</w:t>
            </w:r>
            <w:proofErr w:type="gramEnd"/>
            <w:r w:rsidRPr="0049052B">
              <w:rPr>
                <w:rFonts w:ascii="宋体" w:hAnsi="宋体" w:hint="eastAsia"/>
                <w:sz w:val="28"/>
                <w:szCs w:val="28"/>
              </w:rPr>
              <w:t xml:space="preserve">后，部分科室需要在医生呼叫前完成一定准备工作，此时需要号码被呼叫有一定的延时时间； </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3.2.8</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呼叫通讯功能:医生\护士可以互相发送信息。</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实时语音播报软件需求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3.3.1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支持文本内容(中英文、数字)自动语音合成与播放功能，叫号信息由计算机将文本信息直接合成为语音信息；</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3.3.2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支持多种背景音乐播放功能，且音量可调节；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3.3.3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要求女声普通话，且语音清晰、流畅、无噪音、声音感受效果良好；</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3.3.4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不同的检查科室，支持采用独立的语音叫号。</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显示设备控制管理软件需求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系统支持对多种类型的显示设备的统一显示内容管理；</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系统支持统一的语音和广播内容发布、播放控制管理；</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▲兼容现有药房窗口LED显示屏设备；</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用于管理医院显示终端的显示控制程序（针对各诊室/检查室的诊室LCD一体机），程序需要显示的信息包括但不限于：诊室编号、当前科室名称、医生姓名和职称、诊室工作状态、当前就诊病员信息、二次候诊病员信息、其他滚动提示信息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系统支持对显示设备进行分类分组，同类同组显示设备可以共享相同的配置控制管理信息；</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3.4.6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统一信息的语音和广播采用TTS 语音合成技术；声音细节参</w:t>
            </w:r>
            <w:r w:rsidRPr="0049052B">
              <w:rPr>
                <w:rFonts w:ascii="宋体" w:hAnsi="宋体" w:hint="eastAsia"/>
                <w:sz w:val="28"/>
                <w:szCs w:val="28"/>
              </w:rPr>
              <w:lastRenderedPageBreak/>
              <w:t>数可以按需要手工调节。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3.5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药房自助签到软件需求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3.5.1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安装在触摸屏自助签到一体机上，用于患者自助签到、自助查询等；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3.5.2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▲支持患者通过收费凭证条码、电子</w:t>
            </w:r>
            <w:proofErr w:type="gramStart"/>
            <w:r w:rsidRPr="0049052B">
              <w:rPr>
                <w:rFonts w:ascii="宋体" w:hAnsi="宋体" w:hint="eastAsia"/>
                <w:sz w:val="28"/>
                <w:szCs w:val="28"/>
              </w:rPr>
              <w:t>医</w:t>
            </w:r>
            <w:proofErr w:type="gramEnd"/>
            <w:r w:rsidRPr="0049052B">
              <w:rPr>
                <w:rFonts w:ascii="宋体" w:hAnsi="宋体" w:hint="eastAsia"/>
                <w:sz w:val="28"/>
                <w:szCs w:val="28"/>
              </w:rPr>
              <w:t>保卡、电子</w:t>
            </w:r>
            <w:proofErr w:type="gramStart"/>
            <w:r w:rsidRPr="0049052B">
              <w:rPr>
                <w:rFonts w:ascii="宋体" w:hAnsi="宋体" w:hint="eastAsia"/>
                <w:sz w:val="28"/>
                <w:szCs w:val="28"/>
              </w:rPr>
              <w:t>医</w:t>
            </w:r>
            <w:proofErr w:type="gramEnd"/>
            <w:r w:rsidRPr="0049052B">
              <w:rPr>
                <w:rFonts w:ascii="宋体" w:hAnsi="宋体" w:hint="eastAsia"/>
                <w:sz w:val="28"/>
                <w:szCs w:val="28"/>
              </w:rPr>
              <w:t>保凭证、社保卡、磁条卡、军人保障卡、手工输入卡号等介质进行签到；</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3.5.3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签到成功后支持打印签到凭证，并可自定义打印样式；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3.5.4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支持患者签到时，通过调用第三方提供的接口，触发自动发药机配药；</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3.5.5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w:t>
            </w:r>
            <w:proofErr w:type="gramStart"/>
            <w:r w:rsidRPr="0049052B">
              <w:rPr>
                <w:rFonts w:ascii="宋体" w:hAnsi="宋体" w:hint="eastAsia"/>
                <w:sz w:val="28"/>
                <w:szCs w:val="28"/>
              </w:rPr>
              <w:t>患者过号后</w:t>
            </w:r>
            <w:proofErr w:type="gramEnd"/>
            <w:r w:rsidRPr="0049052B">
              <w:rPr>
                <w:rFonts w:ascii="宋体" w:hAnsi="宋体" w:hint="eastAsia"/>
                <w:sz w:val="28"/>
                <w:szCs w:val="28"/>
              </w:rPr>
              <w:t>，通过签到机签到，自动返回到排队等候队列；</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3.5.6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支持自动更新功能，后期升级无须现场操作，自动下载处理执行。</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3.6</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与第三方软件接口组件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3.6.1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支持通过调用自动发药机系统触发配药，获取取药窗口等信息；</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3.6.2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支持获取HIS等第三方系统排队相关数据信息（挂号、退号数据等）；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3.7</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项目非功能性需求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3.7.1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性能需求：系统响应速度快，能在较短的时间内将满足检索条件的样本信息展示出来；</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3.7.2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维护性需求：系统可维护性高，管理员能快速的解决系统出</w:t>
            </w:r>
            <w:r w:rsidRPr="0049052B">
              <w:rPr>
                <w:rFonts w:ascii="宋体" w:hAnsi="宋体" w:hint="eastAsia"/>
                <w:sz w:val="28"/>
                <w:szCs w:val="28"/>
              </w:rPr>
              <w:lastRenderedPageBreak/>
              <w:t>现的错误，完善系统；</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3.7.3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质量需求：样本数据中心的数据质量满足临床科研需求，对于招标人基础数据要有映射功能，对于数据的一致性有监管功能；</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3.7.4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接口需求：样本数据中心的数据可以共享，为内部或者外部的软件提供接口，支持内部或者外部系统的调用。</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实施与验收要求</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4.1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工期要求：本项目建设周期，按医院使用部门要求的时间节点完成。</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4.2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项目实施：</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投标人应与医院定期协调以保证项目的有序进行；</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实施人员应有相关的项目实施经验，项目组成员名单中应提供项目实施人员的实施经验介绍，实施人员名单应得到医院的认可。未经医院认可，不可随意更换；</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所有项目组成员需签订用户方要求的保密协议，并上交用户方；</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投标人必需具有较强的本地化服务能力，非本地应标人应在实施地点有常驻机构或者常驻技术队伍，能确保驻场实施、个性化开发、适应性开发和售后现场服务响应。</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4.3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人员培训</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培训对象包括系统管理员、医院管理人员、操作员，系统管理人员培训内容为系统中涉及的相关技术内容；医院管理人员培训内容为系统流程和相关管理思想；操作员为系统的操作培训；</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根据医院的情况制定相关培训方案，课程设置等。包括培训资料、讲义\培训记录等。所有的培训费用必须计入投标总价。</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4.4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验收流程</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本项目以招标人和投标人共同确认的项目设计、研发和实施方案作为项目的验收标准进行项目验收。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本项目涉及的系统改造工作完成；系统在规定的时间上线，并通过功能验收。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投标人应负责在项目验收时将项目所涉及的全部文档、资料、及安装、测试、验收报告等文档汇集成册交付用户方。</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5</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b/>
                <w:bCs/>
                <w:sz w:val="28"/>
                <w:szCs w:val="28"/>
              </w:rPr>
            </w:pPr>
            <w:r w:rsidRPr="0049052B">
              <w:rPr>
                <w:rFonts w:ascii="宋体" w:hAnsi="宋体" w:hint="eastAsia"/>
                <w:b/>
                <w:bCs/>
                <w:sz w:val="28"/>
                <w:szCs w:val="28"/>
              </w:rPr>
              <w:t>售后服务</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质保期：项目验收</w:t>
            </w:r>
            <w:proofErr w:type="gramStart"/>
            <w:r w:rsidRPr="0049052B">
              <w:rPr>
                <w:rFonts w:ascii="宋体" w:hAnsi="宋体" w:hint="eastAsia"/>
                <w:sz w:val="28"/>
                <w:szCs w:val="28"/>
              </w:rPr>
              <w:t>后软件</w:t>
            </w:r>
            <w:proofErr w:type="gramEnd"/>
            <w:r w:rsidRPr="0049052B">
              <w:rPr>
                <w:rFonts w:ascii="宋体" w:hAnsi="宋体" w:hint="eastAsia"/>
                <w:sz w:val="28"/>
                <w:szCs w:val="28"/>
              </w:rPr>
              <w:t>≥壹年，硬件≥伍年。</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售后服务机制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5.2.1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报价人应提供全方位的服务，包括：技术咨询、操作培训、系统维护等。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5.2.2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有专门的服务队伍，以确保服务畅通和高效，实行项目经理负责制。</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5.2.3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有完备的跟踪服务制度，通过定期的电话回访、走访等方式对服务进行跟踪，以保证客户满意。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售后服务方式</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5.3.1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包括在线支持、远程技术服务、现场响应、现场巡检、重大事件现场保障、系统版本升级、服务器迁移、数据备份及恢复、系统接口变更、数据结构变更、数据访问方式变更、培训等。</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lastRenderedPageBreak/>
              <w:t>5.4</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b/>
                <w:bCs/>
                <w:sz w:val="28"/>
                <w:szCs w:val="28"/>
              </w:rPr>
              <w:t>★</w:t>
            </w:r>
            <w:r w:rsidRPr="0049052B">
              <w:rPr>
                <w:rFonts w:ascii="宋体" w:hAnsi="宋体" w:hint="eastAsia"/>
                <w:sz w:val="28"/>
                <w:szCs w:val="28"/>
              </w:rPr>
              <w:t>售后服务响应</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5.4.1</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远程服务：响应时间为自然日7*24小时电话立即响应。常规问题，乙方应在24小时内给予答复或解决。疑难问题，乙方应根据具体情况向采购</w:t>
            </w:r>
            <w:proofErr w:type="gramStart"/>
            <w:r w:rsidRPr="0049052B">
              <w:rPr>
                <w:rFonts w:ascii="宋体" w:hAnsi="宋体" w:hint="eastAsia"/>
                <w:sz w:val="28"/>
                <w:szCs w:val="28"/>
              </w:rPr>
              <w:t>方明确</w:t>
            </w:r>
            <w:proofErr w:type="gramEnd"/>
            <w:r w:rsidRPr="0049052B">
              <w:rPr>
                <w:rFonts w:ascii="宋体" w:hAnsi="宋体" w:hint="eastAsia"/>
                <w:sz w:val="28"/>
                <w:szCs w:val="28"/>
              </w:rPr>
              <w:t>反馈答复时间。</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5.4.2</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现场服务：系统出现问题，当远程不能解决时，提供上门服务。法定工作日的响应时间为2小时（到达现场时间7*24*2），最长4小时内解决系统故障；法定节假日的响应时间为4小时（到达现场时间7*24*4），最长8小时内解决系统故障。</w:t>
            </w:r>
          </w:p>
        </w:tc>
      </w:tr>
      <w:tr w:rsidR="0049052B" w:rsidRPr="0049052B" w:rsidTr="0049052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5.4.3</w:t>
            </w:r>
          </w:p>
        </w:tc>
        <w:tc>
          <w:tcPr>
            <w:tcW w:w="7584" w:type="dxa"/>
            <w:tcBorders>
              <w:top w:val="single" w:sz="4" w:space="0" w:color="auto"/>
              <w:left w:val="single" w:sz="4" w:space="0" w:color="auto"/>
              <w:bottom w:val="single" w:sz="4" w:space="0" w:color="auto"/>
              <w:right w:val="single" w:sz="4" w:space="0" w:color="auto"/>
            </w:tcBorders>
            <w:vAlign w:val="center"/>
          </w:tcPr>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现场巡检：现场巡检系统运行状态。</w:t>
            </w:r>
            <w:proofErr w:type="gramStart"/>
            <w:r w:rsidRPr="0049052B">
              <w:rPr>
                <w:rFonts w:ascii="宋体" w:hAnsi="宋体" w:hint="eastAsia"/>
                <w:sz w:val="28"/>
                <w:szCs w:val="28"/>
              </w:rPr>
              <w:t>在维保服务</w:t>
            </w:r>
            <w:proofErr w:type="gramEnd"/>
            <w:r w:rsidRPr="0049052B">
              <w:rPr>
                <w:rFonts w:ascii="宋体" w:hAnsi="宋体" w:hint="eastAsia"/>
                <w:sz w:val="28"/>
                <w:szCs w:val="28"/>
              </w:rPr>
              <w:t>期内，报价方提供给采购方巡检服务。一年不少于2次。需提供巡检报告交甲方信息科备案。</w:t>
            </w:r>
          </w:p>
        </w:tc>
      </w:tr>
    </w:tbl>
    <w:p w:rsidR="00EB7BFE" w:rsidRPr="0049052B" w:rsidRDefault="00EB7BFE" w:rsidP="007B26F2">
      <w:pPr>
        <w:spacing w:before="62" w:line="360" w:lineRule="auto"/>
        <w:rPr>
          <w:rFonts w:ascii="宋体" w:hAnsi="宋体"/>
          <w:sz w:val="28"/>
          <w:szCs w:val="28"/>
        </w:rPr>
      </w:pPr>
    </w:p>
    <w:p w:rsidR="007B26F2" w:rsidRPr="001055E9" w:rsidRDefault="00E51157" w:rsidP="007B26F2">
      <w:pPr>
        <w:spacing w:before="62" w:line="360" w:lineRule="auto"/>
        <w:rPr>
          <w:rFonts w:ascii="宋体" w:hAnsi="宋体"/>
          <w:b/>
          <w:sz w:val="28"/>
          <w:szCs w:val="28"/>
        </w:rPr>
      </w:pPr>
      <w:r>
        <w:rPr>
          <w:rFonts w:ascii="宋体" w:hAnsi="宋体" w:hint="eastAsia"/>
          <w:b/>
          <w:sz w:val="28"/>
          <w:szCs w:val="28"/>
        </w:rPr>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lastRenderedPageBreak/>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w:t>
            </w:r>
            <w:r w:rsidRPr="007B26F2">
              <w:rPr>
                <w:rFonts w:ascii="宋体" w:hAnsi="宋体"/>
                <w:sz w:val="28"/>
                <w:szCs w:val="28"/>
              </w:rPr>
              <w:lastRenderedPageBreak/>
              <w:t>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、合同期限</w:t>
      </w:r>
    </w:p>
    <w:p w:rsidR="00E05C4D" w:rsidRPr="008B7F75" w:rsidRDefault="0049052B" w:rsidP="006853FB">
      <w:pPr>
        <w:spacing w:before="62" w:line="360" w:lineRule="auto"/>
        <w:rPr>
          <w:rFonts w:ascii="宋体" w:hAnsi="宋体"/>
          <w:sz w:val="28"/>
          <w:szCs w:val="28"/>
        </w:rPr>
      </w:pPr>
      <w:r w:rsidRPr="0049052B">
        <w:rPr>
          <w:rFonts w:ascii="宋体" w:hAnsi="宋体" w:hint="eastAsia"/>
          <w:sz w:val="28"/>
          <w:szCs w:val="28"/>
        </w:rPr>
        <w:t>合同期限</w:t>
      </w:r>
      <w:proofErr w:type="gramStart"/>
      <w:r w:rsidRPr="0049052B">
        <w:rPr>
          <w:rFonts w:ascii="宋体" w:hAnsi="宋体" w:hint="eastAsia"/>
          <w:sz w:val="28"/>
          <w:szCs w:val="28"/>
        </w:rPr>
        <w:t>至维保期满</w:t>
      </w:r>
      <w:proofErr w:type="gramEnd"/>
      <w:r w:rsidRPr="0049052B">
        <w:rPr>
          <w:rFonts w:ascii="宋体" w:hAnsi="宋体" w:hint="eastAsia"/>
          <w:sz w:val="28"/>
          <w:szCs w:val="28"/>
        </w:rPr>
        <w:t>（自验收合格之日起算）结束,</w:t>
      </w:r>
      <w:proofErr w:type="gramStart"/>
      <w:r w:rsidRPr="0049052B">
        <w:rPr>
          <w:rFonts w:ascii="宋体" w:hAnsi="宋体" w:hint="eastAsia"/>
          <w:sz w:val="28"/>
          <w:szCs w:val="28"/>
        </w:rPr>
        <w:t>维保期满</w:t>
      </w:r>
      <w:proofErr w:type="gramEnd"/>
      <w:r w:rsidRPr="0049052B">
        <w:rPr>
          <w:rFonts w:ascii="宋体" w:hAnsi="宋体" w:hint="eastAsia"/>
          <w:sz w:val="28"/>
          <w:szCs w:val="28"/>
        </w:rPr>
        <w:t>后的维护费用将根据合同相关约定执行。</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8463E2" w:rsidRPr="008463E2" w:rsidRDefault="0049052B" w:rsidP="008463E2">
      <w:pPr>
        <w:spacing w:before="62" w:line="360" w:lineRule="auto"/>
        <w:rPr>
          <w:rFonts w:ascii="宋体" w:hAnsi="宋体"/>
          <w:sz w:val="28"/>
          <w:szCs w:val="28"/>
        </w:rPr>
      </w:pPr>
      <w:r w:rsidRPr="0049052B">
        <w:rPr>
          <w:rFonts w:ascii="宋体" w:hAnsi="宋体" w:hint="eastAsia"/>
          <w:sz w:val="28"/>
          <w:szCs w:val="28"/>
        </w:rPr>
        <w:t>合同签订后3</w:t>
      </w:r>
      <w:r w:rsidRPr="0049052B">
        <w:rPr>
          <w:rFonts w:ascii="宋体" w:hAnsi="宋体"/>
          <w:sz w:val="28"/>
          <w:szCs w:val="28"/>
        </w:rPr>
        <w:t>0</w:t>
      </w:r>
      <w:r w:rsidRPr="0049052B">
        <w:rPr>
          <w:rFonts w:ascii="宋体" w:hAnsi="宋体" w:hint="eastAsia"/>
          <w:sz w:val="28"/>
          <w:szCs w:val="28"/>
        </w:rPr>
        <w:t>个自然日内完成项目所有实施工作。</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六</w:t>
      </w:r>
      <w:r w:rsidR="00F0508E" w:rsidRPr="001055E9">
        <w:rPr>
          <w:rFonts w:ascii="宋体" w:hAnsi="宋体" w:hint="eastAsia"/>
          <w:b/>
          <w:sz w:val="28"/>
          <w:szCs w:val="28"/>
        </w:rPr>
        <w:t>、项目验收</w:t>
      </w:r>
    </w:p>
    <w:p w:rsidR="0049052B" w:rsidRPr="0049052B" w:rsidRDefault="008463E2" w:rsidP="0049052B">
      <w:pPr>
        <w:spacing w:before="62" w:line="360" w:lineRule="auto"/>
        <w:rPr>
          <w:rFonts w:ascii="宋体" w:hAnsi="宋体"/>
          <w:sz w:val="28"/>
          <w:szCs w:val="28"/>
        </w:rPr>
      </w:pPr>
      <w:bookmarkStart w:id="24" w:name="_GoBack"/>
      <w:bookmarkEnd w:id="24"/>
      <w:r w:rsidRPr="0049052B">
        <w:rPr>
          <w:rFonts w:ascii="宋体" w:hAnsi="宋体" w:hint="eastAsia"/>
          <w:sz w:val="28"/>
          <w:szCs w:val="28"/>
        </w:rPr>
        <w:t>验收工期：</w:t>
      </w:r>
      <w:r w:rsidR="0049052B" w:rsidRPr="0049052B">
        <w:rPr>
          <w:rFonts w:ascii="宋体" w:hAnsi="宋体" w:hint="eastAsia"/>
          <w:sz w:val="28"/>
          <w:szCs w:val="28"/>
        </w:rPr>
        <w:t>乙方应在合同生效后3</w:t>
      </w:r>
      <w:r w:rsidR="0049052B" w:rsidRPr="0049052B">
        <w:rPr>
          <w:rFonts w:ascii="宋体" w:hAnsi="宋体"/>
          <w:sz w:val="28"/>
          <w:szCs w:val="28"/>
        </w:rPr>
        <w:t>0</w:t>
      </w:r>
      <w:r w:rsidR="0049052B" w:rsidRPr="0049052B">
        <w:rPr>
          <w:rFonts w:ascii="宋体" w:hAnsi="宋体" w:hint="eastAsia"/>
          <w:sz w:val="28"/>
          <w:szCs w:val="28"/>
        </w:rPr>
        <w:t>个自然日内完成系统部署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49052B" w:rsidRPr="0049052B" w:rsidRDefault="0049052B" w:rsidP="0049052B">
      <w:pPr>
        <w:spacing w:before="62" w:line="360" w:lineRule="auto"/>
        <w:rPr>
          <w:rFonts w:ascii="宋体" w:hAnsi="宋体"/>
          <w:sz w:val="28"/>
          <w:szCs w:val="28"/>
        </w:rPr>
      </w:pPr>
    </w:p>
    <w:p w:rsidR="0049052B" w:rsidRPr="0049052B" w:rsidRDefault="0049052B" w:rsidP="0049052B">
      <w:pPr>
        <w:spacing w:before="62" w:line="360" w:lineRule="auto"/>
        <w:rPr>
          <w:rFonts w:ascii="宋体" w:hAnsi="宋体"/>
          <w:b/>
          <w:sz w:val="28"/>
          <w:szCs w:val="28"/>
        </w:rPr>
      </w:pPr>
      <w:r w:rsidRPr="0049052B">
        <w:rPr>
          <w:rFonts w:ascii="宋体" w:hAnsi="宋体" w:hint="eastAsia"/>
          <w:b/>
          <w:sz w:val="28"/>
          <w:szCs w:val="28"/>
        </w:rPr>
        <w:t>七、付款方式：</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软件部分付款方式：</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（1）合同签订生效后，中标人提交发票（金额为合同软件价款的30%），需求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相应金额发票并审核无误后于60个工作日内，向中标人支付合同软件价款的30%；</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（2）中标人与需求方（长征医院）签署产品验收报告后，中标人提交发票（金额为合同软件价款的60%），需求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相应金额发票并审核无误后于60个工作日内，向中标人支付合同软件价款的60%；</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（3）自中标人与需求方（长征医院）签署产品验收报告日起，免费维护期满</w:t>
      </w:r>
      <w:r w:rsidRPr="0049052B">
        <w:rPr>
          <w:rFonts w:ascii="宋体" w:hAnsi="宋体" w:hint="eastAsia"/>
          <w:sz w:val="28"/>
          <w:szCs w:val="28"/>
        </w:rPr>
        <w:lastRenderedPageBreak/>
        <w:t>且中标人维护期内按合同履行了所有义务的，中标人提交发票（金额为合同软件价款的10%），需求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相应金额发票并审核无误后于60个工作日内，向中标人支付合同软件价款的10%。</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硬件部分付款方式：</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（1）合同签订生效后，中标人与需求方（长征医院）签署硬件设备签收单后，中标人提交发票（金额为合同硬件价款的50%），需求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相应金额发票并审核无误后于60个工作日内，向中标人支付合同硬件价款的50%；</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（2）中标人与需求方（长征医院）签署硬件设备验收报告后，中标人提交发票（金额为合同硬件价款的40%），需求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相应金额发票并审核无误后于60个工作日内，向中标人支付合同硬件价款的40%；</w:t>
      </w:r>
    </w:p>
    <w:p w:rsidR="00D15856" w:rsidRDefault="0049052B" w:rsidP="008B7F75">
      <w:pPr>
        <w:spacing w:before="62" w:line="360" w:lineRule="auto"/>
        <w:rPr>
          <w:rFonts w:ascii="宋体" w:hAnsi="宋体"/>
          <w:sz w:val="28"/>
          <w:szCs w:val="28"/>
        </w:rPr>
      </w:pPr>
      <w:r w:rsidRPr="0049052B">
        <w:rPr>
          <w:rFonts w:ascii="宋体" w:hAnsi="宋体" w:hint="eastAsia"/>
          <w:sz w:val="28"/>
          <w:szCs w:val="28"/>
        </w:rPr>
        <w:t>（3）自中标人与需求方（长征医院）签署硬件设备验收报告日起，免费维护期满一年且中标人维护期内按合同履行了所有义务的，中标人提交发票（金额为合同硬件价款的10%），需求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相应金额发票并审核无误后于60个工作日内，向中标人支付合同硬件价款的10%。</w:t>
      </w:r>
      <w:r>
        <w:rPr>
          <w:rFonts w:ascii="宋体" w:hAnsi="宋体"/>
          <w:sz w:val="28"/>
          <w:szCs w:val="28"/>
        </w:rPr>
        <w:t xml:space="preserve"> </w:t>
      </w:r>
    </w:p>
    <w:p w:rsidR="0049052B" w:rsidRPr="0049052B" w:rsidRDefault="00E51157" w:rsidP="00793911">
      <w:pPr>
        <w:spacing w:before="62" w:line="360" w:lineRule="auto"/>
        <w:rPr>
          <w:rFonts w:ascii="宋体" w:hAnsi="宋体" w:hint="eastAsia"/>
          <w:b/>
          <w:bCs/>
          <w:sz w:val="28"/>
          <w:szCs w:val="28"/>
        </w:rPr>
      </w:pPr>
      <w:r w:rsidRPr="0049052B">
        <w:rPr>
          <w:rFonts w:ascii="宋体" w:hAnsi="宋体" w:hint="eastAsia"/>
          <w:b/>
          <w:bCs/>
          <w:sz w:val="28"/>
          <w:szCs w:val="28"/>
        </w:rPr>
        <w:t>八</w:t>
      </w:r>
      <w:r w:rsidR="00D15856" w:rsidRPr="0049052B">
        <w:rPr>
          <w:rFonts w:ascii="宋体" w:hAnsi="宋体" w:hint="eastAsia"/>
          <w:b/>
          <w:bCs/>
          <w:sz w:val="28"/>
          <w:szCs w:val="28"/>
        </w:rPr>
        <w:t>、总体要求</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49052B">
        <w:rPr>
          <w:rFonts w:ascii="宋体" w:hAnsi="宋体" w:hint="eastAsia"/>
          <w:sz w:val="28"/>
          <w:szCs w:val="28"/>
        </w:rPr>
        <w:t>容灾及应急</w:t>
      </w:r>
      <w:proofErr w:type="gramEnd"/>
      <w:r w:rsidRPr="0049052B">
        <w:rPr>
          <w:rFonts w:ascii="宋体" w:hAnsi="宋体" w:hint="eastAsia"/>
          <w:sz w:val="28"/>
          <w:szCs w:val="28"/>
        </w:rPr>
        <w:t>解决方案。具体要求如下：</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1、项目建设内容中所列的软件建设模块和具体内容不能有任何缺失，否则甲方有权拒绝验收。</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2、安装和实施之后，提供对应用人员和医院维护、管理人员进行培训。</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3、本项目免费维保期软件至少1年、硬件至少5年（维保期从验收合格之日起算），必须提供软件至少1年、硬件至少5年</w:t>
      </w:r>
      <w:proofErr w:type="gramStart"/>
      <w:r w:rsidRPr="0049052B">
        <w:rPr>
          <w:rFonts w:ascii="宋体" w:hAnsi="宋体" w:hint="eastAsia"/>
          <w:sz w:val="28"/>
          <w:szCs w:val="28"/>
        </w:rPr>
        <w:t>免费维保服务</w:t>
      </w:r>
      <w:proofErr w:type="gramEnd"/>
      <w:r w:rsidRPr="0049052B">
        <w:rPr>
          <w:rFonts w:ascii="宋体" w:hAnsi="宋体" w:hint="eastAsia"/>
          <w:sz w:val="28"/>
          <w:szCs w:val="28"/>
        </w:rPr>
        <w:t>和软件至少1年、硬件至少5年免费提供技术支持服务。</w:t>
      </w:r>
      <w:proofErr w:type="gramStart"/>
      <w:r w:rsidRPr="0049052B">
        <w:rPr>
          <w:rFonts w:ascii="宋体" w:hAnsi="宋体" w:hint="eastAsia"/>
          <w:sz w:val="28"/>
          <w:szCs w:val="28"/>
        </w:rPr>
        <w:t>免费维保期满</w:t>
      </w:r>
      <w:proofErr w:type="gramEnd"/>
      <w:r w:rsidRPr="0049052B">
        <w:rPr>
          <w:rFonts w:ascii="宋体" w:hAnsi="宋体" w:hint="eastAsia"/>
          <w:sz w:val="28"/>
          <w:szCs w:val="28"/>
        </w:rPr>
        <w:t>后，</w:t>
      </w:r>
      <w:proofErr w:type="gramStart"/>
      <w:r w:rsidRPr="0049052B">
        <w:rPr>
          <w:rFonts w:ascii="宋体" w:hAnsi="宋体" w:hint="eastAsia"/>
          <w:sz w:val="28"/>
          <w:szCs w:val="28"/>
        </w:rPr>
        <w:t>如需求</w:t>
      </w:r>
      <w:proofErr w:type="gramEnd"/>
      <w:r w:rsidRPr="0049052B">
        <w:rPr>
          <w:rFonts w:ascii="宋体" w:hAnsi="宋体" w:hint="eastAsia"/>
          <w:sz w:val="28"/>
          <w:szCs w:val="28"/>
        </w:rPr>
        <w:t>方（中国人</w:t>
      </w:r>
      <w:r w:rsidRPr="0049052B">
        <w:rPr>
          <w:rFonts w:ascii="宋体" w:hAnsi="宋体" w:hint="eastAsia"/>
          <w:sz w:val="28"/>
          <w:szCs w:val="28"/>
        </w:rPr>
        <w:lastRenderedPageBreak/>
        <w:t>民解放军海军军医大学第二附属医院）需要投标人继续提供本</w:t>
      </w:r>
      <w:proofErr w:type="gramStart"/>
      <w:r w:rsidRPr="0049052B">
        <w:rPr>
          <w:rFonts w:ascii="宋体" w:hAnsi="宋体" w:hint="eastAsia"/>
          <w:sz w:val="28"/>
          <w:szCs w:val="28"/>
        </w:rPr>
        <w:t>项目维保服务</w:t>
      </w:r>
      <w:proofErr w:type="gramEnd"/>
      <w:r w:rsidRPr="0049052B">
        <w:rPr>
          <w:rFonts w:ascii="宋体" w:hAnsi="宋体" w:hint="eastAsia"/>
          <w:sz w:val="28"/>
          <w:szCs w:val="28"/>
        </w:rPr>
        <w:t>，则投标人承诺提供</w:t>
      </w:r>
      <w:proofErr w:type="gramStart"/>
      <w:r w:rsidRPr="0049052B">
        <w:rPr>
          <w:rFonts w:ascii="宋体" w:hAnsi="宋体" w:hint="eastAsia"/>
          <w:sz w:val="28"/>
          <w:szCs w:val="28"/>
        </w:rPr>
        <w:t>给需求</w:t>
      </w:r>
      <w:proofErr w:type="gramEnd"/>
      <w:r w:rsidRPr="0049052B">
        <w:rPr>
          <w:rFonts w:ascii="宋体" w:hAnsi="宋体" w:hint="eastAsia"/>
          <w:sz w:val="28"/>
          <w:szCs w:val="28"/>
        </w:rPr>
        <w:t>方（中国人民解放军海军军医大学第二附属医院）的有偿年维保费最高不超过合同金额的10%。甲方有特殊原因无法及时</w:t>
      </w:r>
      <w:proofErr w:type="gramStart"/>
      <w:r w:rsidRPr="0049052B">
        <w:rPr>
          <w:rFonts w:ascii="宋体" w:hAnsi="宋体" w:hint="eastAsia"/>
          <w:sz w:val="28"/>
          <w:szCs w:val="28"/>
        </w:rPr>
        <w:t>支付维保服务费</w:t>
      </w:r>
      <w:proofErr w:type="gramEnd"/>
      <w:r w:rsidRPr="0049052B">
        <w:rPr>
          <w:rFonts w:ascii="宋体" w:hAnsi="宋体" w:hint="eastAsia"/>
          <w:sz w:val="28"/>
          <w:szCs w:val="28"/>
        </w:rPr>
        <w:t>的，乙方为甲方酌情</w:t>
      </w:r>
      <w:proofErr w:type="gramStart"/>
      <w:r w:rsidRPr="0049052B">
        <w:rPr>
          <w:rFonts w:ascii="宋体" w:hAnsi="宋体" w:hint="eastAsia"/>
          <w:sz w:val="28"/>
          <w:szCs w:val="28"/>
        </w:rPr>
        <w:t>延长维保服务时间</w:t>
      </w:r>
      <w:proofErr w:type="gramEnd"/>
      <w:r w:rsidRPr="0049052B">
        <w:rPr>
          <w:rFonts w:ascii="宋体" w:hAnsi="宋体" w:hint="eastAsia"/>
          <w:sz w:val="28"/>
          <w:szCs w:val="28"/>
        </w:rPr>
        <w:t>，以保障软件的正常使用。</w:t>
      </w:r>
    </w:p>
    <w:p w:rsidR="0049052B" w:rsidRPr="0049052B" w:rsidRDefault="0049052B" w:rsidP="0049052B">
      <w:pPr>
        <w:spacing w:before="62" w:line="360" w:lineRule="auto"/>
        <w:rPr>
          <w:rFonts w:ascii="宋体" w:hAnsi="宋体"/>
          <w:sz w:val="28"/>
          <w:szCs w:val="28"/>
        </w:rPr>
      </w:pPr>
      <w:r w:rsidRPr="0049052B">
        <w:rPr>
          <w:rFonts w:ascii="宋体" w:hAnsi="宋体" w:hint="eastAsia"/>
          <w:sz w:val="28"/>
          <w:szCs w:val="28"/>
        </w:rPr>
        <w:t>4、完成与相关系统的接口对接开发，涉及与相关厂商的接口对接费用由投标人承担。</w:t>
      </w:r>
    </w:p>
    <w:p w:rsidR="0049052B" w:rsidRPr="0049052B" w:rsidRDefault="0049052B" w:rsidP="0049052B">
      <w:pPr>
        <w:spacing w:before="62" w:line="360" w:lineRule="auto"/>
        <w:rPr>
          <w:rFonts w:ascii="宋体" w:hAnsi="宋体"/>
          <w:sz w:val="28"/>
          <w:szCs w:val="28"/>
        </w:rPr>
      </w:pPr>
      <w:r w:rsidRPr="0049052B">
        <w:rPr>
          <w:rFonts w:ascii="宋体" w:hAnsi="宋体"/>
          <w:sz w:val="28"/>
          <w:szCs w:val="28"/>
        </w:rPr>
        <w:t>5</w:t>
      </w:r>
      <w:r w:rsidRPr="0049052B">
        <w:rPr>
          <w:rFonts w:ascii="宋体" w:hAnsi="宋体" w:hint="eastAsia"/>
          <w:sz w:val="28"/>
          <w:szCs w:val="28"/>
        </w:rPr>
        <w:t>、实施范围：甲方（含分院区）及其下属的医疗机构</w:t>
      </w:r>
    </w:p>
    <w:p w:rsidR="00F2797A" w:rsidRDefault="0049052B" w:rsidP="00F2797A">
      <w:pPr>
        <w:jc w:val="center"/>
        <w:outlineLvl w:val="0"/>
        <w:rPr>
          <w:rFonts w:ascii="宋体" w:hAnsi="宋体"/>
          <w:b/>
          <w:sz w:val="36"/>
          <w:szCs w:val="20"/>
        </w:rPr>
      </w:pPr>
      <w:r w:rsidRPr="0049052B">
        <w:rPr>
          <w:rFonts w:ascii="宋体" w:hAnsi="宋体" w:hint="eastAsia"/>
          <w:b/>
          <w:sz w:val="28"/>
          <w:szCs w:val="28"/>
        </w:rPr>
        <w:t>注：项目总体要求为必须满足的要求，最终将作为条款写入合同。</w:t>
      </w:r>
      <w:r w:rsidR="002868D2">
        <w:rPr>
          <w:rFonts w:ascii="宋体" w:hAnsi="宋体"/>
          <w:sz w:val="28"/>
          <w:szCs w:val="28"/>
        </w:rPr>
        <w:br w:type="page"/>
      </w:r>
      <w:r w:rsidR="00F2797A">
        <w:rPr>
          <w:rFonts w:ascii="宋体" w:hAnsi="宋体" w:hint="eastAsia"/>
          <w:b/>
          <w:sz w:val="36"/>
          <w:szCs w:val="20"/>
        </w:rPr>
        <w:lastRenderedPageBreak/>
        <w:t>·</w:t>
      </w:r>
      <w:r w:rsidR="00F2797A">
        <w:rPr>
          <w:rFonts w:ascii="宋体" w:hAnsi="宋体"/>
          <w:b/>
          <w:sz w:val="36"/>
          <w:szCs w:val="20"/>
        </w:rPr>
        <w:t>第</w:t>
      </w:r>
      <w:r w:rsidR="00F2797A">
        <w:rPr>
          <w:rFonts w:ascii="宋体" w:hAnsi="宋体" w:hint="eastAsia"/>
          <w:b/>
          <w:sz w:val="36"/>
          <w:szCs w:val="20"/>
        </w:rPr>
        <w:t>四</w:t>
      </w:r>
      <w:r w:rsidR="00F2797A">
        <w:rPr>
          <w:rFonts w:ascii="宋体" w:hAnsi="宋体"/>
          <w:b/>
          <w:sz w:val="36"/>
          <w:szCs w:val="20"/>
        </w:rPr>
        <w:t>章  附件/</w:t>
      </w:r>
      <w:r w:rsidR="00F2797A">
        <w:rPr>
          <w:rFonts w:ascii="宋体" w:hAnsi="宋体" w:hint="eastAsia"/>
          <w:b/>
          <w:sz w:val="36"/>
          <w:szCs w:val="20"/>
        </w:rPr>
        <w:t>响应</w:t>
      </w:r>
      <w:r w:rsidR="00F2797A">
        <w:rPr>
          <w:rFonts w:ascii="宋体" w:hAnsi="宋体"/>
          <w:b/>
          <w:sz w:val="36"/>
          <w:szCs w:val="20"/>
        </w:rPr>
        <w:t>文件格式</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附件3：技术指标参数响应偏离表</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附件4：主要商务条款响应偏离表</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附件5：交货清单</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附件6：生产方、</w:t>
      </w:r>
      <w:r>
        <w:rPr>
          <w:rFonts w:ascii="宋体" w:hAnsi="宋体" w:hint="eastAsia"/>
          <w:sz w:val="28"/>
          <w:szCs w:val="28"/>
        </w:rPr>
        <w:t>响应</w:t>
      </w:r>
      <w:r>
        <w:rPr>
          <w:rFonts w:ascii="宋体" w:hAnsi="宋体"/>
          <w:sz w:val="28"/>
          <w:szCs w:val="28"/>
        </w:rPr>
        <w:t>方售后服务承诺</w:t>
      </w:r>
    </w:p>
    <w:p w:rsidR="00F2797A" w:rsidRPr="00C15626" w:rsidRDefault="00F2797A" w:rsidP="00F2797A">
      <w:pPr>
        <w:spacing w:line="580" w:lineRule="exact"/>
        <w:ind w:firstLineChars="475" w:firstLine="1330"/>
        <w:rPr>
          <w:rFonts w:ascii="宋体" w:hAnsi="宋体"/>
          <w:sz w:val="28"/>
          <w:szCs w:val="28"/>
        </w:rPr>
      </w:pPr>
      <w:r w:rsidRPr="00C15626">
        <w:rPr>
          <w:rFonts w:ascii="宋体" w:hAnsi="宋体"/>
          <w:sz w:val="28"/>
          <w:szCs w:val="28"/>
        </w:rPr>
        <w:t>附件</w:t>
      </w:r>
      <w:r>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F2797A" w:rsidRDefault="00F2797A" w:rsidP="00F2797A">
      <w:pPr>
        <w:spacing w:line="580" w:lineRule="exact"/>
        <w:ind w:firstLineChars="475" w:firstLine="1330"/>
        <w:rPr>
          <w:rFonts w:ascii="宋体" w:hAnsi="宋体"/>
          <w:sz w:val="28"/>
          <w:szCs w:val="28"/>
        </w:rPr>
      </w:pPr>
      <w:r>
        <w:rPr>
          <w:rFonts w:ascii="宋体" w:hAnsi="宋体"/>
          <w:sz w:val="28"/>
          <w:szCs w:val="28"/>
        </w:rPr>
        <w:t>附件8：法定代表人资格证明书</w:t>
      </w:r>
    </w:p>
    <w:p w:rsidR="00F2797A" w:rsidRPr="00C15626" w:rsidRDefault="00F2797A" w:rsidP="00F2797A">
      <w:pPr>
        <w:spacing w:line="580" w:lineRule="exact"/>
        <w:ind w:firstLineChars="475" w:firstLine="1330"/>
        <w:rPr>
          <w:rFonts w:ascii="宋体" w:hAnsi="宋体"/>
          <w:sz w:val="28"/>
          <w:szCs w:val="28"/>
        </w:rPr>
      </w:pPr>
      <w:r w:rsidRPr="00C15626">
        <w:rPr>
          <w:rFonts w:ascii="宋体" w:hAnsi="宋体"/>
          <w:sz w:val="28"/>
          <w:szCs w:val="28"/>
        </w:rPr>
        <w:t>附件</w:t>
      </w:r>
      <w:r>
        <w:rPr>
          <w:rFonts w:ascii="宋体" w:hAnsi="宋体"/>
          <w:sz w:val="28"/>
          <w:szCs w:val="28"/>
        </w:rPr>
        <w:t>9</w:t>
      </w:r>
      <w:r w:rsidRPr="00C15626">
        <w:rPr>
          <w:rFonts w:ascii="宋体" w:hAnsi="宋体"/>
          <w:sz w:val="28"/>
          <w:szCs w:val="28"/>
        </w:rPr>
        <w:t>：法定代表人授权书</w:t>
      </w:r>
    </w:p>
    <w:p w:rsidR="00F2797A" w:rsidRPr="00C15626" w:rsidRDefault="00F2797A" w:rsidP="00F2797A">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F2797A" w:rsidRPr="00C15626" w:rsidRDefault="00F2797A" w:rsidP="00F2797A">
      <w:pPr>
        <w:spacing w:line="580" w:lineRule="exact"/>
        <w:ind w:firstLineChars="475" w:firstLine="1330"/>
        <w:rPr>
          <w:sz w:val="28"/>
          <w:szCs w:val="28"/>
        </w:rPr>
      </w:pPr>
    </w:p>
    <w:p w:rsidR="00F2797A" w:rsidRDefault="00F2797A" w:rsidP="00F2797A">
      <w:pPr>
        <w:widowControl/>
        <w:jc w:val="left"/>
        <w:rPr>
          <w:rFonts w:eastAsia="黑体"/>
        </w:rPr>
        <w:sectPr w:rsidR="00F2797A">
          <w:headerReference w:type="default" r:id="rId15"/>
          <w:footerReference w:type="default" r:id="rId16"/>
          <w:pgSz w:w="11906" w:h="16838"/>
          <w:pgMar w:top="1418" w:right="1134" w:bottom="1418" w:left="1418" w:header="851" w:footer="851" w:gutter="0"/>
          <w:cols w:space="720"/>
        </w:sectPr>
      </w:pPr>
    </w:p>
    <w:p w:rsidR="00F2797A" w:rsidRDefault="00F2797A" w:rsidP="00F2797A">
      <w:pPr>
        <w:rPr>
          <w:rFonts w:eastAsia="黑体"/>
          <w:sz w:val="28"/>
          <w:szCs w:val="28"/>
        </w:rPr>
      </w:pPr>
      <w:r>
        <w:rPr>
          <w:rFonts w:eastAsia="黑体"/>
          <w:sz w:val="28"/>
          <w:szCs w:val="28"/>
        </w:rPr>
        <w:lastRenderedPageBreak/>
        <w:t>附件</w:t>
      </w:r>
      <w:r>
        <w:rPr>
          <w:rFonts w:ascii="宋体" w:hAnsi="宋体"/>
          <w:sz w:val="28"/>
          <w:szCs w:val="28"/>
        </w:rPr>
        <w:t>1</w:t>
      </w:r>
    </w:p>
    <w:p w:rsidR="00F2797A" w:rsidRDefault="00F2797A" w:rsidP="00F2797A">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F2797A" w:rsidRDefault="00F2797A" w:rsidP="00F2797A">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F2797A" w:rsidTr="00A27BCA">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计量</w:t>
            </w:r>
          </w:p>
          <w:p w:rsidR="00F2797A" w:rsidRDefault="00F2797A" w:rsidP="00A27BCA">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单价</w:t>
            </w:r>
          </w:p>
          <w:p w:rsidR="00F2797A" w:rsidRDefault="00F2797A" w:rsidP="00A27BCA">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金额</w:t>
            </w:r>
          </w:p>
          <w:p w:rsidR="00F2797A" w:rsidRDefault="00F2797A" w:rsidP="00A27BCA">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pPr>
            <w:r>
              <w:t>备注</w:t>
            </w:r>
          </w:p>
        </w:tc>
      </w:tr>
      <w:tr w:rsidR="00F2797A" w:rsidTr="00A27BCA">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2797A" w:rsidRDefault="00F2797A" w:rsidP="00A27BCA">
            <w:pPr>
              <w:rPr>
                <w:b/>
                <w:szCs w:val="21"/>
              </w:rPr>
            </w:pPr>
          </w:p>
        </w:tc>
      </w:tr>
      <w:tr w:rsidR="00F2797A" w:rsidTr="00A27BCA">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2797A" w:rsidRDefault="00F2797A" w:rsidP="00A27BCA">
            <w:pPr>
              <w:rPr>
                <w:b/>
                <w:szCs w:val="21"/>
              </w:rPr>
            </w:pPr>
          </w:p>
        </w:tc>
      </w:tr>
      <w:tr w:rsidR="00F2797A" w:rsidTr="00A27BCA">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2797A" w:rsidRDefault="00F2797A" w:rsidP="00A27BCA">
            <w:pPr>
              <w:rPr>
                <w:b/>
                <w:szCs w:val="21"/>
              </w:rPr>
            </w:pPr>
          </w:p>
        </w:tc>
      </w:tr>
      <w:tr w:rsidR="00F2797A" w:rsidTr="00A27BCA">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2797A" w:rsidRDefault="00F2797A" w:rsidP="00A27BCA">
            <w:pPr>
              <w:rPr>
                <w:b/>
                <w:szCs w:val="21"/>
              </w:rPr>
            </w:pPr>
          </w:p>
        </w:tc>
      </w:tr>
      <w:tr w:rsidR="00F2797A" w:rsidTr="00A27BCA">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F2797A" w:rsidRDefault="00F2797A" w:rsidP="00A27BCA">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F2797A" w:rsidRDefault="00F2797A" w:rsidP="00A27BCA">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F2797A" w:rsidRDefault="00F2797A" w:rsidP="00A27BCA">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F2797A" w:rsidRDefault="00F2797A" w:rsidP="00F2797A">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F2797A" w:rsidRDefault="00F2797A" w:rsidP="00F2797A">
      <w:pPr>
        <w:ind w:firstLineChars="500" w:firstLine="1400"/>
        <w:rPr>
          <w:sz w:val="28"/>
          <w:szCs w:val="28"/>
        </w:rPr>
      </w:pPr>
      <w:r>
        <w:rPr>
          <w:sz w:val="28"/>
          <w:szCs w:val="28"/>
        </w:rPr>
        <w:t xml:space="preserve"> </w:t>
      </w:r>
    </w:p>
    <w:p w:rsidR="00F2797A" w:rsidRDefault="00F2797A" w:rsidP="00F2797A">
      <w:pPr>
        <w:ind w:firstLineChars="500" w:firstLine="1400"/>
        <w:rPr>
          <w:sz w:val="28"/>
          <w:szCs w:val="28"/>
        </w:rPr>
      </w:pPr>
    </w:p>
    <w:p w:rsidR="00F2797A" w:rsidRDefault="00F2797A" w:rsidP="00F2797A">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F2797A" w:rsidRDefault="00F2797A" w:rsidP="00F2797A">
      <w:pPr>
        <w:rPr>
          <w:sz w:val="32"/>
          <w:szCs w:val="32"/>
        </w:rPr>
      </w:pPr>
    </w:p>
    <w:p w:rsidR="00F2797A" w:rsidRDefault="00F2797A" w:rsidP="00F2797A">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F2797A" w:rsidRDefault="00F2797A" w:rsidP="00F2797A">
      <w:pPr>
        <w:widowControl/>
        <w:jc w:val="left"/>
        <w:rPr>
          <w:sz w:val="28"/>
          <w:szCs w:val="28"/>
        </w:rPr>
        <w:sectPr w:rsidR="00F2797A">
          <w:pgSz w:w="16838" w:h="11906" w:orient="landscape"/>
          <w:pgMar w:top="1418" w:right="1418" w:bottom="1134" w:left="1418" w:header="851" w:footer="851" w:gutter="0"/>
          <w:cols w:space="720"/>
        </w:sectPr>
      </w:pPr>
    </w:p>
    <w:p w:rsidR="00F2797A" w:rsidRDefault="00F2797A" w:rsidP="00F2797A">
      <w:pPr>
        <w:rPr>
          <w:rFonts w:ascii="宋体" w:hAnsi="宋体"/>
          <w:sz w:val="28"/>
          <w:szCs w:val="28"/>
        </w:rPr>
      </w:pPr>
      <w:r>
        <w:rPr>
          <w:rFonts w:eastAsia="黑体"/>
          <w:sz w:val="28"/>
          <w:szCs w:val="28"/>
        </w:rPr>
        <w:lastRenderedPageBreak/>
        <w:t>附件</w:t>
      </w:r>
      <w:r>
        <w:rPr>
          <w:rFonts w:ascii="宋体" w:hAnsi="宋体"/>
          <w:sz w:val="28"/>
          <w:szCs w:val="28"/>
        </w:rPr>
        <w:t>2</w:t>
      </w:r>
    </w:p>
    <w:p w:rsidR="00F2797A" w:rsidRDefault="00F2797A" w:rsidP="00F2797A">
      <w:pPr>
        <w:jc w:val="center"/>
        <w:rPr>
          <w:rFonts w:ascii="仿宋_GB2312" w:eastAsia="仿宋_GB2312"/>
          <w:b/>
          <w:sz w:val="44"/>
          <w:szCs w:val="44"/>
        </w:rPr>
      </w:pPr>
      <w:r>
        <w:rPr>
          <w:rFonts w:ascii="仿宋_GB2312" w:eastAsia="仿宋_GB2312" w:hAnsi="宋体" w:hint="eastAsia"/>
          <w:b/>
          <w:sz w:val="44"/>
          <w:szCs w:val="44"/>
        </w:rPr>
        <w:t>响应函</w:t>
      </w:r>
    </w:p>
    <w:p w:rsidR="00F2797A" w:rsidRDefault="00F2797A" w:rsidP="00F2797A">
      <w:pPr>
        <w:spacing w:line="560" w:lineRule="exact"/>
        <w:rPr>
          <w:rFonts w:ascii="宋体" w:hAnsi="宋体"/>
          <w:sz w:val="28"/>
          <w:szCs w:val="28"/>
        </w:rPr>
      </w:pPr>
      <w:r>
        <w:rPr>
          <w:rFonts w:ascii="宋体" w:hAnsi="宋体"/>
          <w:sz w:val="28"/>
          <w:szCs w:val="28"/>
        </w:rPr>
        <w:t>（采购机构名称）：</w:t>
      </w:r>
    </w:p>
    <w:p w:rsidR="00F2797A" w:rsidRDefault="00F2797A" w:rsidP="00F2797A">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F2797A" w:rsidRDefault="00F2797A" w:rsidP="00F2797A">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F2797A" w:rsidRDefault="00F2797A" w:rsidP="00F2797A">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F2797A" w:rsidRDefault="00F2797A" w:rsidP="00F2797A">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F2797A" w:rsidRDefault="00F2797A" w:rsidP="00F2797A">
      <w:pPr>
        <w:spacing w:line="460" w:lineRule="exact"/>
        <w:ind w:firstLineChars="402" w:firstLine="1126"/>
        <w:rPr>
          <w:rFonts w:ascii="宋体" w:hAnsi="宋体"/>
          <w:sz w:val="28"/>
          <w:szCs w:val="28"/>
        </w:rPr>
      </w:pPr>
    </w:p>
    <w:p w:rsidR="00F2797A" w:rsidRDefault="00F2797A" w:rsidP="00F2797A">
      <w:pPr>
        <w:spacing w:line="460" w:lineRule="exact"/>
        <w:ind w:firstLineChars="402" w:firstLine="1126"/>
        <w:rPr>
          <w:rFonts w:ascii="宋体" w:hAnsi="宋体"/>
          <w:sz w:val="28"/>
          <w:szCs w:val="28"/>
        </w:rPr>
      </w:pPr>
    </w:p>
    <w:p w:rsidR="00F2797A" w:rsidRDefault="00F2797A" w:rsidP="00F2797A">
      <w:pPr>
        <w:spacing w:line="460" w:lineRule="exact"/>
        <w:rPr>
          <w:rFonts w:ascii="宋体" w:hAnsi="宋体"/>
          <w:sz w:val="28"/>
          <w:szCs w:val="28"/>
        </w:rPr>
      </w:pPr>
      <w:r>
        <w:rPr>
          <w:rFonts w:ascii="宋体" w:hAnsi="宋体"/>
          <w:sz w:val="28"/>
          <w:szCs w:val="28"/>
        </w:rPr>
        <w:t xml:space="preserve">                     </w:t>
      </w:r>
    </w:p>
    <w:p w:rsidR="00F2797A" w:rsidRDefault="00F2797A" w:rsidP="00F2797A">
      <w:pPr>
        <w:spacing w:line="560" w:lineRule="exact"/>
        <w:ind w:firstLineChars="490" w:firstLine="1372"/>
        <w:rPr>
          <w:sz w:val="28"/>
          <w:szCs w:val="28"/>
        </w:rPr>
      </w:pPr>
    </w:p>
    <w:p w:rsidR="00F2797A" w:rsidRDefault="00F2797A" w:rsidP="00F2797A">
      <w:pPr>
        <w:jc w:val="center"/>
        <w:rPr>
          <w:sz w:val="28"/>
          <w:szCs w:val="28"/>
          <w:lang w:val="zh-CN"/>
        </w:rPr>
      </w:pPr>
      <w:r>
        <w:rPr>
          <w:rFonts w:hint="eastAsia"/>
          <w:sz w:val="28"/>
          <w:szCs w:val="28"/>
          <w:lang w:val="zh-CN"/>
        </w:rPr>
        <w:t>响应</w:t>
      </w:r>
      <w:r>
        <w:rPr>
          <w:sz w:val="28"/>
          <w:szCs w:val="28"/>
          <w:lang w:val="zh-CN"/>
        </w:rPr>
        <w:t>人全称：（盖章）</w:t>
      </w:r>
    </w:p>
    <w:p w:rsidR="00F2797A" w:rsidRDefault="00F2797A" w:rsidP="00F2797A">
      <w:pPr>
        <w:jc w:val="center"/>
        <w:rPr>
          <w:sz w:val="28"/>
          <w:szCs w:val="28"/>
          <w:lang w:val="zh-CN"/>
        </w:rPr>
      </w:pPr>
      <w:r>
        <w:rPr>
          <w:sz w:val="28"/>
          <w:szCs w:val="28"/>
          <w:lang w:val="zh-CN"/>
        </w:rPr>
        <w:t xml:space="preserve">              </w:t>
      </w:r>
      <w:r>
        <w:rPr>
          <w:sz w:val="28"/>
          <w:szCs w:val="28"/>
          <w:lang w:val="zh-CN"/>
        </w:rPr>
        <w:t>法定代表人（或授权代表）：（签字）</w:t>
      </w:r>
    </w:p>
    <w:p w:rsidR="00F2797A" w:rsidRDefault="00F2797A" w:rsidP="00F2797A">
      <w:pPr>
        <w:jc w:val="center"/>
        <w:rPr>
          <w:sz w:val="28"/>
          <w:szCs w:val="28"/>
          <w:lang w:val="zh-CN"/>
        </w:rPr>
      </w:pPr>
    </w:p>
    <w:p w:rsidR="00F2797A" w:rsidRPr="00026C20" w:rsidRDefault="00F2797A" w:rsidP="00F2797A">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F2797A" w:rsidRDefault="00F2797A" w:rsidP="00F2797A">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3</w:t>
      </w:r>
    </w:p>
    <w:p w:rsidR="00F2797A" w:rsidRDefault="00F2797A" w:rsidP="00F2797A">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F2797A" w:rsidRDefault="00F2797A" w:rsidP="00F2797A">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F2797A" w:rsidTr="00A27BCA">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widowControl/>
              <w:jc w:val="center"/>
            </w:pPr>
            <w:r>
              <w:rPr>
                <w:rFonts w:hint="eastAsia"/>
              </w:rPr>
              <w:t>项目</w:t>
            </w:r>
            <w:r>
              <w:t>名称</w:t>
            </w:r>
          </w:p>
        </w:tc>
        <w:tc>
          <w:tcPr>
            <w:tcW w:w="2315"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widowControl/>
              <w:jc w:val="center"/>
            </w:pPr>
            <w:r>
              <w:t>技术指标参数</w:t>
            </w:r>
          </w:p>
          <w:p w:rsidR="00F2797A" w:rsidRDefault="00F2797A" w:rsidP="00A27BCA">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widowControl/>
              <w:jc w:val="center"/>
            </w:pPr>
            <w:r>
              <w:t>技术指标参数</w:t>
            </w:r>
          </w:p>
          <w:p w:rsidR="00F2797A" w:rsidRDefault="00F2797A" w:rsidP="00A27BCA">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widowControl/>
              <w:jc w:val="center"/>
            </w:pPr>
            <w:r>
              <w:t>备注</w:t>
            </w:r>
          </w:p>
        </w:tc>
      </w:tr>
      <w:tr w:rsidR="00F2797A" w:rsidTr="00A27BCA">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474" w:type="dxa"/>
            <w:tcBorders>
              <w:top w:val="single" w:sz="4" w:space="0" w:color="auto"/>
              <w:left w:val="single" w:sz="4" w:space="0" w:color="auto"/>
              <w:bottom w:val="single" w:sz="4" w:space="0" w:color="auto"/>
              <w:right w:val="single" w:sz="4" w:space="0" w:color="auto"/>
            </w:tcBorders>
          </w:tcPr>
          <w:p w:rsidR="00F2797A" w:rsidRDefault="00F2797A" w:rsidP="00A27BCA">
            <w:r>
              <w:rPr>
                <w:rFonts w:asciiTheme="minorEastAsia" w:eastAsiaTheme="minorEastAsia" w:hAnsiTheme="minorEastAsia" w:hint="eastAsia"/>
                <w:bCs/>
              </w:rPr>
              <w:t>国产服务器采购</w:t>
            </w:r>
          </w:p>
        </w:tc>
        <w:tc>
          <w:tcPr>
            <w:tcW w:w="2315" w:type="dxa"/>
            <w:tcBorders>
              <w:top w:val="single" w:sz="4" w:space="0" w:color="auto"/>
              <w:left w:val="single" w:sz="4" w:space="0" w:color="auto"/>
              <w:bottom w:val="single" w:sz="4" w:space="0" w:color="auto"/>
              <w:right w:val="single" w:sz="4" w:space="0" w:color="auto"/>
            </w:tcBorders>
          </w:tcPr>
          <w:p w:rsidR="00F2797A" w:rsidRDefault="00F2797A" w:rsidP="00A27BCA">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13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982" w:type="dxa"/>
            <w:tcBorders>
              <w:top w:val="single" w:sz="4" w:space="0" w:color="auto"/>
              <w:left w:val="single" w:sz="4" w:space="0" w:color="auto"/>
              <w:bottom w:val="single" w:sz="4" w:space="0" w:color="auto"/>
              <w:right w:val="single" w:sz="4" w:space="0" w:color="auto"/>
            </w:tcBorders>
          </w:tcPr>
          <w:p w:rsidR="00F2797A" w:rsidRDefault="00F2797A" w:rsidP="00A27BCA"/>
        </w:tc>
      </w:tr>
      <w:tr w:rsidR="00F2797A" w:rsidTr="00A27BCA">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474"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315" w:type="dxa"/>
            <w:tcBorders>
              <w:top w:val="single" w:sz="4" w:space="0" w:color="auto"/>
              <w:left w:val="single" w:sz="4" w:space="0" w:color="auto"/>
              <w:bottom w:val="single" w:sz="4" w:space="0" w:color="auto"/>
              <w:right w:val="single" w:sz="4" w:space="0" w:color="auto"/>
            </w:tcBorders>
          </w:tcPr>
          <w:p w:rsidR="00F2797A" w:rsidRDefault="00F2797A" w:rsidP="00A27BCA">
            <w:pPr>
              <w:jc w:val="left"/>
            </w:pPr>
          </w:p>
        </w:tc>
        <w:tc>
          <w:tcPr>
            <w:tcW w:w="2268"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13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982" w:type="dxa"/>
            <w:tcBorders>
              <w:top w:val="single" w:sz="4" w:space="0" w:color="auto"/>
              <w:left w:val="single" w:sz="4" w:space="0" w:color="auto"/>
              <w:bottom w:val="single" w:sz="4" w:space="0" w:color="auto"/>
              <w:right w:val="single" w:sz="4" w:space="0" w:color="auto"/>
            </w:tcBorders>
          </w:tcPr>
          <w:p w:rsidR="00F2797A" w:rsidRDefault="00F2797A" w:rsidP="00A27BCA"/>
        </w:tc>
      </w:tr>
      <w:tr w:rsidR="00F2797A" w:rsidTr="00A27BCA">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474"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315"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268"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13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982" w:type="dxa"/>
            <w:tcBorders>
              <w:top w:val="single" w:sz="4" w:space="0" w:color="auto"/>
              <w:left w:val="single" w:sz="4" w:space="0" w:color="auto"/>
              <w:bottom w:val="single" w:sz="4" w:space="0" w:color="auto"/>
              <w:right w:val="single" w:sz="4" w:space="0" w:color="auto"/>
            </w:tcBorders>
          </w:tcPr>
          <w:p w:rsidR="00F2797A" w:rsidRDefault="00F2797A" w:rsidP="00A27BCA"/>
        </w:tc>
      </w:tr>
      <w:tr w:rsidR="00F2797A" w:rsidTr="00A27BCA">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474"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315"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268"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13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982" w:type="dxa"/>
            <w:tcBorders>
              <w:top w:val="single" w:sz="4" w:space="0" w:color="auto"/>
              <w:left w:val="single" w:sz="4" w:space="0" w:color="auto"/>
              <w:bottom w:val="single" w:sz="4" w:space="0" w:color="auto"/>
              <w:right w:val="single" w:sz="4" w:space="0" w:color="auto"/>
            </w:tcBorders>
          </w:tcPr>
          <w:p w:rsidR="00F2797A" w:rsidRDefault="00F2797A" w:rsidP="00A27BCA"/>
        </w:tc>
      </w:tr>
      <w:tr w:rsidR="00F2797A" w:rsidTr="00A27BCA">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474"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315"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2268"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137" w:type="dxa"/>
            <w:tcBorders>
              <w:top w:val="single" w:sz="4" w:space="0" w:color="auto"/>
              <w:left w:val="single" w:sz="4" w:space="0" w:color="auto"/>
              <w:bottom w:val="single" w:sz="4" w:space="0" w:color="auto"/>
              <w:right w:val="single" w:sz="4" w:space="0" w:color="auto"/>
            </w:tcBorders>
          </w:tcPr>
          <w:p w:rsidR="00F2797A" w:rsidRDefault="00F2797A" w:rsidP="00A27BCA"/>
        </w:tc>
        <w:tc>
          <w:tcPr>
            <w:tcW w:w="1982" w:type="dxa"/>
            <w:tcBorders>
              <w:top w:val="single" w:sz="4" w:space="0" w:color="auto"/>
              <w:left w:val="single" w:sz="4" w:space="0" w:color="auto"/>
              <w:bottom w:val="single" w:sz="4" w:space="0" w:color="auto"/>
              <w:right w:val="single" w:sz="4" w:space="0" w:color="auto"/>
            </w:tcBorders>
          </w:tcPr>
          <w:p w:rsidR="00F2797A" w:rsidRDefault="00F2797A" w:rsidP="00A27BCA"/>
        </w:tc>
      </w:tr>
    </w:tbl>
    <w:p w:rsidR="00F2797A" w:rsidRDefault="00F2797A" w:rsidP="00F2797A">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F2797A" w:rsidRDefault="00F2797A" w:rsidP="00F2797A"/>
    <w:p w:rsidR="00F2797A" w:rsidRDefault="00F2797A" w:rsidP="00F2797A"/>
    <w:p w:rsidR="00F2797A" w:rsidRDefault="00F2797A" w:rsidP="00F2797A"/>
    <w:p w:rsidR="00F2797A" w:rsidRDefault="00F2797A" w:rsidP="00F2797A">
      <w:pPr>
        <w:jc w:val="center"/>
        <w:rPr>
          <w:sz w:val="28"/>
          <w:szCs w:val="28"/>
          <w:lang w:val="zh-CN"/>
        </w:rPr>
      </w:pPr>
      <w:r>
        <w:rPr>
          <w:rFonts w:hint="eastAsia"/>
          <w:sz w:val="28"/>
          <w:szCs w:val="28"/>
          <w:lang w:val="zh-CN"/>
        </w:rPr>
        <w:t>响应</w:t>
      </w:r>
      <w:r>
        <w:rPr>
          <w:sz w:val="28"/>
          <w:szCs w:val="28"/>
          <w:lang w:val="zh-CN"/>
        </w:rPr>
        <w:t>人全称：（盖章）</w:t>
      </w:r>
    </w:p>
    <w:p w:rsidR="00F2797A" w:rsidRDefault="00F2797A" w:rsidP="00F2797A">
      <w:pPr>
        <w:jc w:val="center"/>
        <w:rPr>
          <w:sz w:val="28"/>
          <w:szCs w:val="28"/>
          <w:lang w:val="zh-CN"/>
        </w:rPr>
      </w:pPr>
    </w:p>
    <w:p w:rsidR="00F2797A" w:rsidRDefault="00F2797A" w:rsidP="00F2797A">
      <w:pPr>
        <w:jc w:val="center"/>
        <w:rPr>
          <w:sz w:val="28"/>
          <w:szCs w:val="28"/>
          <w:lang w:val="zh-CN"/>
        </w:rPr>
      </w:pPr>
      <w:r>
        <w:rPr>
          <w:sz w:val="28"/>
          <w:szCs w:val="28"/>
          <w:lang w:val="zh-CN"/>
        </w:rPr>
        <w:t xml:space="preserve">              </w:t>
      </w:r>
      <w:r>
        <w:rPr>
          <w:sz w:val="28"/>
          <w:szCs w:val="28"/>
          <w:lang w:val="zh-CN"/>
        </w:rPr>
        <w:t>法定代表人（或授权代表）：（签字）</w:t>
      </w:r>
    </w:p>
    <w:p w:rsidR="00F2797A" w:rsidRDefault="00F2797A" w:rsidP="00F2797A">
      <w:pPr>
        <w:jc w:val="center"/>
        <w:rPr>
          <w:sz w:val="28"/>
          <w:szCs w:val="28"/>
          <w:lang w:val="zh-CN"/>
        </w:rPr>
      </w:pPr>
      <w:r>
        <w:rPr>
          <w:sz w:val="28"/>
          <w:szCs w:val="28"/>
          <w:lang w:val="zh-CN"/>
        </w:rPr>
        <w:t xml:space="preserve">   </w:t>
      </w:r>
    </w:p>
    <w:p w:rsidR="00F2797A" w:rsidRDefault="00F2797A" w:rsidP="00F2797A">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F2797A" w:rsidRDefault="00F2797A" w:rsidP="00F2797A">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4</w:t>
      </w:r>
    </w:p>
    <w:p w:rsidR="00F2797A" w:rsidRDefault="00F2797A" w:rsidP="00F2797A">
      <w:pPr>
        <w:jc w:val="center"/>
        <w:rPr>
          <w:rFonts w:eastAsia="方正小标宋简体"/>
          <w:sz w:val="44"/>
          <w:szCs w:val="44"/>
        </w:rPr>
      </w:pPr>
      <w:r>
        <w:rPr>
          <w:rFonts w:eastAsia="方正小标宋简体"/>
          <w:sz w:val="44"/>
          <w:szCs w:val="44"/>
        </w:rPr>
        <w:t>主要商务条款响应偏离表</w:t>
      </w:r>
    </w:p>
    <w:p w:rsidR="00F2797A" w:rsidRDefault="00F2797A" w:rsidP="00F2797A">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F2797A" w:rsidTr="00A27BCA">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jc w:val="center"/>
            </w:pPr>
            <w:r>
              <w:t>说明</w:t>
            </w:r>
          </w:p>
        </w:tc>
      </w:tr>
      <w:tr w:rsidR="00F2797A" w:rsidTr="00A27BCA">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r>
              <w:rPr>
                <w:rFonts w:hint="eastAsia"/>
              </w:rPr>
              <w:t>响应人资质：</w:t>
            </w:r>
          </w:p>
          <w:p w:rsidR="00F2797A" w:rsidRDefault="00F2797A" w:rsidP="00F2797A">
            <w:pPr>
              <w:spacing w:beforeLines="20" w:afterLines="20" w:line="360" w:lineRule="auto"/>
            </w:pPr>
            <w:r>
              <w:rPr>
                <w:rFonts w:ascii="宋体" w:hAnsi="宋体" w:hint="eastAsia"/>
              </w:rPr>
              <w:t>详见第三</w:t>
            </w:r>
            <w:proofErr w:type="gramStart"/>
            <w:r>
              <w:rPr>
                <w:rFonts w:ascii="宋体" w:hAnsi="宋体" w:hint="eastAsia"/>
              </w:rPr>
              <w:t>章</w:t>
            </w:r>
            <w:r w:rsidRPr="00E51157">
              <w:rPr>
                <w:rFonts w:ascii="宋体" w:hAnsi="宋体"/>
              </w:rPr>
              <w:t>资格</w:t>
            </w:r>
            <w:proofErr w:type="gramEnd"/>
            <w:r w:rsidRPr="00E51157">
              <w:rPr>
                <w:rFonts w:ascii="宋体" w:hAnsi="宋体"/>
              </w:rPr>
              <w:t>性和符合性审查表</w:t>
            </w:r>
            <w:r>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r>
      <w:tr w:rsidR="00F2797A" w:rsidTr="00A27BCA">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F2797A" w:rsidRPr="00D87212" w:rsidRDefault="00F2797A" w:rsidP="00F2797A">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r>
      <w:tr w:rsidR="00F2797A" w:rsidTr="00A27BCA">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r>
      <w:tr w:rsidR="00F2797A" w:rsidTr="00A27BCA">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r>
      <w:tr w:rsidR="00F2797A" w:rsidTr="00A27BCA">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r>
      <w:tr w:rsidR="00F2797A" w:rsidTr="00A27BCA">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2797A" w:rsidRDefault="00F2797A" w:rsidP="00A27BCA">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2797A" w:rsidRDefault="00F2797A" w:rsidP="00F2797A">
            <w:pPr>
              <w:spacing w:beforeLines="20" w:afterLines="20" w:line="360" w:lineRule="auto"/>
            </w:pPr>
          </w:p>
        </w:tc>
      </w:tr>
    </w:tbl>
    <w:p w:rsidR="00F2797A" w:rsidRDefault="00F2797A" w:rsidP="00F2797A">
      <w:pPr>
        <w:ind w:firstLineChars="200" w:firstLine="420"/>
      </w:pPr>
    </w:p>
    <w:p w:rsidR="00F2797A" w:rsidRDefault="00F2797A" w:rsidP="00F2797A">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2797A" w:rsidRPr="00F0508E" w:rsidRDefault="00F2797A" w:rsidP="00F2797A">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F2797A" w:rsidRDefault="00F2797A" w:rsidP="00F2797A">
      <w:pPr>
        <w:spacing w:line="540" w:lineRule="exact"/>
        <w:ind w:left="6300"/>
        <w:rPr>
          <w:rFonts w:eastAsia="楷体_GB2312"/>
          <w:b/>
          <w:u w:val="single"/>
        </w:rPr>
      </w:pPr>
      <w:r>
        <w:rPr>
          <w:rFonts w:eastAsia="楷体_GB2312"/>
          <w:b/>
          <w:u w:val="single"/>
        </w:rPr>
        <w:t>特别提示</w:t>
      </w:r>
    </w:p>
    <w:p w:rsidR="00F2797A" w:rsidRDefault="00F2797A" w:rsidP="00F2797A">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F2797A" w:rsidRPr="00F0508E" w:rsidRDefault="00F2797A" w:rsidP="00F2797A">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2797A" w:rsidRDefault="00F2797A" w:rsidP="00F2797A">
      <w:pPr>
        <w:spacing w:line="560" w:lineRule="exact"/>
        <w:ind w:firstLineChars="1319" w:firstLine="3693"/>
        <w:rPr>
          <w:sz w:val="28"/>
          <w:szCs w:val="28"/>
        </w:rPr>
      </w:pPr>
    </w:p>
    <w:p w:rsidR="00F2797A" w:rsidRDefault="00F2797A" w:rsidP="00F2797A">
      <w:pPr>
        <w:spacing w:line="560" w:lineRule="exact"/>
        <w:ind w:firstLineChars="1319" w:firstLine="3693"/>
        <w:rPr>
          <w:sz w:val="28"/>
          <w:szCs w:val="28"/>
        </w:rPr>
      </w:pPr>
      <w:r>
        <w:rPr>
          <w:rFonts w:hint="eastAsia"/>
          <w:sz w:val="28"/>
          <w:szCs w:val="28"/>
        </w:rPr>
        <w:t>响应</w:t>
      </w:r>
      <w:r>
        <w:rPr>
          <w:sz w:val="28"/>
          <w:szCs w:val="28"/>
        </w:rPr>
        <w:t>人全称：（盖章）</w:t>
      </w:r>
    </w:p>
    <w:p w:rsidR="00F2797A" w:rsidRDefault="00F2797A" w:rsidP="00F2797A">
      <w:pPr>
        <w:spacing w:line="560" w:lineRule="exact"/>
        <w:ind w:leftChars="1533" w:left="7279" w:hangingChars="1450" w:hanging="4060"/>
        <w:rPr>
          <w:sz w:val="28"/>
          <w:szCs w:val="28"/>
        </w:rPr>
      </w:pPr>
      <w:r>
        <w:rPr>
          <w:sz w:val="28"/>
          <w:szCs w:val="28"/>
        </w:rPr>
        <w:t>法定代表人（或授权代表）：（签字）</w:t>
      </w:r>
    </w:p>
    <w:p w:rsidR="00F2797A" w:rsidRDefault="00F2797A" w:rsidP="00F2797A">
      <w:pPr>
        <w:spacing w:line="560" w:lineRule="exact"/>
        <w:ind w:leftChars="1533" w:left="7279" w:hangingChars="1450" w:hanging="4060"/>
        <w:rPr>
          <w:sz w:val="28"/>
          <w:szCs w:val="28"/>
        </w:rPr>
      </w:pPr>
    </w:p>
    <w:p w:rsidR="00F2797A" w:rsidRPr="00066DF2" w:rsidRDefault="00F2797A" w:rsidP="00F2797A">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F2797A" w:rsidRDefault="00F2797A" w:rsidP="00F2797A">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sz w:val="28"/>
          <w:szCs w:val="28"/>
        </w:rPr>
        <w:t>5</w:t>
      </w:r>
    </w:p>
    <w:p w:rsidR="00F2797A" w:rsidRDefault="00F2797A" w:rsidP="00F2797A">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p>
    <w:p w:rsidR="00F2797A" w:rsidRDefault="00F2797A" w:rsidP="00F2797A">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widowControl/>
              <w:jc w:val="center"/>
            </w:pPr>
            <w:r>
              <w:t>原产地</w:t>
            </w:r>
          </w:p>
        </w:tc>
      </w:tr>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jc w:val="center"/>
              <w:rPr>
                <w:snapToGrid w:val="0"/>
              </w:rPr>
            </w:pPr>
          </w:p>
        </w:tc>
      </w:tr>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jc w:val="center"/>
              <w:rPr>
                <w:snapToGrid w:val="0"/>
                <w:color w:val="FF0000"/>
              </w:rPr>
            </w:pPr>
          </w:p>
        </w:tc>
      </w:tr>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jc w:val="center"/>
              <w:rPr>
                <w:snapToGrid w:val="0"/>
                <w:color w:val="FF0000"/>
              </w:rPr>
            </w:pPr>
          </w:p>
        </w:tc>
      </w:tr>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jc w:val="center"/>
              <w:rPr>
                <w:snapToGrid w:val="0"/>
                <w:color w:val="FF0000"/>
              </w:rPr>
            </w:pPr>
          </w:p>
        </w:tc>
      </w:tr>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jc w:val="center"/>
              <w:rPr>
                <w:snapToGrid w:val="0"/>
                <w:color w:val="FF0000"/>
              </w:rPr>
            </w:pPr>
          </w:p>
        </w:tc>
      </w:tr>
      <w:tr w:rsidR="00F2797A" w:rsidTr="00A27BCA">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2797A" w:rsidRDefault="00F2797A" w:rsidP="00A27BCA">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2797A" w:rsidRDefault="00F2797A" w:rsidP="00A27BCA">
            <w:pPr>
              <w:jc w:val="center"/>
              <w:rPr>
                <w:snapToGrid w:val="0"/>
              </w:rPr>
            </w:pPr>
          </w:p>
        </w:tc>
      </w:tr>
    </w:tbl>
    <w:p w:rsidR="00F2797A" w:rsidRDefault="00F2797A" w:rsidP="00F2797A">
      <w:pPr>
        <w:rPr>
          <w:snapToGrid w:val="0"/>
        </w:rPr>
      </w:pPr>
    </w:p>
    <w:p w:rsidR="00F2797A" w:rsidRDefault="00F2797A" w:rsidP="00F2797A">
      <w:pPr>
        <w:rPr>
          <w:snapToGrid w:val="0"/>
          <w:sz w:val="32"/>
          <w:szCs w:val="32"/>
        </w:rPr>
      </w:pPr>
    </w:p>
    <w:p w:rsidR="00F2797A" w:rsidRDefault="00F2797A" w:rsidP="00F2797A">
      <w:pPr>
        <w:rPr>
          <w:snapToGrid w:val="0"/>
          <w:sz w:val="32"/>
          <w:szCs w:val="32"/>
        </w:rPr>
      </w:pPr>
    </w:p>
    <w:p w:rsidR="00F2797A" w:rsidRDefault="00F2797A" w:rsidP="00F2797A">
      <w:pPr>
        <w:rPr>
          <w:snapToGrid w:val="0"/>
          <w:sz w:val="32"/>
          <w:szCs w:val="32"/>
        </w:rPr>
      </w:pPr>
    </w:p>
    <w:p w:rsidR="00F2797A" w:rsidRDefault="00F2797A" w:rsidP="00F2797A">
      <w:pPr>
        <w:rPr>
          <w:snapToGrid w:val="0"/>
          <w:sz w:val="32"/>
          <w:szCs w:val="32"/>
        </w:rPr>
      </w:pPr>
    </w:p>
    <w:p w:rsidR="00F2797A" w:rsidRDefault="00F2797A" w:rsidP="00F2797A">
      <w:pPr>
        <w:autoSpaceDE w:val="0"/>
        <w:autoSpaceDN w:val="0"/>
        <w:adjustRightInd w:val="0"/>
        <w:ind w:firstLineChars="168" w:firstLine="353"/>
        <w:rPr>
          <w:snapToGrid w:val="0"/>
          <w:lang w:val="zh-CN"/>
        </w:rPr>
      </w:pPr>
    </w:p>
    <w:p w:rsidR="00F2797A" w:rsidRDefault="00F2797A" w:rsidP="00F2797A">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F2797A" w:rsidRDefault="00F2797A" w:rsidP="00F2797A">
      <w:pPr>
        <w:jc w:val="center"/>
        <w:rPr>
          <w:snapToGrid w:val="0"/>
          <w:sz w:val="28"/>
          <w:szCs w:val="28"/>
          <w:lang w:val="zh-CN"/>
        </w:rPr>
      </w:pPr>
    </w:p>
    <w:p w:rsidR="00F2797A" w:rsidRDefault="00F2797A" w:rsidP="00F2797A">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F2797A" w:rsidRDefault="00F2797A" w:rsidP="00F2797A">
      <w:pPr>
        <w:jc w:val="center"/>
        <w:rPr>
          <w:snapToGrid w:val="0"/>
          <w:sz w:val="28"/>
          <w:szCs w:val="28"/>
          <w:lang w:val="zh-CN"/>
        </w:rPr>
      </w:pPr>
      <w:r>
        <w:rPr>
          <w:snapToGrid w:val="0"/>
          <w:sz w:val="28"/>
          <w:szCs w:val="28"/>
          <w:lang w:val="zh-CN"/>
        </w:rPr>
        <w:t xml:space="preserve">   </w:t>
      </w:r>
    </w:p>
    <w:p w:rsidR="00F2797A" w:rsidRDefault="00F2797A" w:rsidP="00F2797A">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F2797A" w:rsidRDefault="00F2797A" w:rsidP="00F2797A">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sz w:val="28"/>
          <w:szCs w:val="28"/>
        </w:rPr>
        <w:t>6</w:t>
      </w:r>
    </w:p>
    <w:p w:rsidR="00F2797A" w:rsidRDefault="00F2797A" w:rsidP="00F2797A">
      <w:pPr>
        <w:spacing w:line="560" w:lineRule="exact"/>
        <w:rPr>
          <w:rFonts w:ascii="宋体" w:hAnsi="宋体"/>
          <w:sz w:val="28"/>
          <w:szCs w:val="28"/>
        </w:rPr>
      </w:pPr>
      <w:r>
        <w:rPr>
          <w:sz w:val="28"/>
          <w:szCs w:val="28"/>
          <w:lang w:val="zh-CN"/>
        </w:rPr>
        <w:t xml:space="preserve">                           </w:t>
      </w:r>
    </w:p>
    <w:p w:rsidR="00F2797A" w:rsidRDefault="00F2797A" w:rsidP="00F2797A">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F2797A" w:rsidRDefault="00F2797A" w:rsidP="00F2797A">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rsidR="00F2797A" w:rsidRDefault="00F2797A" w:rsidP="00F2797A">
      <w:pPr>
        <w:rPr>
          <w:snapToGrid w:val="0"/>
        </w:rPr>
      </w:pPr>
    </w:p>
    <w:p w:rsidR="00F2797A" w:rsidRDefault="00F2797A" w:rsidP="00F2797A">
      <w:pPr>
        <w:rPr>
          <w:snapToGrid w:val="0"/>
        </w:rPr>
      </w:pPr>
    </w:p>
    <w:p w:rsidR="00F2797A" w:rsidRDefault="00F2797A" w:rsidP="00F2797A">
      <w:pPr>
        <w:rPr>
          <w:snapToGrid w:val="0"/>
        </w:rPr>
      </w:pPr>
    </w:p>
    <w:p w:rsidR="00F2797A" w:rsidRDefault="00F2797A" w:rsidP="00F2797A">
      <w:pPr>
        <w:rPr>
          <w:snapToGrid w:val="0"/>
        </w:rPr>
      </w:pPr>
    </w:p>
    <w:p w:rsidR="00F2797A" w:rsidRDefault="00F2797A" w:rsidP="00F2797A">
      <w:pPr>
        <w:rPr>
          <w:snapToGrid w:val="0"/>
          <w:sz w:val="32"/>
          <w:szCs w:val="32"/>
        </w:rPr>
      </w:pPr>
    </w:p>
    <w:p w:rsidR="00F2797A" w:rsidRDefault="00F2797A" w:rsidP="00F2797A">
      <w:pPr>
        <w:autoSpaceDE w:val="0"/>
        <w:autoSpaceDN w:val="0"/>
        <w:adjustRightInd w:val="0"/>
        <w:ind w:firstLineChars="168" w:firstLine="353"/>
        <w:rPr>
          <w:snapToGrid w:val="0"/>
          <w:lang w:val="zh-CN"/>
        </w:rPr>
      </w:pPr>
    </w:p>
    <w:p w:rsidR="00F2797A" w:rsidRDefault="00F2797A" w:rsidP="00F2797A">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F2797A" w:rsidRDefault="00F2797A" w:rsidP="00F2797A">
      <w:pPr>
        <w:jc w:val="center"/>
        <w:rPr>
          <w:snapToGrid w:val="0"/>
          <w:sz w:val="28"/>
          <w:szCs w:val="28"/>
          <w:lang w:val="zh-CN"/>
        </w:rPr>
      </w:pPr>
    </w:p>
    <w:p w:rsidR="00F2797A" w:rsidRDefault="00F2797A" w:rsidP="00F2797A">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F2797A" w:rsidRDefault="00F2797A" w:rsidP="00F2797A">
      <w:pPr>
        <w:jc w:val="center"/>
        <w:rPr>
          <w:snapToGrid w:val="0"/>
          <w:sz w:val="28"/>
          <w:szCs w:val="28"/>
          <w:lang w:val="zh-CN"/>
        </w:rPr>
      </w:pPr>
      <w:r>
        <w:rPr>
          <w:snapToGrid w:val="0"/>
          <w:sz w:val="28"/>
          <w:szCs w:val="28"/>
          <w:lang w:val="zh-CN"/>
        </w:rPr>
        <w:t xml:space="preserve">   </w:t>
      </w:r>
    </w:p>
    <w:p w:rsidR="00F2797A" w:rsidRDefault="00F2797A" w:rsidP="00F2797A">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F2797A" w:rsidRDefault="00F2797A" w:rsidP="00F2797A">
      <w:pPr>
        <w:rPr>
          <w:rFonts w:eastAsia="黑体"/>
          <w:sz w:val="28"/>
          <w:szCs w:val="28"/>
        </w:rPr>
      </w:pPr>
      <w:r>
        <w:rPr>
          <w:sz w:val="28"/>
          <w:szCs w:val="28"/>
        </w:rPr>
        <w:br w:type="page"/>
      </w:r>
    </w:p>
    <w:p w:rsidR="00F2797A" w:rsidRDefault="00F2797A" w:rsidP="00F2797A">
      <w:pPr>
        <w:spacing w:line="480" w:lineRule="exact"/>
        <w:rPr>
          <w:rFonts w:ascii="宋体" w:hAnsi="宋体"/>
          <w:sz w:val="28"/>
          <w:szCs w:val="28"/>
        </w:rPr>
      </w:pPr>
      <w:r>
        <w:rPr>
          <w:rFonts w:eastAsia="黑体"/>
          <w:sz w:val="28"/>
          <w:szCs w:val="28"/>
        </w:rPr>
        <w:lastRenderedPageBreak/>
        <w:t>附件</w:t>
      </w:r>
      <w:r>
        <w:rPr>
          <w:rFonts w:ascii="宋体" w:hAnsi="宋体"/>
          <w:sz w:val="28"/>
          <w:szCs w:val="28"/>
        </w:rPr>
        <w:t>7</w:t>
      </w:r>
    </w:p>
    <w:p w:rsidR="00F2797A" w:rsidRDefault="00F2797A" w:rsidP="00F2797A">
      <w:pPr>
        <w:jc w:val="center"/>
        <w:rPr>
          <w:rFonts w:eastAsia="方正小标宋简体"/>
          <w:bCs/>
          <w:sz w:val="44"/>
          <w:szCs w:val="44"/>
        </w:rPr>
      </w:pPr>
      <w:r>
        <w:rPr>
          <w:rFonts w:eastAsia="方正小标宋简体" w:hint="eastAsia"/>
          <w:bCs/>
          <w:sz w:val="44"/>
          <w:szCs w:val="44"/>
        </w:rPr>
        <w:t>供应商诚信承诺</w:t>
      </w:r>
    </w:p>
    <w:p w:rsidR="00F2797A" w:rsidRDefault="00F2797A" w:rsidP="00F2797A">
      <w:pPr>
        <w:ind w:firstLineChars="200" w:firstLine="640"/>
        <w:rPr>
          <w:rFonts w:ascii="仿宋_GB2312" w:eastAsia="仿宋_GB2312" w:hAnsi="华文中宋"/>
          <w:sz w:val="32"/>
          <w:szCs w:val="32"/>
        </w:rPr>
      </w:pPr>
    </w:p>
    <w:p w:rsidR="00F2797A" w:rsidRDefault="00F2797A" w:rsidP="00F2797A">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F2797A" w:rsidRDefault="00F2797A" w:rsidP="00F2797A">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F2797A" w:rsidRDefault="00F2797A" w:rsidP="00F2797A">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F2797A" w:rsidRDefault="00F2797A" w:rsidP="00F2797A">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F2797A" w:rsidRDefault="00F2797A" w:rsidP="00F2797A">
      <w:pPr>
        <w:ind w:firstLineChars="200" w:firstLine="640"/>
        <w:rPr>
          <w:rFonts w:ascii="仿宋_GB2312" w:eastAsia="仿宋_GB2312" w:hAnsi="华文中宋"/>
          <w:sz w:val="32"/>
          <w:szCs w:val="32"/>
        </w:rPr>
      </w:pPr>
    </w:p>
    <w:p w:rsidR="00F2797A" w:rsidRDefault="00F2797A" w:rsidP="00F2797A">
      <w:pPr>
        <w:ind w:firstLineChars="200" w:firstLine="640"/>
        <w:rPr>
          <w:rFonts w:ascii="仿宋_GB2312" w:eastAsia="仿宋_GB2312" w:hAnsi="华文中宋"/>
          <w:sz w:val="32"/>
          <w:szCs w:val="32"/>
        </w:rPr>
      </w:pPr>
    </w:p>
    <w:p w:rsidR="00F2797A" w:rsidRDefault="00F2797A" w:rsidP="00F2797A">
      <w:pPr>
        <w:ind w:firstLineChars="200" w:firstLine="640"/>
        <w:rPr>
          <w:rFonts w:ascii="仿宋_GB2312" w:eastAsia="仿宋_GB2312" w:hAnsi="华文中宋"/>
          <w:sz w:val="32"/>
          <w:szCs w:val="32"/>
        </w:rPr>
      </w:pPr>
    </w:p>
    <w:p w:rsidR="00F2797A" w:rsidRDefault="00F2797A" w:rsidP="00F2797A">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F2797A" w:rsidRDefault="00F2797A" w:rsidP="00F2797A">
      <w:pPr>
        <w:jc w:val="center"/>
        <w:rPr>
          <w:color w:val="000000"/>
          <w:sz w:val="28"/>
          <w:szCs w:val="28"/>
          <w:lang w:val="zh-CN"/>
        </w:rPr>
      </w:pPr>
    </w:p>
    <w:p w:rsidR="00F2797A" w:rsidRDefault="00F2797A" w:rsidP="00F2797A">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F2797A" w:rsidRDefault="00F2797A" w:rsidP="00F2797A">
      <w:pPr>
        <w:rPr>
          <w:sz w:val="30"/>
          <w:szCs w:val="30"/>
        </w:rPr>
      </w:pPr>
    </w:p>
    <w:p w:rsidR="00F2797A" w:rsidRDefault="00F2797A" w:rsidP="00F2797A">
      <w:pPr>
        <w:rPr>
          <w:rFonts w:ascii="宋体" w:hAnsi="宋体"/>
          <w:sz w:val="28"/>
          <w:szCs w:val="28"/>
        </w:rPr>
      </w:pPr>
      <w:r>
        <w:br w:type="page"/>
      </w:r>
      <w:r>
        <w:rPr>
          <w:rFonts w:eastAsia="黑体"/>
          <w:sz w:val="28"/>
          <w:szCs w:val="28"/>
        </w:rPr>
        <w:lastRenderedPageBreak/>
        <w:t>附件</w:t>
      </w:r>
      <w:r>
        <w:rPr>
          <w:rFonts w:ascii="宋体" w:hAnsi="宋体"/>
          <w:sz w:val="28"/>
          <w:szCs w:val="28"/>
        </w:rPr>
        <w:t>8</w:t>
      </w:r>
    </w:p>
    <w:p w:rsidR="00F2797A" w:rsidRDefault="00F2797A" w:rsidP="00F2797A">
      <w:pPr>
        <w:jc w:val="center"/>
        <w:rPr>
          <w:rFonts w:eastAsia="方正小标宋简体"/>
          <w:bCs/>
          <w:sz w:val="44"/>
        </w:rPr>
      </w:pPr>
      <w:r>
        <w:rPr>
          <w:rFonts w:eastAsia="方正小标宋简体"/>
          <w:bCs/>
          <w:sz w:val="44"/>
        </w:rPr>
        <w:t>法定代表人资格证明书</w:t>
      </w:r>
    </w:p>
    <w:p w:rsidR="00F2797A" w:rsidRDefault="00F2797A" w:rsidP="00F2797A">
      <w:pPr>
        <w:jc w:val="center"/>
        <w:rPr>
          <w:rFonts w:eastAsia="华文中宋"/>
          <w:bCs/>
          <w:sz w:val="44"/>
        </w:rPr>
      </w:pPr>
    </w:p>
    <w:p w:rsidR="00F2797A" w:rsidRDefault="00F2797A" w:rsidP="00F2797A">
      <w:pPr>
        <w:ind w:firstLineChars="200" w:firstLine="560"/>
        <w:rPr>
          <w:rFonts w:eastAsia="楷体_GB2312"/>
          <w:sz w:val="28"/>
          <w:szCs w:val="28"/>
        </w:rPr>
      </w:pPr>
    </w:p>
    <w:p w:rsidR="00F2797A" w:rsidRDefault="00F2797A" w:rsidP="00F2797A">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F2797A" w:rsidRDefault="00F2797A" w:rsidP="00F2797A">
      <w:pPr>
        <w:ind w:firstLineChars="200" w:firstLine="560"/>
        <w:rPr>
          <w:sz w:val="28"/>
          <w:szCs w:val="28"/>
        </w:rPr>
      </w:pPr>
    </w:p>
    <w:p w:rsidR="00F2797A" w:rsidRDefault="00F2797A" w:rsidP="00F2797A">
      <w:pPr>
        <w:ind w:firstLineChars="200" w:firstLine="560"/>
        <w:rPr>
          <w:sz w:val="28"/>
          <w:szCs w:val="28"/>
        </w:rPr>
      </w:pPr>
      <w:r>
        <w:rPr>
          <w:sz w:val="28"/>
          <w:szCs w:val="28"/>
        </w:rPr>
        <w:t>特此证明</w:t>
      </w:r>
    </w:p>
    <w:p w:rsidR="00F2797A" w:rsidRDefault="00F2797A" w:rsidP="00F2797A">
      <w:pPr>
        <w:rPr>
          <w:sz w:val="28"/>
          <w:szCs w:val="28"/>
        </w:rPr>
      </w:pPr>
      <w:r w:rsidRPr="004E3A04">
        <w:rPr>
          <w:noProof/>
        </w:rPr>
        <w:pict>
          <v:shapetype id="_x0000_t202" coordsize="21600,21600" o:spt="202" path="m,l,21600r21600,l21600,xe">
            <v:stroke joinstyle="miter"/>
            <v:path gradientshapeok="t" o:connecttype="rect"/>
          </v:shapetype>
          <v:shape id="Text Box 23" o:spid="_x0000_s1031" type="#_x0000_t202" style="position:absolute;left:0;text-align:left;margin-left:27.55pt;margin-top:5.65pt;width:84.65pt;height:42.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">
            <v:stroke dashstyle="dash"/>
            <v:textbox>
              <w:txbxContent>
                <w:p w:rsidR="00F2797A" w:rsidRDefault="00F2797A" w:rsidP="00F2797A">
                  <w:pPr>
                    <w:jc w:val="center"/>
                    <w:rPr>
                      <w:rFonts w:ascii="宋体"/>
                    </w:rPr>
                  </w:pPr>
                </w:p>
                <w:p w:rsidR="00F2797A" w:rsidRDefault="00F2797A" w:rsidP="00F2797A">
                  <w:pPr>
                    <w:jc w:val="center"/>
                    <w:rPr>
                      <w:rFonts w:ascii="宋体" w:hAnsi="宋体"/>
                      <w:sz w:val="28"/>
                      <w:szCs w:val="28"/>
                    </w:rPr>
                  </w:pPr>
                  <w:r>
                    <w:rPr>
                      <w:rFonts w:ascii="宋体" w:hAnsi="宋体" w:hint="eastAsia"/>
                      <w:sz w:val="28"/>
                      <w:szCs w:val="28"/>
                    </w:rPr>
                    <w:t>法定代表人身份证复印件</w:t>
                  </w:r>
                </w:p>
                <w:p w:rsidR="00F2797A" w:rsidRDefault="00F2797A" w:rsidP="00F2797A">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32" type="#_x0000_t202" style="position:absolute;left:0;text-align:left;margin-left:228pt;margin-top:5pt;width:84.65pt;height:42.5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">
            <v:stroke dashstyle="dash"/>
            <v:textbox>
              <w:txbxContent>
                <w:p w:rsidR="00F2797A" w:rsidRDefault="00F2797A" w:rsidP="00F2797A">
                  <w:pPr>
                    <w:jc w:val="center"/>
                    <w:rPr>
                      <w:rFonts w:ascii="宋体"/>
                    </w:rPr>
                  </w:pPr>
                </w:p>
                <w:p w:rsidR="00F2797A" w:rsidRDefault="00F2797A" w:rsidP="00F2797A">
                  <w:pPr>
                    <w:jc w:val="center"/>
                    <w:rPr>
                      <w:rFonts w:ascii="宋体" w:hAnsi="宋体"/>
                      <w:sz w:val="28"/>
                      <w:szCs w:val="28"/>
                    </w:rPr>
                  </w:pPr>
                  <w:r>
                    <w:rPr>
                      <w:rFonts w:ascii="宋体" w:hAnsi="宋体" w:hint="eastAsia"/>
                      <w:sz w:val="28"/>
                      <w:szCs w:val="28"/>
                    </w:rPr>
                    <w:t>法定代表人身份证复印件</w:t>
                  </w:r>
                </w:p>
                <w:p w:rsidR="00F2797A" w:rsidRDefault="00F2797A" w:rsidP="00F2797A">
                  <w:pPr>
                    <w:jc w:val="center"/>
                    <w:rPr>
                      <w:sz w:val="28"/>
                      <w:szCs w:val="28"/>
                    </w:rPr>
                  </w:pPr>
                  <w:r>
                    <w:rPr>
                      <w:rFonts w:ascii="宋体" w:hAnsi="宋体" w:hint="eastAsia"/>
                      <w:sz w:val="28"/>
                      <w:szCs w:val="28"/>
                    </w:rPr>
                    <w:t>（反面）</w:t>
                  </w:r>
                </w:p>
              </w:txbxContent>
            </v:textbox>
          </v:shape>
        </w:pict>
      </w:r>
    </w:p>
    <w:p w:rsidR="00F2797A" w:rsidRDefault="00F2797A" w:rsidP="00F2797A">
      <w:pPr>
        <w:rPr>
          <w:sz w:val="28"/>
          <w:szCs w:val="28"/>
        </w:rPr>
      </w:pPr>
    </w:p>
    <w:p w:rsidR="00F2797A" w:rsidRDefault="00F2797A" w:rsidP="00F2797A">
      <w:pPr>
        <w:rPr>
          <w:sz w:val="28"/>
          <w:szCs w:val="28"/>
        </w:rPr>
      </w:pPr>
    </w:p>
    <w:p w:rsidR="00F2797A" w:rsidRDefault="00F2797A" w:rsidP="00F2797A">
      <w:pPr>
        <w:rPr>
          <w:sz w:val="28"/>
          <w:szCs w:val="28"/>
        </w:rPr>
      </w:pPr>
    </w:p>
    <w:p w:rsidR="00F2797A" w:rsidRDefault="00F2797A" w:rsidP="00F2797A">
      <w:pPr>
        <w:rPr>
          <w:sz w:val="28"/>
          <w:szCs w:val="28"/>
        </w:rPr>
      </w:pPr>
    </w:p>
    <w:p w:rsidR="00F2797A" w:rsidRDefault="00F2797A" w:rsidP="00F2797A">
      <w:pPr>
        <w:rPr>
          <w:sz w:val="28"/>
          <w:szCs w:val="28"/>
        </w:rPr>
      </w:pPr>
    </w:p>
    <w:p w:rsidR="00F2797A" w:rsidRDefault="00F2797A" w:rsidP="00F2797A">
      <w:pPr>
        <w:rPr>
          <w:sz w:val="28"/>
          <w:szCs w:val="28"/>
        </w:rPr>
      </w:pPr>
    </w:p>
    <w:p w:rsidR="00F2797A" w:rsidRDefault="00F2797A" w:rsidP="00F2797A">
      <w:pPr>
        <w:rPr>
          <w:sz w:val="28"/>
          <w:szCs w:val="28"/>
        </w:rPr>
      </w:pPr>
    </w:p>
    <w:p w:rsidR="00F2797A" w:rsidRDefault="00F2797A" w:rsidP="00F2797A">
      <w:pPr>
        <w:ind w:firstLineChars="1750" w:firstLine="4900"/>
        <w:rPr>
          <w:sz w:val="28"/>
          <w:szCs w:val="28"/>
        </w:rPr>
      </w:pPr>
    </w:p>
    <w:p w:rsidR="00F2797A" w:rsidRDefault="00F2797A" w:rsidP="00F2797A">
      <w:pPr>
        <w:jc w:val="center"/>
        <w:rPr>
          <w:sz w:val="28"/>
          <w:szCs w:val="28"/>
        </w:rPr>
      </w:pPr>
      <w:r>
        <w:rPr>
          <w:sz w:val="28"/>
          <w:szCs w:val="28"/>
        </w:rPr>
        <w:t xml:space="preserve">                   </w:t>
      </w:r>
      <w:r>
        <w:rPr>
          <w:rFonts w:hint="eastAsia"/>
          <w:sz w:val="28"/>
          <w:szCs w:val="28"/>
        </w:rPr>
        <w:t>响应</w:t>
      </w:r>
      <w:r>
        <w:rPr>
          <w:sz w:val="28"/>
          <w:szCs w:val="28"/>
        </w:rPr>
        <w:t>人全称：（盖章）</w:t>
      </w:r>
    </w:p>
    <w:p w:rsidR="00F2797A" w:rsidRDefault="00F2797A" w:rsidP="00F2797A">
      <w:pPr>
        <w:jc w:val="left"/>
        <w:rPr>
          <w:sz w:val="28"/>
          <w:szCs w:val="28"/>
        </w:rPr>
      </w:pPr>
    </w:p>
    <w:p w:rsidR="00F2797A" w:rsidRDefault="00F2797A" w:rsidP="00F2797A">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F2797A" w:rsidRDefault="00F2797A" w:rsidP="00F2797A">
      <w:pPr>
        <w:ind w:firstLineChars="1869" w:firstLine="5981"/>
        <w:jc w:val="left"/>
        <w:rPr>
          <w:sz w:val="32"/>
          <w:szCs w:val="32"/>
        </w:rPr>
      </w:pPr>
    </w:p>
    <w:p w:rsidR="00F2797A" w:rsidRDefault="00F2797A" w:rsidP="00F2797A">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9</w:t>
      </w:r>
    </w:p>
    <w:p w:rsidR="00F2797A" w:rsidRDefault="00F2797A" w:rsidP="00F2797A">
      <w:pPr>
        <w:jc w:val="center"/>
        <w:rPr>
          <w:rFonts w:eastAsia="方正小标宋简体"/>
          <w:bCs/>
          <w:sz w:val="44"/>
          <w:szCs w:val="44"/>
        </w:rPr>
      </w:pPr>
      <w:r>
        <w:rPr>
          <w:rFonts w:eastAsia="方正小标宋简体"/>
          <w:bCs/>
          <w:sz w:val="44"/>
          <w:szCs w:val="44"/>
        </w:rPr>
        <w:t>法定代表人授权书</w:t>
      </w:r>
    </w:p>
    <w:p w:rsidR="00F2797A" w:rsidRDefault="00F2797A" w:rsidP="00F2797A">
      <w:pPr>
        <w:spacing w:line="560" w:lineRule="exact"/>
        <w:rPr>
          <w:sz w:val="28"/>
          <w:szCs w:val="28"/>
        </w:rPr>
      </w:pPr>
    </w:p>
    <w:p w:rsidR="00F2797A" w:rsidRDefault="00F2797A" w:rsidP="00F2797A">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F2797A" w:rsidRDefault="00F2797A" w:rsidP="00F2797A">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F2797A" w:rsidRDefault="00F2797A" w:rsidP="00F2797A">
      <w:pPr>
        <w:spacing w:line="560" w:lineRule="exact"/>
        <w:ind w:firstLine="600"/>
        <w:rPr>
          <w:sz w:val="28"/>
          <w:szCs w:val="28"/>
        </w:rPr>
      </w:pPr>
    </w:p>
    <w:p w:rsidR="00F2797A" w:rsidRDefault="00F2797A" w:rsidP="00F2797A">
      <w:pPr>
        <w:spacing w:line="560" w:lineRule="exact"/>
        <w:ind w:leftChars="-1" w:left="-2" w:firstLine="3512"/>
        <w:rPr>
          <w:sz w:val="28"/>
          <w:szCs w:val="28"/>
        </w:rPr>
      </w:pPr>
      <w:r>
        <w:rPr>
          <w:rFonts w:hint="eastAsia"/>
          <w:sz w:val="28"/>
          <w:szCs w:val="28"/>
        </w:rPr>
        <w:t>响应</w:t>
      </w:r>
      <w:r>
        <w:rPr>
          <w:sz w:val="28"/>
          <w:szCs w:val="28"/>
        </w:rPr>
        <w:t>人全称：（盖章）</w:t>
      </w:r>
    </w:p>
    <w:p w:rsidR="00F2797A" w:rsidRDefault="00F2797A" w:rsidP="00F2797A">
      <w:pPr>
        <w:spacing w:line="560" w:lineRule="exact"/>
        <w:ind w:leftChars="1413" w:left="6360" w:hanging="3393"/>
        <w:rPr>
          <w:sz w:val="28"/>
          <w:szCs w:val="28"/>
        </w:rPr>
      </w:pPr>
      <w:r>
        <w:rPr>
          <w:sz w:val="28"/>
          <w:szCs w:val="28"/>
        </w:rPr>
        <w:t xml:space="preserve">                            </w:t>
      </w:r>
    </w:p>
    <w:p w:rsidR="00F2797A" w:rsidRDefault="00F2797A" w:rsidP="00F2797A">
      <w:pPr>
        <w:spacing w:line="560" w:lineRule="exact"/>
        <w:ind w:leftChars="1471" w:left="6340" w:hangingChars="1161" w:hanging="3251"/>
        <w:rPr>
          <w:sz w:val="28"/>
          <w:szCs w:val="28"/>
        </w:rPr>
      </w:pPr>
      <w:r>
        <w:rPr>
          <w:sz w:val="28"/>
          <w:szCs w:val="28"/>
        </w:rPr>
        <w:t>法定代表人：（签字或盖章）</w:t>
      </w:r>
    </w:p>
    <w:p w:rsidR="00F2797A" w:rsidRDefault="00F2797A" w:rsidP="00F2797A">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F2797A" w:rsidRDefault="00F2797A" w:rsidP="00F2797A">
      <w:pPr>
        <w:spacing w:line="560" w:lineRule="exact"/>
        <w:rPr>
          <w:sz w:val="28"/>
          <w:szCs w:val="28"/>
        </w:rPr>
      </w:pPr>
      <w:r>
        <w:rPr>
          <w:sz w:val="28"/>
          <w:szCs w:val="28"/>
        </w:rPr>
        <w:t>附：</w:t>
      </w:r>
    </w:p>
    <w:p w:rsidR="00F2797A" w:rsidRDefault="00F2797A" w:rsidP="00F2797A">
      <w:pPr>
        <w:spacing w:line="560" w:lineRule="exact"/>
        <w:ind w:firstLine="573"/>
        <w:rPr>
          <w:sz w:val="28"/>
          <w:szCs w:val="28"/>
        </w:rPr>
      </w:pPr>
      <w:r>
        <w:rPr>
          <w:sz w:val="28"/>
          <w:szCs w:val="28"/>
        </w:rPr>
        <w:t>授权代表姓名：</w:t>
      </w:r>
      <w:r>
        <w:rPr>
          <w:sz w:val="28"/>
          <w:szCs w:val="28"/>
        </w:rPr>
        <w:t xml:space="preserve">              </w:t>
      </w:r>
    </w:p>
    <w:p w:rsidR="00F2797A" w:rsidRDefault="00F2797A" w:rsidP="00F2797A">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F2797A" w:rsidRDefault="00F2797A" w:rsidP="00F2797A">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F2797A" w:rsidRDefault="00F2797A" w:rsidP="00F2797A">
      <w:pPr>
        <w:spacing w:line="560" w:lineRule="exact"/>
        <w:ind w:firstLine="573"/>
        <w:rPr>
          <w:sz w:val="28"/>
          <w:szCs w:val="28"/>
        </w:rPr>
      </w:pPr>
      <w:r>
        <w:rPr>
          <w:sz w:val="28"/>
          <w:szCs w:val="28"/>
        </w:rPr>
        <w:t>通讯地址：</w:t>
      </w:r>
    </w:p>
    <w:p w:rsidR="00F2797A" w:rsidRDefault="00F2797A" w:rsidP="00F2797A">
      <w:pPr>
        <w:spacing w:line="560" w:lineRule="exact"/>
        <w:ind w:firstLine="573"/>
      </w:pPr>
      <w:r>
        <w:rPr>
          <w:noProof/>
        </w:rPr>
        <w:pict>
          <v:shape id="Text Box 10" o:spid="_x0000_s1034" type="#_x0000_t202" style="position:absolute;left:0;text-align:left;margin-left:226.45pt;margin-top:9.4pt;width:84.65pt;height:42.5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">
            <v:stroke dashstyle="dash"/>
            <v:textbox>
              <w:txbxContent>
                <w:p w:rsidR="00F2797A" w:rsidRDefault="00F2797A" w:rsidP="00F2797A">
                  <w:pPr>
                    <w:jc w:val="center"/>
                    <w:rPr>
                      <w:rFonts w:ascii="宋体"/>
                    </w:rPr>
                  </w:pPr>
                </w:p>
                <w:p w:rsidR="00F2797A" w:rsidRDefault="00F2797A" w:rsidP="00F2797A">
                  <w:pPr>
                    <w:jc w:val="center"/>
                    <w:rPr>
                      <w:rFonts w:ascii="宋体" w:hAnsi="宋体"/>
                      <w:sz w:val="28"/>
                      <w:szCs w:val="28"/>
                    </w:rPr>
                  </w:pPr>
                  <w:r>
                    <w:rPr>
                      <w:rFonts w:ascii="宋体" w:hAnsi="宋体" w:hint="eastAsia"/>
                      <w:sz w:val="28"/>
                      <w:szCs w:val="28"/>
                    </w:rPr>
                    <w:t>授权代表身份证复印件</w:t>
                  </w:r>
                </w:p>
                <w:p w:rsidR="00F2797A" w:rsidRDefault="00F2797A" w:rsidP="00F2797A">
                  <w:pPr>
                    <w:jc w:val="center"/>
                    <w:rPr>
                      <w:sz w:val="28"/>
                      <w:szCs w:val="28"/>
                    </w:rPr>
                  </w:pPr>
                  <w:r>
                    <w:rPr>
                      <w:rFonts w:ascii="宋体" w:hAnsi="宋体" w:hint="eastAsia"/>
                      <w:sz w:val="28"/>
                      <w:szCs w:val="28"/>
                    </w:rPr>
                    <w:t>（反面）</w:t>
                  </w:r>
                </w:p>
              </w:txbxContent>
            </v:textbox>
          </v:shape>
        </w:pict>
      </w:r>
      <w:r>
        <w:rPr>
          <w:noProof/>
        </w:rPr>
        <w:pict>
          <v:shape id="Text Box 9" o:spid="_x0000_s1033" type="#_x0000_t202" style="position:absolute;left:0;text-align:left;margin-left:30.6pt;margin-top:9.25pt;width:84.65pt;height:42.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">
            <v:stroke dashstyle="dash"/>
            <v:textbox>
              <w:txbxContent>
                <w:p w:rsidR="00F2797A" w:rsidRDefault="00F2797A" w:rsidP="00F2797A">
                  <w:pPr>
                    <w:jc w:val="center"/>
                    <w:rPr>
                      <w:rFonts w:ascii="宋体"/>
                    </w:rPr>
                  </w:pPr>
                </w:p>
                <w:p w:rsidR="00F2797A" w:rsidRDefault="00F2797A" w:rsidP="00F2797A">
                  <w:pPr>
                    <w:jc w:val="center"/>
                    <w:rPr>
                      <w:rFonts w:ascii="宋体" w:hAnsi="宋体"/>
                      <w:sz w:val="28"/>
                      <w:szCs w:val="28"/>
                    </w:rPr>
                  </w:pPr>
                  <w:r>
                    <w:rPr>
                      <w:rFonts w:ascii="宋体" w:hAnsi="宋体" w:hint="eastAsia"/>
                      <w:sz w:val="28"/>
                      <w:szCs w:val="28"/>
                    </w:rPr>
                    <w:t>授权代表身份证复印件</w:t>
                  </w:r>
                </w:p>
                <w:p w:rsidR="00F2797A" w:rsidRDefault="00F2797A" w:rsidP="00F2797A">
                  <w:pPr>
                    <w:jc w:val="center"/>
                    <w:rPr>
                      <w:sz w:val="28"/>
                      <w:szCs w:val="28"/>
                    </w:rPr>
                  </w:pPr>
                  <w:r>
                    <w:rPr>
                      <w:rFonts w:ascii="宋体" w:hAnsi="宋体" w:hint="eastAsia"/>
                      <w:sz w:val="28"/>
                      <w:szCs w:val="28"/>
                    </w:rPr>
                    <w:t>（正面）</w:t>
                  </w:r>
                </w:p>
              </w:txbxContent>
            </v:textbox>
          </v:shape>
        </w:pict>
      </w:r>
    </w:p>
    <w:p w:rsidR="00F2797A" w:rsidRDefault="00F2797A" w:rsidP="00F2797A">
      <w:pPr>
        <w:spacing w:line="560" w:lineRule="exact"/>
        <w:ind w:firstLine="573"/>
      </w:pPr>
    </w:p>
    <w:p w:rsidR="00F2797A" w:rsidRDefault="00F2797A" w:rsidP="00F2797A">
      <w:pPr>
        <w:spacing w:line="560" w:lineRule="exact"/>
        <w:ind w:firstLine="573"/>
      </w:pPr>
    </w:p>
    <w:p w:rsidR="00F2797A" w:rsidRDefault="00F2797A" w:rsidP="00F2797A">
      <w:pPr>
        <w:spacing w:line="560" w:lineRule="exact"/>
        <w:ind w:firstLine="573"/>
      </w:pPr>
    </w:p>
    <w:p w:rsidR="00F2797A" w:rsidRDefault="00F2797A" w:rsidP="00F2797A">
      <w:pPr>
        <w:spacing w:line="560" w:lineRule="exact"/>
        <w:ind w:firstLine="573"/>
      </w:pPr>
    </w:p>
    <w:p w:rsidR="00F2797A" w:rsidRDefault="00F2797A" w:rsidP="00F2797A">
      <w:pPr>
        <w:spacing w:line="560" w:lineRule="exact"/>
        <w:ind w:firstLine="573"/>
      </w:pPr>
    </w:p>
    <w:p w:rsidR="00F2797A" w:rsidRDefault="00F2797A" w:rsidP="00F2797A">
      <w:pPr>
        <w:rPr>
          <w:rFonts w:ascii="宋体" w:hAnsi="宋体" w:hint="eastAsia"/>
          <w:sz w:val="28"/>
          <w:szCs w:val="28"/>
        </w:rPr>
      </w:pPr>
    </w:p>
    <w:p w:rsidR="00F2797A" w:rsidRDefault="00F2797A" w:rsidP="00F2797A">
      <w:pPr>
        <w:rPr>
          <w:rFonts w:ascii="宋体" w:hAnsi="宋体" w:hint="eastAsia"/>
          <w:sz w:val="28"/>
          <w:szCs w:val="28"/>
        </w:rPr>
      </w:pPr>
    </w:p>
    <w:p w:rsidR="00F2797A" w:rsidRPr="00104752" w:rsidRDefault="00F2797A" w:rsidP="00F2797A">
      <w:pPr>
        <w:rPr>
          <w:rFonts w:ascii="宋体" w:hAnsi="宋体"/>
          <w:sz w:val="28"/>
          <w:szCs w:val="28"/>
        </w:rPr>
      </w:pPr>
      <w:r w:rsidRPr="00104752">
        <w:rPr>
          <w:rFonts w:ascii="宋体" w:hAnsi="宋体" w:hint="eastAsia"/>
          <w:sz w:val="28"/>
          <w:szCs w:val="28"/>
        </w:rPr>
        <w:lastRenderedPageBreak/>
        <w:t>附件1</w:t>
      </w:r>
      <w:r>
        <w:rPr>
          <w:rFonts w:ascii="宋体" w:hAnsi="宋体"/>
          <w:sz w:val="28"/>
          <w:szCs w:val="28"/>
        </w:rPr>
        <w:t>0</w:t>
      </w:r>
    </w:p>
    <w:p w:rsidR="00F2797A" w:rsidRPr="00104752" w:rsidRDefault="00F2797A" w:rsidP="00F2797A">
      <w:pPr>
        <w:jc w:val="center"/>
        <w:rPr>
          <w:sz w:val="44"/>
          <w:szCs w:val="44"/>
        </w:rPr>
      </w:pPr>
      <w:r w:rsidRPr="00104752">
        <w:rPr>
          <w:rFonts w:eastAsia="方正小标宋简体" w:hint="eastAsia"/>
          <w:bCs/>
          <w:sz w:val="44"/>
          <w:szCs w:val="44"/>
        </w:rPr>
        <w:t>供应商保密承诺书</w:t>
      </w:r>
    </w:p>
    <w:p w:rsidR="00F2797A" w:rsidRPr="00104752" w:rsidRDefault="00F2797A" w:rsidP="00F2797A">
      <w:pPr>
        <w:spacing w:line="560" w:lineRule="exact"/>
        <w:ind w:firstLine="573"/>
        <w:rPr>
          <w:sz w:val="28"/>
          <w:szCs w:val="28"/>
        </w:rPr>
      </w:pPr>
    </w:p>
    <w:p w:rsidR="00F2797A" w:rsidRPr="00104752" w:rsidRDefault="00F2797A" w:rsidP="00F2797A">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F2797A" w:rsidRPr="00104752" w:rsidRDefault="00F2797A" w:rsidP="00F2797A">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F2797A" w:rsidRPr="00104752" w:rsidRDefault="00F2797A" w:rsidP="00F2797A">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F2797A" w:rsidRPr="00104752" w:rsidRDefault="00F2797A" w:rsidP="00F2797A">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F2797A" w:rsidRPr="00104752" w:rsidRDefault="00F2797A" w:rsidP="00F2797A">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F2797A" w:rsidRPr="00104752" w:rsidRDefault="00F2797A" w:rsidP="00F2797A">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F2797A" w:rsidRPr="00104752" w:rsidRDefault="00F2797A" w:rsidP="00F2797A">
      <w:pPr>
        <w:spacing w:line="660" w:lineRule="exact"/>
        <w:ind w:firstLine="573"/>
        <w:rPr>
          <w:sz w:val="28"/>
          <w:szCs w:val="28"/>
        </w:rPr>
      </w:pPr>
      <w:r w:rsidRPr="00104752">
        <w:rPr>
          <w:rFonts w:hint="eastAsia"/>
          <w:sz w:val="28"/>
          <w:szCs w:val="28"/>
        </w:rPr>
        <w:t>五、不将本采购项目合同订立履行保密信息作为企业业绩进行公开宣传。</w:t>
      </w:r>
      <w:r w:rsidRPr="00104752">
        <w:rPr>
          <w:rFonts w:hint="eastAsia"/>
          <w:sz w:val="28"/>
          <w:szCs w:val="28"/>
        </w:rPr>
        <w:lastRenderedPageBreak/>
        <w:t>本合同履行完毕后，仍继续承担与合同履行期间相同的保密义务。在签订本合同前，我方已知悉合同履行过程以及合同履行完毕后需要承担的保密义务及其成本，无须甲方另外支付保密相关费用。</w:t>
      </w:r>
    </w:p>
    <w:p w:rsidR="00F2797A" w:rsidRPr="00104752" w:rsidRDefault="00F2797A" w:rsidP="00F2797A">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F2797A" w:rsidRPr="00104752" w:rsidRDefault="00F2797A" w:rsidP="00F2797A">
      <w:pPr>
        <w:spacing w:line="660" w:lineRule="exact"/>
        <w:ind w:firstLine="573"/>
        <w:rPr>
          <w:sz w:val="28"/>
          <w:szCs w:val="28"/>
        </w:rPr>
      </w:pPr>
    </w:p>
    <w:p w:rsidR="00F2797A" w:rsidRPr="00104752" w:rsidRDefault="00F2797A" w:rsidP="00F2797A">
      <w:pPr>
        <w:spacing w:line="660" w:lineRule="exact"/>
        <w:ind w:firstLineChars="1500" w:firstLine="4200"/>
        <w:rPr>
          <w:sz w:val="28"/>
          <w:szCs w:val="28"/>
        </w:rPr>
      </w:pPr>
      <w:r w:rsidRPr="00104752">
        <w:rPr>
          <w:rFonts w:hint="eastAsia"/>
          <w:sz w:val="28"/>
          <w:szCs w:val="28"/>
        </w:rPr>
        <w:t>承诺供应商全称：（盖章）</w:t>
      </w:r>
    </w:p>
    <w:p w:rsidR="00F2797A" w:rsidRPr="00104752" w:rsidRDefault="00F2797A" w:rsidP="00F2797A">
      <w:pPr>
        <w:spacing w:line="660" w:lineRule="exact"/>
        <w:ind w:firstLineChars="1500" w:firstLine="4200"/>
        <w:rPr>
          <w:sz w:val="28"/>
          <w:szCs w:val="28"/>
        </w:rPr>
      </w:pPr>
      <w:r w:rsidRPr="00104752">
        <w:rPr>
          <w:rFonts w:hint="eastAsia"/>
          <w:sz w:val="28"/>
          <w:szCs w:val="28"/>
        </w:rPr>
        <w:t>法定代表人（或授权代表）：（签字）</w:t>
      </w:r>
    </w:p>
    <w:p w:rsidR="00F2797A" w:rsidRDefault="00F2797A" w:rsidP="00F2797A">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F2797A" w:rsidRDefault="00F2797A" w:rsidP="00F2797A">
      <w:pPr>
        <w:spacing w:line="560" w:lineRule="exact"/>
        <w:ind w:left="267" w:firstLineChars="2150" w:firstLine="6020"/>
        <w:rPr>
          <w:sz w:val="28"/>
          <w:szCs w:val="28"/>
        </w:rPr>
      </w:pPr>
    </w:p>
    <w:p w:rsidR="00F2797A" w:rsidRDefault="00F2797A" w:rsidP="00F2797A">
      <w:pPr>
        <w:spacing w:line="560" w:lineRule="exact"/>
        <w:ind w:left="267" w:firstLineChars="2150" w:firstLine="6020"/>
        <w:rPr>
          <w:sz w:val="28"/>
          <w:szCs w:val="28"/>
        </w:rPr>
      </w:pPr>
    </w:p>
    <w:p w:rsidR="00F2797A" w:rsidRDefault="00F2797A" w:rsidP="00F2797A">
      <w:pPr>
        <w:spacing w:line="560" w:lineRule="exact"/>
        <w:ind w:left="267" w:firstLineChars="2150" w:firstLine="6020"/>
        <w:rPr>
          <w:sz w:val="28"/>
          <w:szCs w:val="28"/>
        </w:rPr>
      </w:pPr>
    </w:p>
    <w:p w:rsidR="00F2797A" w:rsidRDefault="00F2797A" w:rsidP="00F2797A">
      <w:pPr>
        <w:spacing w:line="560" w:lineRule="exact"/>
        <w:ind w:left="267" w:firstLineChars="2150" w:firstLine="6020"/>
        <w:rPr>
          <w:sz w:val="28"/>
          <w:szCs w:val="28"/>
        </w:rPr>
      </w:pPr>
    </w:p>
    <w:p w:rsidR="00F2797A" w:rsidRDefault="00F2797A" w:rsidP="00F2797A">
      <w:pPr>
        <w:spacing w:line="560" w:lineRule="exact"/>
        <w:ind w:left="267" w:firstLineChars="2150" w:firstLine="6020"/>
        <w:rPr>
          <w:sz w:val="28"/>
          <w:szCs w:val="28"/>
        </w:rPr>
      </w:pPr>
    </w:p>
    <w:p w:rsidR="00F2797A" w:rsidRDefault="00F2797A" w:rsidP="00F2797A">
      <w:pPr>
        <w:spacing w:line="560" w:lineRule="exact"/>
        <w:ind w:left="267" w:firstLineChars="2150" w:firstLine="4515"/>
      </w:pPr>
    </w:p>
    <w:p w:rsidR="00F2797A" w:rsidRDefault="00F2797A" w:rsidP="00F2797A">
      <w:pPr>
        <w:spacing w:line="560" w:lineRule="exact"/>
        <w:ind w:left="267" w:firstLineChars="2150" w:firstLine="4515"/>
      </w:pPr>
    </w:p>
    <w:p w:rsidR="00F2797A" w:rsidRDefault="00F2797A" w:rsidP="00F2797A">
      <w:pPr>
        <w:spacing w:line="560" w:lineRule="exact"/>
        <w:ind w:left="267" w:firstLineChars="2150" w:firstLine="4515"/>
      </w:pPr>
    </w:p>
    <w:p w:rsidR="00F2797A" w:rsidRDefault="00F2797A" w:rsidP="00F2797A">
      <w:pPr>
        <w:spacing w:line="560" w:lineRule="exact"/>
        <w:ind w:left="267" w:firstLineChars="2150" w:firstLine="4515"/>
      </w:pPr>
    </w:p>
    <w:p w:rsidR="00F2797A" w:rsidRDefault="00F2797A" w:rsidP="00F2797A">
      <w:pPr>
        <w:spacing w:line="560" w:lineRule="exact"/>
        <w:ind w:left="267" w:firstLineChars="2150" w:firstLine="4515"/>
      </w:pPr>
    </w:p>
    <w:p w:rsidR="00F2797A" w:rsidRDefault="00F2797A" w:rsidP="00F2797A">
      <w:pPr>
        <w:spacing w:line="560" w:lineRule="exact"/>
        <w:ind w:left="267" w:firstLineChars="2150" w:firstLine="4515"/>
      </w:pPr>
    </w:p>
    <w:p w:rsidR="00F2797A" w:rsidRDefault="00F2797A" w:rsidP="00F2797A">
      <w:pPr>
        <w:spacing w:line="560" w:lineRule="exact"/>
        <w:ind w:left="267" w:firstLineChars="2150" w:firstLine="4515"/>
      </w:pPr>
    </w:p>
    <w:bookmarkEnd w:id="20"/>
    <w:bookmarkEnd w:id="21"/>
    <w:bookmarkEnd w:id="22"/>
    <w:bookmarkEnd w:id="23"/>
    <w:p w:rsidR="002868D2" w:rsidRDefault="002868D2" w:rsidP="0049052B">
      <w:pPr>
        <w:spacing w:before="62" w:line="360" w:lineRule="auto"/>
        <w:rPr>
          <w:rFonts w:ascii="宋体" w:hAnsi="宋体"/>
          <w:sz w:val="28"/>
          <w:szCs w:val="28"/>
        </w:rPr>
      </w:pPr>
    </w:p>
    <w:sectPr w:rsidR="002868D2" w:rsidSect="00F2797A">
      <w:pgSz w:w="11906" w:h="16838"/>
      <w:pgMar w:top="1418" w:right="1134" w:bottom="1418" w:left="1418" w:header="851" w:footer="85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98E" w:rsidRDefault="00FC198E" w:rsidP="005839A1">
      <w:r>
        <w:separator/>
      </w:r>
    </w:p>
  </w:endnote>
  <w:endnote w:type="continuationSeparator" w:id="0">
    <w:p w:rsidR="00FC198E" w:rsidRDefault="00FC198E"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2B" w:rsidRDefault="0049052B">
    <w:pPr>
      <w:pStyle w:val="a5"/>
      <w:framePr w:wrap="around" w:vAnchor="text" w:hAnchor="margin" w:xAlign="center" w:y="1"/>
      <w:rPr>
        <w:rStyle w:val="a7"/>
      </w:rPr>
    </w:pPr>
    <w:r>
      <w:fldChar w:fldCharType="begin"/>
    </w:r>
    <w:r>
      <w:rPr>
        <w:rStyle w:val="a7"/>
      </w:rPr>
      <w:instrText xml:space="preserve">PAGE  </w:instrText>
    </w:r>
    <w:r>
      <w:fldChar w:fldCharType="end"/>
    </w:r>
  </w:p>
  <w:p w:rsidR="0049052B" w:rsidRDefault="004905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2B" w:rsidRDefault="0049052B">
    <w:pPr>
      <w:pStyle w:val="a5"/>
      <w:jc w:val="center"/>
    </w:pPr>
    <w:r w:rsidRPr="00654547">
      <w:fldChar w:fldCharType="begin"/>
    </w:r>
    <w:r>
      <w:instrText xml:space="preserve"> PAGE   \* MERGEFORMAT </w:instrText>
    </w:r>
    <w:r w:rsidRPr="00654547">
      <w:fldChar w:fldCharType="separate"/>
    </w:r>
    <w:r w:rsidR="00F2797A" w:rsidRPr="00F2797A">
      <w:rPr>
        <w:noProof/>
        <w:lang w:val="zh-CN"/>
      </w:rPr>
      <w:t>20</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2B" w:rsidRDefault="0049052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7A" w:rsidRDefault="00F2797A">
    <w:pPr>
      <w:pStyle w:val="a5"/>
      <w:jc w:val="center"/>
    </w:pPr>
    <w:r w:rsidRPr="004E3A04">
      <w:fldChar w:fldCharType="begin"/>
    </w:r>
    <w:r>
      <w:instrText>PAGE   \* MERGEFORMAT</w:instrText>
    </w:r>
    <w:r w:rsidRPr="004E3A04">
      <w:fldChar w:fldCharType="separate"/>
    </w:r>
    <w:r w:rsidRPr="00F2797A">
      <w:rPr>
        <w:noProof/>
        <w:lang w:val="zh-CN"/>
      </w:rPr>
      <w:t>17</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98E" w:rsidRDefault="00FC198E" w:rsidP="005839A1">
      <w:r>
        <w:separator/>
      </w:r>
    </w:p>
  </w:footnote>
  <w:footnote w:type="continuationSeparator" w:id="0">
    <w:p w:rsidR="00FC198E" w:rsidRDefault="00FC198E"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2B" w:rsidRDefault="0049052B">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2B" w:rsidRDefault="0049052B">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2B" w:rsidRDefault="0049052B">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7A" w:rsidRDefault="00F2797A">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3C9F66B1"/>
    <w:multiLevelType w:val="multilevel"/>
    <w:tmpl w:val="3C9F66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5">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6">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8">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4"/>
  </w:num>
  <w:num w:numId="2">
    <w:abstractNumId w:val="7"/>
  </w:num>
  <w:num w:numId="3">
    <w:abstractNumId w:val="5"/>
  </w:num>
  <w:num w:numId="4">
    <w:abstractNumId w:val="3"/>
  </w:num>
  <w:num w:numId="5">
    <w:abstractNumId w:val="2"/>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3"/>
  </w:num>
  <w:num w:numId="18">
    <w:abstractNumId w:val="16"/>
  </w:num>
  <w:num w:numId="19">
    <w:abstractNumId w:val="15"/>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21DC3"/>
    <w:rsid w:val="00024590"/>
    <w:rsid w:val="00026709"/>
    <w:rsid w:val="00026C20"/>
    <w:rsid w:val="00066DF2"/>
    <w:rsid w:val="00094387"/>
    <w:rsid w:val="00097362"/>
    <w:rsid w:val="000C691D"/>
    <w:rsid w:val="000C6A06"/>
    <w:rsid w:val="000D1890"/>
    <w:rsid w:val="000E0EBD"/>
    <w:rsid w:val="000F756F"/>
    <w:rsid w:val="001055E9"/>
    <w:rsid w:val="001077A0"/>
    <w:rsid w:val="0011052D"/>
    <w:rsid w:val="00164520"/>
    <w:rsid w:val="00176E43"/>
    <w:rsid w:val="00187EBF"/>
    <w:rsid w:val="001A5A0C"/>
    <w:rsid w:val="001D7A9C"/>
    <w:rsid w:val="001E5415"/>
    <w:rsid w:val="001F0D02"/>
    <w:rsid w:val="001F2DD8"/>
    <w:rsid w:val="00215903"/>
    <w:rsid w:val="00254ED3"/>
    <w:rsid w:val="002560D5"/>
    <w:rsid w:val="0027023A"/>
    <w:rsid w:val="002720B2"/>
    <w:rsid w:val="00285751"/>
    <w:rsid w:val="002868D2"/>
    <w:rsid w:val="002A3768"/>
    <w:rsid w:val="002B0AE6"/>
    <w:rsid w:val="002B261E"/>
    <w:rsid w:val="002B4AD3"/>
    <w:rsid w:val="002B6B21"/>
    <w:rsid w:val="002D6C3B"/>
    <w:rsid w:val="002E2FA4"/>
    <w:rsid w:val="002E348D"/>
    <w:rsid w:val="002F1529"/>
    <w:rsid w:val="00357932"/>
    <w:rsid w:val="003603EF"/>
    <w:rsid w:val="00380DA6"/>
    <w:rsid w:val="00392E26"/>
    <w:rsid w:val="003B0C70"/>
    <w:rsid w:val="003B6E77"/>
    <w:rsid w:val="003B7391"/>
    <w:rsid w:val="003D3D2F"/>
    <w:rsid w:val="003D5676"/>
    <w:rsid w:val="00420FB1"/>
    <w:rsid w:val="00457FC9"/>
    <w:rsid w:val="0046004C"/>
    <w:rsid w:val="004641B8"/>
    <w:rsid w:val="00472475"/>
    <w:rsid w:val="00473128"/>
    <w:rsid w:val="00485024"/>
    <w:rsid w:val="0049052B"/>
    <w:rsid w:val="00495FAB"/>
    <w:rsid w:val="004A5A2A"/>
    <w:rsid w:val="004B3BA0"/>
    <w:rsid w:val="004D4358"/>
    <w:rsid w:val="00501249"/>
    <w:rsid w:val="00575179"/>
    <w:rsid w:val="00582475"/>
    <w:rsid w:val="005839A1"/>
    <w:rsid w:val="005867C1"/>
    <w:rsid w:val="00593AB5"/>
    <w:rsid w:val="005A2F3D"/>
    <w:rsid w:val="005B51E3"/>
    <w:rsid w:val="005B5526"/>
    <w:rsid w:val="005D6D7F"/>
    <w:rsid w:val="005F10DB"/>
    <w:rsid w:val="00616940"/>
    <w:rsid w:val="0063758D"/>
    <w:rsid w:val="00637772"/>
    <w:rsid w:val="00644EE7"/>
    <w:rsid w:val="00654547"/>
    <w:rsid w:val="00662227"/>
    <w:rsid w:val="006845BF"/>
    <w:rsid w:val="006853FB"/>
    <w:rsid w:val="00695CC5"/>
    <w:rsid w:val="006B1641"/>
    <w:rsid w:val="006C51F3"/>
    <w:rsid w:val="006D3522"/>
    <w:rsid w:val="006E73CC"/>
    <w:rsid w:val="006E76DA"/>
    <w:rsid w:val="0070536D"/>
    <w:rsid w:val="007435A8"/>
    <w:rsid w:val="0075119F"/>
    <w:rsid w:val="00766662"/>
    <w:rsid w:val="00793911"/>
    <w:rsid w:val="007B26F2"/>
    <w:rsid w:val="007B51F5"/>
    <w:rsid w:val="007B5FAE"/>
    <w:rsid w:val="007C0564"/>
    <w:rsid w:val="007D3E15"/>
    <w:rsid w:val="008463E2"/>
    <w:rsid w:val="008522F7"/>
    <w:rsid w:val="008746F9"/>
    <w:rsid w:val="00875029"/>
    <w:rsid w:val="00881388"/>
    <w:rsid w:val="008B4CC2"/>
    <w:rsid w:val="008B7F75"/>
    <w:rsid w:val="008D0D36"/>
    <w:rsid w:val="00976EA3"/>
    <w:rsid w:val="009B0EA2"/>
    <w:rsid w:val="009C0CE9"/>
    <w:rsid w:val="009C387E"/>
    <w:rsid w:val="009D6953"/>
    <w:rsid w:val="00A10D50"/>
    <w:rsid w:val="00A41B61"/>
    <w:rsid w:val="00A51064"/>
    <w:rsid w:val="00A62944"/>
    <w:rsid w:val="00A656D8"/>
    <w:rsid w:val="00A77AAC"/>
    <w:rsid w:val="00A81D64"/>
    <w:rsid w:val="00A83340"/>
    <w:rsid w:val="00A94346"/>
    <w:rsid w:val="00A978D1"/>
    <w:rsid w:val="00AA1A69"/>
    <w:rsid w:val="00AA395C"/>
    <w:rsid w:val="00B00560"/>
    <w:rsid w:val="00B20977"/>
    <w:rsid w:val="00B40811"/>
    <w:rsid w:val="00B506CC"/>
    <w:rsid w:val="00B6271B"/>
    <w:rsid w:val="00B73790"/>
    <w:rsid w:val="00B974B0"/>
    <w:rsid w:val="00BA5ECF"/>
    <w:rsid w:val="00BC5A3D"/>
    <w:rsid w:val="00BD2A06"/>
    <w:rsid w:val="00C15626"/>
    <w:rsid w:val="00C200C5"/>
    <w:rsid w:val="00C2533D"/>
    <w:rsid w:val="00C40BCE"/>
    <w:rsid w:val="00C433D8"/>
    <w:rsid w:val="00C625E5"/>
    <w:rsid w:val="00C77DD1"/>
    <w:rsid w:val="00C81C01"/>
    <w:rsid w:val="00C8662D"/>
    <w:rsid w:val="00C86D34"/>
    <w:rsid w:val="00CC5F69"/>
    <w:rsid w:val="00CD6A7C"/>
    <w:rsid w:val="00CE58A3"/>
    <w:rsid w:val="00CF39F8"/>
    <w:rsid w:val="00CF3CC4"/>
    <w:rsid w:val="00D05E41"/>
    <w:rsid w:val="00D15856"/>
    <w:rsid w:val="00D35CB5"/>
    <w:rsid w:val="00D43D1F"/>
    <w:rsid w:val="00D451E1"/>
    <w:rsid w:val="00D52EAC"/>
    <w:rsid w:val="00D559ED"/>
    <w:rsid w:val="00D87212"/>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56AD"/>
    <w:rsid w:val="00EE43E1"/>
    <w:rsid w:val="00EF5A74"/>
    <w:rsid w:val="00F0508E"/>
    <w:rsid w:val="00F2797A"/>
    <w:rsid w:val="00F32E32"/>
    <w:rsid w:val="00F4645B"/>
    <w:rsid w:val="00F50E1C"/>
    <w:rsid w:val="00F52D9A"/>
    <w:rsid w:val="00F609AB"/>
    <w:rsid w:val="00F630DF"/>
    <w:rsid w:val="00FC198E"/>
    <w:rsid w:val="00FF7392"/>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 w:type="paragraph" w:styleId="ad">
    <w:name w:val="Normal (Web)"/>
    <w:basedOn w:val="a"/>
    <w:uiPriority w:val="99"/>
    <w:semiHidden/>
    <w:unhideWhenUsed/>
    <w:rsid w:val="00A10D50"/>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1CE82-3FAE-4D87-8EC6-417805F7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2022</Words>
  <Characters>11531</Characters>
  <Application>Microsoft Office Word</Application>
  <DocSecurity>0</DocSecurity>
  <Lines>96</Lines>
  <Paragraphs>27</Paragraphs>
  <ScaleCrop>false</ScaleCrop>
  <Company>Microsoft</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2021-07-12T07:18:00Z</cp:lastPrinted>
  <dcterms:created xsi:type="dcterms:W3CDTF">2025-06-06T09:00:00Z</dcterms:created>
  <dcterms:modified xsi:type="dcterms:W3CDTF">2025-10-10T06:08:00Z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