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5BA" w:rsidRDefault="008D1553">
      <w:pPr>
        <w:pStyle w:val="2"/>
        <w:spacing w:line="360" w:lineRule="auto"/>
        <w:rPr>
          <w:rFonts w:ascii="宋体" w:eastAsia="宋体" w:hAnsi="宋体" w:hint="default"/>
          <w:sz w:val="70"/>
        </w:rPr>
      </w:pPr>
      <w:r>
        <w:rPr>
          <w:rFonts w:ascii="宋体" w:eastAsia="宋体" w:hAnsi="宋体"/>
          <w:sz w:val="70"/>
        </w:rPr>
        <w:t>上海长征医院</w:t>
      </w:r>
    </w:p>
    <w:p w:rsidR="00F155BA" w:rsidRDefault="00F155BA">
      <w:pPr>
        <w:pStyle w:val="2"/>
        <w:spacing w:line="360" w:lineRule="auto"/>
        <w:rPr>
          <w:rFonts w:ascii="宋体" w:eastAsia="宋体" w:hAnsi="宋体" w:hint="default"/>
          <w:sz w:val="70"/>
        </w:rPr>
      </w:pPr>
    </w:p>
    <w:p w:rsidR="00F155BA" w:rsidRDefault="008D1553">
      <w:pPr>
        <w:pStyle w:val="ITB-0"/>
        <w:spacing w:line="360" w:lineRule="auto"/>
        <w:outlineLvl w:val="0"/>
        <w:rPr>
          <w:rFonts w:ascii="宋体" w:hAnsi="宋体"/>
          <w:sz w:val="52"/>
          <w:szCs w:val="200"/>
        </w:rPr>
      </w:pPr>
      <w:r w:rsidRPr="00F20A59">
        <w:rPr>
          <w:rFonts w:ascii="宋体" w:hAnsi="宋体" w:hint="eastAsia"/>
          <w:sz w:val="52"/>
          <w:szCs w:val="200"/>
        </w:rPr>
        <w:t xml:space="preserve">  </w:t>
      </w:r>
      <w:r w:rsidR="00496BFF">
        <w:rPr>
          <w:rFonts w:ascii="宋体" w:hAnsi="宋体" w:hint="eastAsia"/>
          <w:sz w:val="52"/>
          <w:szCs w:val="200"/>
        </w:rPr>
        <w:t>黄浦</w:t>
      </w:r>
      <w:r w:rsidR="00BB6EE7">
        <w:rPr>
          <w:rFonts w:ascii="宋体" w:hAnsi="宋体" w:hint="eastAsia"/>
          <w:sz w:val="52"/>
          <w:szCs w:val="200"/>
        </w:rPr>
        <w:t>院区网络运维</w:t>
      </w:r>
    </w:p>
    <w:p w:rsidR="00F155BA" w:rsidRDefault="008D1553">
      <w:pPr>
        <w:pStyle w:val="ITB-0"/>
        <w:spacing w:line="360" w:lineRule="auto"/>
        <w:outlineLvl w:val="0"/>
        <w:rPr>
          <w:rFonts w:ascii="宋体" w:hAnsi="宋体"/>
          <w:sz w:val="52"/>
          <w:szCs w:val="200"/>
        </w:rPr>
      </w:pPr>
      <w:r>
        <w:rPr>
          <w:rFonts w:ascii="宋体" w:hAnsi="宋体" w:hint="eastAsia"/>
          <w:sz w:val="52"/>
          <w:szCs w:val="200"/>
        </w:rPr>
        <w:t>采购通知书</w:t>
      </w:r>
    </w:p>
    <w:p w:rsidR="00F155BA" w:rsidRDefault="00F155BA">
      <w:pPr>
        <w:spacing w:line="360" w:lineRule="auto"/>
        <w:jc w:val="center"/>
        <w:rPr>
          <w:rFonts w:ascii="宋体" w:hAnsi="宋体"/>
          <w:szCs w:val="20"/>
        </w:rPr>
      </w:pPr>
    </w:p>
    <w:p w:rsidR="00F155BA" w:rsidRDefault="00F155BA">
      <w:pPr>
        <w:spacing w:line="360" w:lineRule="auto"/>
        <w:jc w:val="center"/>
        <w:rPr>
          <w:rFonts w:ascii="宋体" w:hAnsi="宋体"/>
          <w:szCs w:val="20"/>
        </w:rPr>
      </w:pPr>
    </w:p>
    <w:p w:rsidR="00F155BA" w:rsidRDefault="00F155BA">
      <w:pPr>
        <w:pStyle w:val="2"/>
        <w:spacing w:line="360" w:lineRule="auto"/>
        <w:jc w:val="both"/>
        <w:rPr>
          <w:rFonts w:ascii="宋体" w:eastAsia="宋体" w:hAnsi="宋体" w:hint="default"/>
          <w:sz w:val="44"/>
        </w:rPr>
      </w:pPr>
    </w:p>
    <w:p w:rsidR="00F155BA" w:rsidRDefault="008D1553" w:rsidP="002357EB">
      <w:pPr>
        <w:pStyle w:val="2"/>
        <w:spacing w:line="360" w:lineRule="auto"/>
        <w:ind w:firstLineChars="400" w:firstLine="1767"/>
        <w:jc w:val="both"/>
        <w:rPr>
          <w:rFonts w:ascii="宋体" w:eastAsia="宋体" w:hAnsi="宋体" w:hint="default"/>
          <w:b w:val="0"/>
          <w:sz w:val="44"/>
        </w:rPr>
      </w:pPr>
      <w:r w:rsidRPr="002357EB">
        <w:rPr>
          <w:rFonts w:ascii="宋体" w:eastAsia="宋体" w:hAnsi="宋体"/>
          <w:sz w:val="44"/>
        </w:rPr>
        <w:t>项目编号：</w:t>
      </w:r>
      <w:r w:rsidR="002357EB" w:rsidRPr="002357EB">
        <w:rPr>
          <w:rFonts w:ascii="宋体" w:eastAsia="宋体" w:hAnsi="宋体"/>
          <w:sz w:val="44"/>
        </w:rPr>
        <w:t>202</w:t>
      </w:r>
      <w:r w:rsidR="00BB6EE7">
        <w:rPr>
          <w:rFonts w:ascii="宋体" w:eastAsia="宋体" w:hAnsi="宋体"/>
          <w:sz w:val="44"/>
        </w:rPr>
        <w:t>6</w:t>
      </w:r>
      <w:r w:rsidR="002357EB" w:rsidRPr="002357EB">
        <w:rPr>
          <w:rFonts w:ascii="宋体" w:eastAsia="宋体" w:hAnsi="宋体"/>
          <w:sz w:val="44"/>
        </w:rPr>
        <w:t>-JH1902-F90</w:t>
      </w:r>
      <w:r w:rsidR="00BB6EE7">
        <w:rPr>
          <w:rFonts w:ascii="宋体" w:eastAsia="宋体" w:hAnsi="宋体"/>
          <w:sz w:val="44"/>
        </w:rPr>
        <w:t>05</w:t>
      </w:r>
    </w:p>
    <w:p w:rsidR="00F155BA" w:rsidRPr="002357EB" w:rsidRDefault="00F155BA">
      <w:pPr>
        <w:tabs>
          <w:tab w:val="left" w:pos="3150"/>
        </w:tabs>
        <w:spacing w:line="360" w:lineRule="auto"/>
        <w:jc w:val="center"/>
        <w:rPr>
          <w:rFonts w:ascii="宋体" w:hAnsi="宋体"/>
          <w:sz w:val="36"/>
          <w:szCs w:val="20"/>
        </w:rPr>
      </w:pPr>
    </w:p>
    <w:p w:rsidR="00F155BA" w:rsidRDefault="00F155BA">
      <w:pPr>
        <w:tabs>
          <w:tab w:val="left" w:pos="3150"/>
        </w:tabs>
        <w:spacing w:line="360" w:lineRule="auto"/>
        <w:jc w:val="center"/>
        <w:rPr>
          <w:rFonts w:ascii="宋体" w:hAnsi="宋体"/>
          <w:b/>
          <w:sz w:val="36"/>
          <w:szCs w:val="20"/>
        </w:rPr>
      </w:pPr>
    </w:p>
    <w:p w:rsidR="00F155BA" w:rsidRDefault="00F155BA">
      <w:pPr>
        <w:pStyle w:val="2"/>
        <w:spacing w:line="360" w:lineRule="auto"/>
        <w:rPr>
          <w:rFonts w:ascii="宋体" w:eastAsia="宋体" w:hAnsi="宋体" w:hint="default"/>
          <w:sz w:val="36"/>
        </w:rPr>
      </w:pPr>
    </w:p>
    <w:p w:rsidR="00F155BA" w:rsidRDefault="00F155BA">
      <w:pPr>
        <w:pStyle w:val="2"/>
        <w:spacing w:line="360" w:lineRule="auto"/>
        <w:rPr>
          <w:rFonts w:ascii="宋体" w:eastAsia="宋体" w:hAnsi="宋体" w:hint="default"/>
          <w:sz w:val="36"/>
        </w:rPr>
      </w:pPr>
    </w:p>
    <w:p w:rsidR="00F155BA" w:rsidRDefault="00F155BA">
      <w:pPr>
        <w:pStyle w:val="2"/>
        <w:spacing w:line="360" w:lineRule="auto"/>
        <w:rPr>
          <w:rFonts w:ascii="宋体" w:eastAsia="宋体" w:hAnsi="宋体" w:hint="default"/>
          <w:sz w:val="36"/>
        </w:rPr>
      </w:pPr>
    </w:p>
    <w:p w:rsidR="00F155BA" w:rsidRDefault="008D1553">
      <w:pPr>
        <w:pStyle w:val="2"/>
        <w:spacing w:line="360" w:lineRule="auto"/>
        <w:rPr>
          <w:rFonts w:ascii="宋体" w:eastAsia="宋体" w:hAnsi="宋体" w:hint="default"/>
          <w:sz w:val="36"/>
        </w:rPr>
        <w:sectPr w:rsidR="00F155BA">
          <w:headerReference w:type="even" r:id="rId8"/>
          <w:headerReference w:type="default" r:id="rId9"/>
          <w:footerReference w:type="even" r:id="rId10"/>
          <w:footerReference w:type="default" r:id="rId11"/>
          <w:headerReference w:type="first" r:id="rId12"/>
          <w:footerReference w:type="first" r:id="rId13"/>
          <w:pgSz w:w="11906" w:h="16838"/>
          <w:pgMar w:top="1440" w:right="1077" w:bottom="1440" w:left="1077" w:header="851" w:footer="992" w:gutter="0"/>
          <w:pgNumType w:start="0"/>
          <w:cols w:space="720"/>
          <w:titlePg/>
          <w:docGrid w:type="linesAndChars" w:linePitch="312"/>
        </w:sectPr>
      </w:pPr>
      <w:r>
        <w:rPr>
          <w:rFonts w:ascii="宋体" w:eastAsia="宋体" w:hAnsi="宋体" w:hint="default"/>
          <w:sz w:val="36"/>
        </w:rPr>
        <w:t>202</w:t>
      </w:r>
      <w:r w:rsidR="00BB6EE7">
        <w:rPr>
          <w:rFonts w:ascii="宋体" w:eastAsia="宋体" w:hAnsi="宋体"/>
          <w:sz w:val="36"/>
        </w:rPr>
        <w:t>6</w:t>
      </w:r>
      <w:r>
        <w:rPr>
          <w:rFonts w:ascii="宋体" w:eastAsia="宋体" w:hAnsi="宋体" w:hint="default"/>
          <w:sz w:val="36"/>
        </w:rPr>
        <w:t>年</w:t>
      </w:r>
      <w:r w:rsidR="00BB6EE7">
        <w:rPr>
          <w:rFonts w:ascii="宋体" w:eastAsia="宋体" w:hAnsi="宋体"/>
          <w:sz w:val="36"/>
        </w:rPr>
        <w:t xml:space="preserve"> 08</w:t>
      </w:r>
      <w:r>
        <w:rPr>
          <w:rFonts w:ascii="宋体" w:eastAsia="宋体" w:hAnsi="宋体" w:hint="default"/>
          <w:sz w:val="36"/>
        </w:rPr>
        <w:t>月</w:t>
      </w:r>
      <w:r w:rsidR="00BB6EE7">
        <w:rPr>
          <w:rFonts w:ascii="宋体" w:eastAsia="宋体" w:hAnsi="宋体"/>
          <w:sz w:val="36"/>
        </w:rPr>
        <w:t xml:space="preserve"> 07</w:t>
      </w:r>
      <w:r>
        <w:rPr>
          <w:rFonts w:ascii="宋体" w:eastAsia="宋体" w:hAnsi="宋体" w:hint="default"/>
          <w:sz w:val="36"/>
        </w:rPr>
        <w:t>日</w:t>
      </w:r>
    </w:p>
    <w:p w:rsidR="00F155BA" w:rsidRDefault="008D1553">
      <w:pPr>
        <w:jc w:val="center"/>
        <w:rPr>
          <w:rFonts w:ascii="宋体" w:hAnsi="宋体"/>
          <w:b/>
          <w:sz w:val="30"/>
          <w:szCs w:val="30"/>
        </w:rPr>
      </w:pPr>
      <w:r>
        <w:rPr>
          <w:rFonts w:ascii="宋体" w:hAnsi="宋体"/>
          <w:b/>
          <w:sz w:val="30"/>
          <w:szCs w:val="30"/>
        </w:rPr>
        <w:lastRenderedPageBreak/>
        <w:t>第一章</w:t>
      </w:r>
      <w:bookmarkStart w:id="0" w:name="_Toc392227729"/>
      <w:r>
        <w:rPr>
          <w:rFonts w:ascii="宋体" w:hAnsi="宋体" w:hint="eastAsia"/>
          <w:b/>
          <w:sz w:val="30"/>
          <w:szCs w:val="30"/>
        </w:rPr>
        <w:t xml:space="preserve"> 采购公告</w:t>
      </w:r>
    </w:p>
    <w:p w:rsidR="00F155BA" w:rsidRDefault="00F155BA">
      <w:pPr>
        <w:spacing w:line="360" w:lineRule="auto"/>
        <w:outlineLvl w:val="1"/>
        <w:rPr>
          <w:rFonts w:ascii="宋体" w:hAnsi="宋体"/>
          <w:b/>
          <w:sz w:val="24"/>
          <w:u w:val="single"/>
        </w:rPr>
      </w:pPr>
      <w:bookmarkStart w:id="1" w:name="_Toc458971210"/>
      <w:bookmarkStart w:id="2" w:name="_Toc457747911"/>
    </w:p>
    <w:p w:rsidR="00F155BA" w:rsidRDefault="008D1553">
      <w:pPr>
        <w:spacing w:line="400" w:lineRule="exact"/>
        <w:ind w:firstLineChars="200" w:firstLine="560"/>
        <w:rPr>
          <w:sz w:val="28"/>
          <w:szCs w:val="28"/>
        </w:rPr>
      </w:pPr>
      <w:bookmarkStart w:id="3" w:name="_Toc392227732"/>
      <w:bookmarkStart w:id="4" w:name="_Toc457747914"/>
      <w:bookmarkStart w:id="5" w:name="_Toc458971213"/>
      <w:bookmarkEnd w:id="0"/>
      <w:bookmarkEnd w:id="1"/>
      <w:bookmarkEnd w:id="2"/>
      <w:r>
        <w:rPr>
          <w:rFonts w:hint="eastAsia"/>
          <w:sz w:val="28"/>
          <w:szCs w:val="28"/>
        </w:rPr>
        <w:t>我院</w:t>
      </w:r>
      <w:r>
        <w:rPr>
          <w:sz w:val="28"/>
          <w:szCs w:val="28"/>
        </w:rPr>
        <w:t>就以下项目进行</w:t>
      </w:r>
      <w:r>
        <w:rPr>
          <w:rFonts w:hint="eastAsia"/>
          <w:sz w:val="28"/>
          <w:szCs w:val="28"/>
        </w:rPr>
        <w:t>面向</w:t>
      </w:r>
      <w:r>
        <w:rPr>
          <w:sz w:val="28"/>
          <w:szCs w:val="28"/>
        </w:rPr>
        <w:t>市场采购，采购资金已全部落实，欢迎符合条件的供应商参加。</w:t>
      </w:r>
    </w:p>
    <w:p w:rsidR="00F155BA" w:rsidRDefault="008D1553">
      <w:pPr>
        <w:pStyle w:val="a6"/>
        <w:spacing w:line="400" w:lineRule="exact"/>
        <w:ind w:left="560" w:firstLineChars="0" w:firstLine="0"/>
        <w:rPr>
          <w:rFonts w:eastAsia="黑体"/>
          <w:sz w:val="28"/>
          <w:szCs w:val="28"/>
        </w:rPr>
      </w:pPr>
      <w:r>
        <w:rPr>
          <w:rFonts w:eastAsia="黑体" w:hint="eastAsia"/>
          <w:sz w:val="28"/>
          <w:szCs w:val="28"/>
        </w:rPr>
        <w:t>一、</w:t>
      </w:r>
      <w:r>
        <w:rPr>
          <w:rFonts w:eastAsia="黑体"/>
          <w:sz w:val="28"/>
          <w:szCs w:val="28"/>
        </w:rPr>
        <w:t>项目名称：</w:t>
      </w:r>
      <w:r w:rsidR="00496BFF">
        <w:rPr>
          <w:rFonts w:eastAsia="黑体" w:hint="eastAsia"/>
          <w:sz w:val="28"/>
          <w:szCs w:val="28"/>
        </w:rPr>
        <w:t>黄浦</w:t>
      </w:r>
      <w:r w:rsidR="00BB6EE7">
        <w:rPr>
          <w:rFonts w:eastAsia="黑体" w:hint="eastAsia"/>
          <w:sz w:val="28"/>
          <w:szCs w:val="28"/>
        </w:rPr>
        <w:t>院区网络运维</w:t>
      </w:r>
    </w:p>
    <w:p w:rsidR="00F155BA" w:rsidRDefault="008D1553">
      <w:pPr>
        <w:pStyle w:val="a6"/>
        <w:spacing w:line="400" w:lineRule="exact"/>
        <w:ind w:left="560" w:firstLineChars="0" w:firstLine="0"/>
        <w:rPr>
          <w:rFonts w:eastAsia="黑体"/>
          <w:sz w:val="28"/>
          <w:szCs w:val="28"/>
          <w:highlight w:val="yellow"/>
        </w:rPr>
      </w:pPr>
      <w:r w:rsidRPr="002357EB">
        <w:rPr>
          <w:rFonts w:eastAsia="黑体" w:hint="eastAsia"/>
          <w:sz w:val="28"/>
          <w:szCs w:val="28"/>
        </w:rPr>
        <w:t>二、</w:t>
      </w:r>
      <w:r w:rsidRPr="002357EB">
        <w:rPr>
          <w:rFonts w:eastAsia="黑体"/>
          <w:sz w:val="28"/>
          <w:szCs w:val="28"/>
        </w:rPr>
        <w:t>项目编号：</w:t>
      </w:r>
      <w:r w:rsidR="00BB6EE7" w:rsidRPr="00BB6EE7">
        <w:rPr>
          <w:rFonts w:eastAsia="黑体"/>
          <w:sz w:val="28"/>
          <w:szCs w:val="28"/>
        </w:rPr>
        <w:t>2026-JH1902-F9005</w:t>
      </w:r>
    </w:p>
    <w:p w:rsidR="00F155BA" w:rsidRDefault="008D1553">
      <w:pPr>
        <w:tabs>
          <w:tab w:val="left" w:pos="0"/>
          <w:tab w:val="left" w:pos="1122"/>
        </w:tabs>
        <w:spacing w:line="400" w:lineRule="exact"/>
        <w:ind w:left="560"/>
        <w:rPr>
          <w:rFonts w:eastAsia="黑体"/>
          <w:sz w:val="28"/>
          <w:szCs w:val="28"/>
        </w:rPr>
      </w:pPr>
      <w:r>
        <w:rPr>
          <w:rFonts w:eastAsia="黑体" w:hint="eastAsia"/>
          <w:sz w:val="28"/>
          <w:szCs w:val="28"/>
        </w:rPr>
        <w:t>三、</w:t>
      </w:r>
      <w:r>
        <w:rPr>
          <w:rFonts w:eastAsia="黑体"/>
          <w:sz w:val="28"/>
          <w:szCs w:val="28"/>
        </w:rPr>
        <w:t>项目概况：</w:t>
      </w:r>
    </w:p>
    <w:tbl>
      <w:tblPr>
        <w:tblW w:w="8311" w:type="dxa"/>
        <w:jc w:val="center"/>
        <w:tblLayout w:type="fixed"/>
        <w:tblLook w:val="04A0" w:firstRow="1" w:lastRow="0" w:firstColumn="1" w:lastColumn="0" w:noHBand="0" w:noVBand="1"/>
      </w:tblPr>
      <w:tblGrid>
        <w:gridCol w:w="826"/>
        <w:gridCol w:w="2463"/>
        <w:gridCol w:w="2376"/>
        <w:gridCol w:w="1701"/>
        <w:gridCol w:w="945"/>
      </w:tblGrid>
      <w:tr w:rsidR="003C5B24" w:rsidTr="003C5B24">
        <w:trPr>
          <w:trHeight w:val="45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序号</w:t>
            </w:r>
          </w:p>
        </w:tc>
        <w:tc>
          <w:tcPr>
            <w:tcW w:w="2463"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建设内容</w:t>
            </w:r>
          </w:p>
        </w:tc>
        <w:tc>
          <w:tcPr>
            <w:tcW w:w="2376"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技术参数</w:t>
            </w:r>
          </w:p>
        </w:tc>
        <w:tc>
          <w:tcPr>
            <w:tcW w:w="1701"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数量（单位）</w:t>
            </w:r>
          </w:p>
        </w:tc>
        <w:tc>
          <w:tcPr>
            <w:tcW w:w="945"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备注</w:t>
            </w:r>
          </w:p>
        </w:tc>
      </w:tr>
      <w:tr w:rsidR="003C5B24" w:rsidTr="003C5B24">
        <w:trPr>
          <w:trHeight w:val="72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1</w:t>
            </w:r>
          </w:p>
        </w:tc>
        <w:tc>
          <w:tcPr>
            <w:tcW w:w="2463"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496BFF" w:rsidP="003C5B24">
            <w:pPr>
              <w:tabs>
                <w:tab w:val="left" w:pos="0"/>
                <w:tab w:val="left" w:pos="1122"/>
              </w:tabs>
              <w:spacing w:line="560" w:lineRule="exact"/>
              <w:jc w:val="center"/>
              <w:rPr>
                <w:rFonts w:eastAsia="黑体"/>
                <w:sz w:val="28"/>
                <w:szCs w:val="28"/>
              </w:rPr>
            </w:pPr>
            <w:r>
              <w:rPr>
                <w:rFonts w:eastAsia="黑体" w:hint="eastAsia"/>
                <w:sz w:val="28"/>
                <w:szCs w:val="28"/>
              </w:rPr>
              <w:t>黄浦</w:t>
            </w:r>
            <w:r w:rsidR="003C5B24" w:rsidRPr="003C5B24">
              <w:rPr>
                <w:rFonts w:eastAsia="黑体" w:hint="eastAsia"/>
                <w:sz w:val="28"/>
                <w:szCs w:val="28"/>
              </w:rPr>
              <w:t>院区网络运维服务</w:t>
            </w:r>
          </w:p>
        </w:tc>
        <w:tc>
          <w:tcPr>
            <w:tcW w:w="2376"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详见技术参数要求</w:t>
            </w:r>
          </w:p>
        </w:tc>
        <w:tc>
          <w:tcPr>
            <w:tcW w:w="1701"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1</w:t>
            </w:r>
            <w:r w:rsidRPr="003C5B24">
              <w:rPr>
                <w:rFonts w:eastAsia="黑体" w:hint="eastAsia"/>
                <w:sz w:val="28"/>
                <w:szCs w:val="28"/>
              </w:rPr>
              <w:t>（套）</w:t>
            </w:r>
          </w:p>
        </w:tc>
        <w:tc>
          <w:tcPr>
            <w:tcW w:w="945"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无</w:t>
            </w:r>
          </w:p>
        </w:tc>
      </w:tr>
    </w:tbl>
    <w:p w:rsidR="00F155BA" w:rsidRDefault="008D1553">
      <w:pPr>
        <w:tabs>
          <w:tab w:val="left" w:pos="0"/>
          <w:tab w:val="left" w:pos="1122"/>
        </w:tabs>
        <w:spacing w:line="560" w:lineRule="exact"/>
        <w:ind w:left="560"/>
        <w:rPr>
          <w:rFonts w:eastAsia="黑体"/>
          <w:sz w:val="28"/>
          <w:szCs w:val="28"/>
        </w:rPr>
      </w:pPr>
      <w:r>
        <w:rPr>
          <w:rFonts w:eastAsia="黑体" w:hint="eastAsia"/>
          <w:sz w:val="28"/>
          <w:szCs w:val="28"/>
        </w:rPr>
        <w:t>四、报名</w:t>
      </w:r>
      <w:r>
        <w:rPr>
          <w:rFonts w:eastAsia="黑体"/>
          <w:sz w:val="28"/>
          <w:szCs w:val="28"/>
        </w:rPr>
        <w:t>资格条件：</w:t>
      </w:r>
    </w:p>
    <w:p w:rsidR="00F155BA" w:rsidRDefault="008D1553">
      <w:pPr>
        <w:spacing w:line="560" w:lineRule="exact"/>
        <w:ind w:leftChars="300" w:left="630"/>
        <w:rPr>
          <w:rFonts w:ascii="微软雅黑" w:eastAsia="微软雅黑" w:hAnsi="微软雅黑" w:cs="仿宋_GB2312"/>
          <w:b/>
          <w:bCs/>
          <w:szCs w:val="21"/>
        </w:rPr>
      </w:pPr>
      <w:r>
        <w:rPr>
          <w:rFonts w:ascii="宋体" w:hAnsi="宋体" w:hint="eastAsia"/>
          <w:sz w:val="28"/>
          <w:szCs w:val="28"/>
        </w:rPr>
        <w:t>本次招标最高投标限价为</w:t>
      </w:r>
      <w:r>
        <w:rPr>
          <w:rFonts w:ascii="宋体" w:hAnsi="宋体" w:hint="eastAsia"/>
          <w:color w:val="000000" w:themeColor="text1"/>
          <w:sz w:val="28"/>
          <w:szCs w:val="28"/>
        </w:rPr>
        <w:t xml:space="preserve">  1</w:t>
      </w:r>
      <w:r w:rsidR="00BB6EE7">
        <w:rPr>
          <w:rFonts w:ascii="宋体" w:hAnsi="宋体" w:hint="eastAsia"/>
          <w:color w:val="000000" w:themeColor="text1"/>
          <w:sz w:val="28"/>
          <w:szCs w:val="28"/>
        </w:rPr>
        <w:t>5</w:t>
      </w:r>
      <w:r>
        <w:rPr>
          <w:rFonts w:ascii="宋体" w:hAnsi="宋体" w:hint="eastAsia"/>
          <w:color w:val="000000" w:themeColor="text1"/>
          <w:sz w:val="28"/>
          <w:szCs w:val="28"/>
        </w:rPr>
        <w:t xml:space="preserve"> </w:t>
      </w:r>
      <w:r>
        <w:rPr>
          <w:rFonts w:ascii="宋体" w:hAnsi="宋体" w:hint="eastAsia"/>
          <w:sz w:val="28"/>
          <w:szCs w:val="28"/>
        </w:rPr>
        <w:t>万元人民币（含税），高于最高投标限价的投标将予以否决。</w:t>
      </w:r>
    </w:p>
    <w:p w:rsidR="00F155BA" w:rsidRDefault="008D1553">
      <w:pPr>
        <w:tabs>
          <w:tab w:val="left" w:pos="0"/>
          <w:tab w:val="left" w:pos="1122"/>
        </w:tabs>
        <w:spacing w:line="560" w:lineRule="exact"/>
        <w:ind w:left="560"/>
        <w:rPr>
          <w:rFonts w:eastAsia="黑体"/>
          <w:sz w:val="28"/>
          <w:szCs w:val="28"/>
        </w:rPr>
      </w:pPr>
      <w:r>
        <w:rPr>
          <w:rFonts w:eastAsia="黑体" w:hint="eastAsia"/>
          <w:sz w:val="28"/>
          <w:szCs w:val="28"/>
        </w:rPr>
        <w:t>五、报名</w:t>
      </w:r>
      <w:r>
        <w:rPr>
          <w:rFonts w:eastAsia="黑体"/>
          <w:sz w:val="28"/>
          <w:szCs w:val="28"/>
        </w:rPr>
        <w:t>资格条件：</w:t>
      </w:r>
    </w:p>
    <w:p w:rsidR="00F155BA" w:rsidRDefault="008D1553">
      <w:pPr>
        <w:spacing w:line="560" w:lineRule="exact"/>
        <w:ind w:firstLineChars="200" w:firstLine="560"/>
        <w:rPr>
          <w:rFonts w:ascii="宋体" w:hAnsi="宋体"/>
          <w:sz w:val="28"/>
          <w:szCs w:val="28"/>
        </w:rPr>
      </w:pPr>
      <w:r>
        <w:rPr>
          <w:rFonts w:ascii="宋体" w:hAnsi="宋体"/>
          <w:sz w:val="28"/>
          <w:szCs w:val="28"/>
        </w:rPr>
        <w:t>（一）符合《中华人民共和国政府采购法》第二十二条资格条件：</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1、在中华人民共和国境内注册且法定代表人具有中华人民共和国国籍。</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2、经营范围符合本次招标内容，具有履行合同所必需的服务能力和专业技术能力。</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3、具有良好的商业信誉和健全的财务会计制度。</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4、具有依法缴纳税收和社会保障资金的良好记录。</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5、 近3年经营活动中无重大违法记录,在国家和军队采购网无不良记录。</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6、</w:t>
      </w:r>
      <w:r>
        <w:rPr>
          <w:rFonts w:ascii="宋体" w:hAnsi="宋体"/>
          <w:sz w:val="28"/>
          <w:szCs w:val="28"/>
        </w:rPr>
        <w:t>本项目不接受联合投标，不接受分包或转包。</w:t>
      </w:r>
    </w:p>
    <w:p w:rsidR="00F155BA" w:rsidRDefault="008D1553">
      <w:pPr>
        <w:tabs>
          <w:tab w:val="left" w:pos="0"/>
        </w:tabs>
        <w:spacing w:line="560" w:lineRule="exact"/>
        <w:ind w:firstLineChars="200" w:firstLine="560"/>
        <w:rPr>
          <w:rFonts w:ascii="宋体" w:hAnsi="宋体"/>
          <w:sz w:val="28"/>
          <w:szCs w:val="28"/>
        </w:rPr>
      </w:pPr>
      <w:r>
        <w:rPr>
          <w:rFonts w:ascii="宋体" w:hAnsi="宋体"/>
          <w:sz w:val="28"/>
          <w:szCs w:val="28"/>
        </w:rPr>
        <w:t>（二）</w:t>
      </w:r>
      <w:r>
        <w:rPr>
          <w:rFonts w:ascii="宋体" w:hAnsi="宋体" w:hint="eastAsia"/>
          <w:sz w:val="28"/>
          <w:szCs w:val="28"/>
        </w:rPr>
        <w:t>基本资格条件</w:t>
      </w:r>
    </w:p>
    <w:p w:rsidR="00F155BA" w:rsidRDefault="008D1553">
      <w:pPr>
        <w:numPr>
          <w:ilvl w:val="0"/>
          <w:numId w:val="1"/>
        </w:numPr>
        <w:spacing w:line="360" w:lineRule="auto"/>
        <w:ind w:left="570" w:hanging="3"/>
        <w:rPr>
          <w:rFonts w:ascii="宋体" w:hAnsi="宋体"/>
          <w:sz w:val="28"/>
          <w:szCs w:val="28"/>
        </w:rPr>
      </w:pPr>
      <w:r>
        <w:rPr>
          <w:rFonts w:ascii="宋体" w:hAnsi="宋体" w:hint="eastAsia"/>
          <w:sz w:val="28"/>
          <w:szCs w:val="28"/>
        </w:rPr>
        <w:t>响应人必须是在中华人民共和国境内注册、具有独立法人资格及相应经营范围的企事业单位，须提供加盖公章的工商营业执照、税务登记证书、组织机构代码复印件（或加盖公章</w:t>
      </w:r>
      <w:r>
        <w:rPr>
          <w:rFonts w:ascii="宋体" w:hAnsi="宋体"/>
          <w:sz w:val="28"/>
          <w:szCs w:val="28"/>
        </w:rPr>
        <w:t>的三证合一的营业执照</w:t>
      </w:r>
      <w:r>
        <w:rPr>
          <w:rFonts w:ascii="宋体" w:hAnsi="宋体" w:hint="eastAsia"/>
          <w:sz w:val="28"/>
          <w:szCs w:val="28"/>
        </w:rPr>
        <w:t>）及基本户开户许可证；</w:t>
      </w:r>
    </w:p>
    <w:p w:rsidR="00F155BA" w:rsidRDefault="008D1553">
      <w:pPr>
        <w:numPr>
          <w:ilvl w:val="0"/>
          <w:numId w:val="1"/>
        </w:numPr>
        <w:spacing w:line="360" w:lineRule="auto"/>
        <w:ind w:left="570" w:hanging="3"/>
        <w:rPr>
          <w:rFonts w:ascii="宋体" w:hAnsi="宋体"/>
          <w:sz w:val="28"/>
          <w:szCs w:val="28"/>
        </w:rPr>
      </w:pPr>
      <w:r>
        <w:rPr>
          <w:rFonts w:ascii="宋体" w:hAnsi="宋体"/>
          <w:sz w:val="28"/>
          <w:szCs w:val="28"/>
        </w:rPr>
        <w:lastRenderedPageBreak/>
        <w:t>本次</w:t>
      </w:r>
      <w:r>
        <w:rPr>
          <w:rFonts w:ascii="宋体" w:hAnsi="宋体" w:hint="eastAsia"/>
          <w:sz w:val="28"/>
          <w:szCs w:val="28"/>
        </w:rPr>
        <w:t>采购不</w:t>
      </w:r>
      <w:r>
        <w:rPr>
          <w:rFonts w:ascii="宋体" w:hAnsi="宋体"/>
          <w:sz w:val="28"/>
          <w:szCs w:val="28"/>
        </w:rPr>
        <w:t>接受联合体</w:t>
      </w:r>
      <w:r>
        <w:rPr>
          <w:rFonts w:ascii="宋体" w:hAnsi="宋体" w:hint="eastAsia"/>
          <w:sz w:val="28"/>
          <w:szCs w:val="28"/>
        </w:rPr>
        <w:t>单位报名</w:t>
      </w:r>
      <w:r>
        <w:rPr>
          <w:rFonts w:ascii="宋体" w:hAnsi="宋体"/>
          <w:sz w:val="28"/>
          <w:szCs w:val="28"/>
        </w:rPr>
        <w:t>。</w:t>
      </w:r>
    </w:p>
    <w:p w:rsidR="00F155BA" w:rsidRDefault="008D1553">
      <w:pPr>
        <w:spacing w:line="360" w:lineRule="auto"/>
        <w:ind w:firstLineChars="200" w:firstLine="560"/>
        <w:outlineLvl w:val="1"/>
        <w:rPr>
          <w:rFonts w:eastAsia="黑体"/>
          <w:sz w:val="28"/>
          <w:szCs w:val="28"/>
        </w:rPr>
      </w:pPr>
      <w:bookmarkStart w:id="6" w:name="_Toc457747917"/>
      <w:bookmarkStart w:id="7" w:name="_Toc458971216"/>
      <w:bookmarkStart w:id="8" w:name="_Toc392227735"/>
      <w:bookmarkEnd w:id="3"/>
      <w:bookmarkEnd w:id="4"/>
      <w:bookmarkEnd w:id="5"/>
      <w:r>
        <w:rPr>
          <w:rFonts w:eastAsia="黑体" w:hint="eastAsia"/>
          <w:sz w:val="28"/>
          <w:szCs w:val="28"/>
        </w:rPr>
        <w:t>六、发布公告时间及采购</w:t>
      </w:r>
      <w:r>
        <w:rPr>
          <w:rFonts w:eastAsia="黑体"/>
          <w:sz w:val="28"/>
          <w:szCs w:val="28"/>
        </w:rPr>
        <w:t>文件的获取</w:t>
      </w:r>
    </w:p>
    <w:p w:rsidR="00F155BA" w:rsidRPr="002357EB" w:rsidRDefault="008D1553" w:rsidP="00732D31">
      <w:pPr>
        <w:tabs>
          <w:tab w:val="right" w:pos="9354"/>
        </w:tabs>
        <w:spacing w:line="360" w:lineRule="auto"/>
        <w:ind w:firstLineChars="200" w:firstLine="560"/>
        <w:outlineLvl w:val="1"/>
        <w:rPr>
          <w:rFonts w:ascii="宋体" w:hAnsi="宋体"/>
          <w:color w:val="000000" w:themeColor="text1"/>
          <w:sz w:val="28"/>
          <w:szCs w:val="28"/>
        </w:rPr>
      </w:pPr>
      <w:r w:rsidRPr="002357EB">
        <w:rPr>
          <w:rFonts w:ascii="宋体" w:hAnsi="宋体" w:hint="eastAsia"/>
          <w:sz w:val="28"/>
          <w:szCs w:val="28"/>
        </w:rPr>
        <w:t>发布公告时间：202</w:t>
      </w:r>
      <w:r w:rsidR="00BB6EE7">
        <w:rPr>
          <w:rFonts w:ascii="宋体" w:hAnsi="宋体" w:hint="eastAsia"/>
          <w:sz w:val="28"/>
          <w:szCs w:val="28"/>
        </w:rPr>
        <w:t>6</w:t>
      </w:r>
      <w:r w:rsidRPr="002357EB">
        <w:rPr>
          <w:rFonts w:ascii="宋体" w:hAnsi="宋体" w:hint="eastAsia"/>
          <w:sz w:val="28"/>
          <w:szCs w:val="28"/>
        </w:rPr>
        <w:t>年</w:t>
      </w:r>
      <w:r w:rsidR="00BB6EE7">
        <w:rPr>
          <w:rFonts w:ascii="宋体" w:hAnsi="宋体" w:hint="eastAsia"/>
          <w:sz w:val="28"/>
          <w:szCs w:val="28"/>
        </w:rPr>
        <w:t>8</w:t>
      </w:r>
      <w:r w:rsidRPr="002357EB">
        <w:rPr>
          <w:rFonts w:ascii="宋体" w:hAnsi="宋体" w:hint="eastAsia"/>
          <w:color w:val="000000" w:themeColor="text1"/>
          <w:sz w:val="28"/>
          <w:szCs w:val="28"/>
        </w:rPr>
        <w:t>月</w:t>
      </w:r>
      <w:r w:rsidR="00BB6EE7">
        <w:rPr>
          <w:rFonts w:ascii="宋体" w:hAnsi="宋体" w:hint="eastAsia"/>
          <w:color w:val="000000" w:themeColor="text1"/>
          <w:sz w:val="28"/>
          <w:szCs w:val="28"/>
        </w:rPr>
        <w:t>10</w:t>
      </w:r>
      <w:r w:rsidRPr="002357EB">
        <w:rPr>
          <w:rFonts w:ascii="宋体" w:hAnsi="宋体" w:hint="eastAsia"/>
          <w:color w:val="000000" w:themeColor="text1"/>
          <w:sz w:val="28"/>
          <w:szCs w:val="28"/>
        </w:rPr>
        <w:t>号-202</w:t>
      </w:r>
      <w:r w:rsidR="00BB6EE7">
        <w:rPr>
          <w:rFonts w:ascii="宋体" w:hAnsi="宋体" w:hint="eastAsia"/>
          <w:color w:val="000000" w:themeColor="text1"/>
          <w:sz w:val="28"/>
          <w:szCs w:val="28"/>
        </w:rPr>
        <w:t>6</w:t>
      </w:r>
      <w:r w:rsidRPr="002357EB">
        <w:rPr>
          <w:rFonts w:ascii="宋体" w:hAnsi="宋体" w:hint="eastAsia"/>
          <w:color w:val="000000" w:themeColor="text1"/>
          <w:sz w:val="28"/>
          <w:szCs w:val="28"/>
        </w:rPr>
        <w:t>年</w:t>
      </w:r>
      <w:r w:rsidR="00BB6EE7">
        <w:rPr>
          <w:rFonts w:ascii="宋体" w:hAnsi="宋体" w:hint="eastAsia"/>
          <w:color w:val="000000" w:themeColor="text1"/>
          <w:sz w:val="28"/>
          <w:szCs w:val="28"/>
        </w:rPr>
        <w:t>8</w:t>
      </w:r>
      <w:r w:rsidRPr="002357EB">
        <w:rPr>
          <w:rFonts w:ascii="宋体" w:hAnsi="宋体" w:hint="eastAsia"/>
          <w:color w:val="000000" w:themeColor="text1"/>
          <w:sz w:val="28"/>
          <w:szCs w:val="28"/>
        </w:rPr>
        <w:t>月</w:t>
      </w:r>
      <w:r w:rsidR="00BB6EE7">
        <w:rPr>
          <w:rFonts w:ascii="宋体" w:hAnsi="宋体" w:hint="eastAsia"/>
          <w:color w:val="000000" w:themeColor="text1"/>
          <w:sz w:val="28"/>
          <w:szCs w:val="28"/>
        </w:rPr>
        <w:t>14</w:t>
      </w:r>
      <w:r w:rsidRPr="002357EB">
        <w:rPr>
          <w:rFonts w:ascii="宋体" w:hAnsi="宋体" w:hint="eastAsia"/>
          <w:color w:val="000000" w:themeColor="text1"/>
          <w:sz w:val="28"/>
          <w:szCs w:val="28"/>
        </w:rPr>
        <w:t>号。</w:t>
      </w:r>
      <w:r w:rsidR="00732D31">
        <w:rPr>
          <w:rFonts w:ascii="宋体" w:hAnsi="宋体"/>
          <w:color w:val="000000" w:themeColor="text1"/>
          <w:sz w:val="28"/>
          <w:szCs w:val="28"/>
        </w:rPr>
        <w:tab/>
      </w:r>
    </w:p>
    <w:p w:rsidR="00F155BA" w:rsidRDefault="00732D31" w:rsidP="00732D31">
      <w:pPr>
        <w:pStyle w:val="ifb-1"/>
        <w:autoSpaceDE w:val="0"/>
        <w:autoSpaceDN w:val="0"/>
        <w:spacing w:line="360" w:lineRule="auto"/>
        <w:ind w:left="0" w:firstLineChars="200" w:firstLine="600"/>
        <w:jc w:val="left"/>
        <w:rPr>
          <w:rFonts w:ascii="宋体" w:eastAsia="宋体" w:hAnsi="宋体"/>
          <w:sz w:val="28"/>
          <w:szCs w:val="28"/>
        </w:rPr>
      </w:pPr>
      <w:r w:rsidRPr="00732D31">
        <w:rPr>
          <w:rFonts w:ascii="宋体" w:eastAsia="宋体" w:hAnsi="宋体" w:hint="eastAsia"/>
          <w:color w:val="000000" w:themeColor="text1"/>
          <w:spacing w:val="10"/>
          <w:sz w:val="28"/>
          <w:szCs w:val="28"/>
        </w:rPr>
        <w:t>贵方如有兴趣请于202</w:t>
      </w:r>
      <w:r w:rsidR="009A0CDC">
        <w:rPr>
          <w:rFonts w:ascii="宋体" w:eastAsia="宋体" w:hAnsi="宋体"/>
          <w:color w:val="000000" w:themeColor="text1"/>
          <w:spacing w:val="10"/>
          <w:sz w:val="28"/>
          <w:szCs w:val="28"/>
        </w:rPr>
        <w:t>6</w:t>
      </w:r>
      <w:bookmarkStart w:id="9" w:name="_GoBack"/>
      <w:bookmarkEnd w:id="9"/>
      <w:r w:rsidRPr="00732D31">
        <w:rPr>
          <w:rFonts w:ascii="宋体" w:eastAsia="宋体" w:hAnsi="宋体" w:hint="eastAsia"/>
          <w:color w:val="000000" w:themeColor="text1"/>
          <w:spacing w:val="10"/>
          <w:sz w:val="28"/>
          <w:szCs w:val="28"/>
        </w:rPr>
        <w:t>年8月14号16:00点</w:t>
      </w:r>
      <w:r w:rsidRPr="00732D31">
        <w:rPr>
          <w:rFonts w:ascii="宋体" w:eastAsia="宋体" w:hAnsi="宋体" w:hint="eastAsia"/>
          <w:spacing w:val="10"/>
          <w:sz w:val="28"/>
          <w:szCs w:val="28"/>
        </w:rPr>
        <w:t>前提交采购文件</w:t>
      </w:r>
      <w:r>
        <w:rPr>
          <w:rFonts w:ascii="宋体" w:eastAsia="宋体" w:hAnsi="宋体" w:hint="eastAsia"/>
          <w:sz w:val="28"/>
          <w:szCs w:val="28"/>
        </w:rPr>
        <w:t>（3份，其中正本1份、副本2份；电子版1份（1.全套采购文件正本（加盖公章）：PDF格式）2.全套采购文件可编辑WORD版）。供应商需在上述文件要求的截止时间前，将采购文件密封送达指定地点。在截止时间后送达或未按要求装订、签署、密封的采购文件将被拒收，并视为无效的采购文件。</w:t>
      </w:r>
    </w:p>
    <w:p w:rsidR="00F155BA" w:rsidRDefault="008D1553">
      <w:pPr>
        <w:spacing w:line="360" w:lineRule="auto"/>
        <w:ind w:firstLineChars="200" w:firstLine="560"/>
        <w:outlineLvl w:val="1"/>
        <w:rPr>
          <w:rFonts w:eastAsia="黑体"/>
          <w:sz w:val="28"/>
          <w:szCs w:val="28"/>
        </w:rPr>
      </w:pPr>
      <w:r>
        <w:rPr>
          <w:rFonts w:eastAsia="黑体" w:hint="eastAsia"/>
          <w:sz w:val="28"/>
          <w:szCs w:val="28"/>
        </w:rPr>
        <w:t>七、</w:t>
      </w:r>
      <w:r>
        <w:rPr>
          <w:rFonts w:eastAsia="黑体"/>
          <w:sz w:val="28"/>
          <w:szCs w:val="28"/>
        </w:rPr>
        <w:t>联系方式</w:t>
      </w:r>
      <w:bookmarkEnd w:id="6"/>
      <w:bookmarkEnd w:id="7"/>
      <w:bookmarkEnd w:id="8"/>
    </w:p>
    <w:p w:rsidR="00F155BA" w:rsidRDefault="008D1553">
      <w:pPr>
        <w:spacing w:line="360" w:lineRule="auto"/>
        <w:ind w:firstLineChars="200" w:firstLine="560"/>
        <w:rPr>
          <w:rFonts w:ascii="宋体" w:hAnsi="宋体"/>
          <w:color w:val="000000" w:themeColor="text1"/>
          <w:sz w:val="28"/>
          <w:szCs w:val="28"/>
        </w:rPr>
      </w:pPr>
      <w:bookmarkStart w:id="10" w:name="_Toc300834931"/>
      <w:bookmarkStart w:id="11" w:name="_Toc384308189"/>
      <w:bookmarkStart w:id="12" w:name="_Toc144974482"/>
      <w:bookmarkStart w:id="13" w:name="_Toc152042290"/>
      <w:bookmarkStart w:id="14" w:name="_Toc369531499"/>
      <w:bookmarkStart w:id="15" w:name="_Toc361508564"/>
      <w:bookmarkStart w:id="16" w:name="_Toc247513936"/>
      <w:bookmarkStart w:id="17" w:name="_Toc152045514"/>
      <w:bookmarkStart w:id="18" w:name="_Toc2312"/>
      <w:bookmarkStart w:id="19" w:name="_Toc352691457"/>
      <w:bookmarkStart w:id="20" w:name="_Toc247527537"/>
      <w:r>
        <w:rPr>
          <w:rFonts w:ascii="宋体" w:hAnsi="宋体" w:hint="eastAsia"/>
          <w:sz w:val="28"/>
          <w:szCs w:val="28"/>
        </w:rPr>
        <w:t>招 标 人：</w:t>
      </w:r>
      <w:r>
        <w:rPr>
          <w:rFonts w:ascii="宋体" w:hAnsi="宋体" w:hint="eastAsia"/>
          <w:color w:val="000000" w:themeColor="text1"/>
          <w:sz w:val="28"/>
          <w:szCs w:val="28"/>
        </w:rPr>
        <w:t>上海长征医院</w:t>
      </w:r>
    </w:p>
    <w:p w:rsidR="00F155BA" w:rsidRDefault="008D1553">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 xml:space="preserve">联 系 人：郁瀛曦 </w:t>
      </w:r>
    </w:p>
    <w:p w:rsidR="00F155BA" w:rsidRDefault="008D1553">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电    话：</w:t>
      </w:r>
      <w:r>
        <w:rPr>
          <w:rFonts w:ascii="宋体" w:hAnsi="宋体"/>
          <w:color w:val="000000" w:themeColor="text1"/>
          <w:sz w:val="28"/>
          <w:szCs w:val="28"/>
        </w:rPr>
        <w:t>021-</w:t>
      </w:r>
      <w:r>
        <w:rPr>
          <w:rFonts w:ascii="宋体" w:hAnsi="宋体" w:hint="eastAsia"/>
          <w:color w:val="000000" w:themeColor="text1"/>
          <w:sz w:val="28"/>
          <w:szCs w:val="28"/>
        </w:rPr>
        <w:t xml:space="preserve">81886212 </w:t>
      </w:r>
    </w:p>
    <w:p w:rsidR="00F155BA" w:rsidRDefault="00F155BA">
      <w:pPr>
        <w:spacing w:line="360" w:lineRule="auto"/>
        <w:ind w:firstLineChars="200" w:firstLine="560"/>
        <w:rPr>
          <w:rFonts w:ascii="宋体" w:hAnsi="宋体"/>
          <w:color w:val="000000" w:themeColor="text1"/>
          <w:sz w:val="28"/>
          <w:szCs w:val="28"/>
        </w:rPr>
      </w:pPr>
    </w:p>
    <w:p w:rsidR="00F155BA" w:rsidRDefault="00F155BA">
      <w:pPr>
        <w:spacing w:line="360" w:lineRule="auto"/>
        <w:ind w:firstLineChars="200" w:firstLine="560"/>
        <w:rPr>
          <w:rFonts w:ascii="宋体" w:hAnsi="宋体"/>
          <w:color w:val="000000" w:themeColor="text1"/>
          <w:sz w:val="28"/>
          <w:szCs w:val="28"/>
        </w:rPr>
      </w:pPr>
    </w:p>
    <w:p w:rsidR="00F155BA" w:rsidRDefault="00F155BA">
      <w:pPr>
        <w:spacing w:line="360" w:lineRule="auto"/>
        <w:ind w:firstLineChars="200" w:firstLine="560"/>
        <w:rPr>
          <w:rFonts w:ascii="宋体" w:hAnsi="宋体"/>
          <w:sz w:val="28"/>
          <w:szCs w:val="28"/>
        </w:rPr>
      </w:pPr>
    </w:p>
    <w:bookmarkEnd w:id="10"/>
    <w:bookmarkEnd w:id="11"/>
    <w:bookmarkEnd w:id="12"/>
    <w:bookmarkEnd w:id="13"/>
    <w:bookmarkEnd w:id="14"/>
    <w:bookmarkEnd w:id="15"/>
    <w:bookmarkEnd w:id="16"/>
    <w:bookmarkEnd w:id="17"/>
    <w:bookmarkEnd w:id="18"/>
    <w:bookmarkEnd w:id="19"/>
    <w:bookmarkEnd w:id="20"/>
    <w:p w:rsidR="00F155BA" w:rsidRDefault="008D1553">
      <w:pPr>
        <w:pStyle w:val="bds"/>
        <w:numPr>
          <w:ilvl w:val="0"/>
          <w:numId w:val="2"/>
        </w:numPr>
        <w:spacing w:line="360" w:lineRule="auto"/>
        <w:rPr>
          <w:rFonts w:ascii="宋体" w:eastAsia="宋体" w:hAnsi="宋体"/>
        </w:rPr>
      </w:pPr>
      <w:r>
        <w:rPr>
          <w:rFonts w:ascii="宋体" w:eastAsia="宋体" w:hAnsi="宋体" w:hint="eastAsia"/>
        </w:rPr>
        <w:t>响应人须知</w:t>
      </w:r>
    </w:p>
    <w:p w:rsidR="00F155BA" w:rsidRDefault="008D1553">
      <w:pPr>
        <w:spacing w:line="360" w:lineRule="auto"/>
        <w:rPr>
          <w:rFonts w:eastAsia="黑体"/>
          <w:sz w:val="28"/>
          <w:szCs w:val="28"/>
        </w:rPr>
      </w:pPr>
      <w:r>
        <w:rPr>
          <w:rFonts w:eastAsia="黑体" w:hint="eastAsia"/>
          <w:sz w:val="28"/>
          <w:szCs w:val="28"/>
        </w:rPr>
        <w:t>一、响应文件编制</w:t>
      </w:r>
    </w:p>
    <w:p w:rsidR="00F155BA" w:rsidRDefault="008D1553">
      <w:pPr>
        <w:spacing w:line="560" w:lineRule="exact"/>
        <w:ind w:left="480"/>
        <w:rPr>
          <w:rFonts w:ascii="宋体" w:hAnsi="宋体"/>
          <w:sz w:val="28"/>
          <w:szCs w:val="28"/>
        </w:rPr>
      </w:pPr>
      <w:r>
        <w:rPr>
          <w:rFonts w:hint="eastAsia"/>
          <w:sz w:val="28"/>
          <w:szCs w:val="28"/>
        </w:rPr>
        <w:t>响应</w:t>
      </w:r>
      <w:r>
        <w:rPr>
          <w:sz w:val="28"/>
          <w:szCs w:val="28"/>
        </w:rPr>
        <w:t>文件组成（</w:t>
      </w:r>
      <w:r>
        <w:rPr>
          <w:rFonts w:ascii="宋体" w:hAnsi="宋体"/>
          <w:sz w:val="28"/>
          <w:szCs w:val="28"/>
        </w:rPr>
        <w:t>包括3部分：价格文件、</w:t>
      </w:r>
      <w:r>
        <w:rPr>
          <w:rFonts w:ascii="宋体" w:hAnsi="宋体" w:hint="eastAsia"/>
          <w:sz w:val="28"/>
          <w:szCs w:val="28"/>
        </w:rPr>
        <w:t>响应</w:t>
      </w:r>
      <w:r>
        <w:rPr>
          <w:rFonts w:ascii="宋体" w:hAnsi="宋体"/>
          <w:sz w:val="28"/>
          <w:szCs w:val="28"/>
        </w:rPr>
        <w:t>书、资格证明文件）</w:t>
      </w:r>
      <w:r>
        <w:rPr>
          <w:rFonts w:ascii="宋体" w:hAnsi="宋体" w:hint="eastAsia"/>
          <w:sz w:val="28"/>
          <w:szCs w:val="28"/>
        </w:rPr>
        <w:t>。</w:t>
      </w:r>
    </w:p>
    <w:p w:rsidR="00F155BA" w:rsidRDefault="008D1553">
      <w:pPr>
        <w:spacing w:line="560" w:lineRule="exact"/>
        <w:ind w:left="560"/>
        <w:rPr>
          <w:rFonts w:ascii="宋体" w:hAnsi="宋体"/>
          <w:sz w:val="28"/>
          <w:szCs w:val="28"/>
        </w:rPr>
      </w:pPr>
      <w:r>
        <w:rPr>
          <w:rFonts w:ascii="宋体" w:hAnsi="宋体" w:hint="eastAsia"/>
          <w:sz w:val="28"/>
          <w:szCs w:val="28"/>
        </w:rPr>
        <w:t>1.1</w:t>
      </w:r>
      <w:r>
        <w:rPr>
          <w:rFonts w:ascii="宋体" w:hAnsi="宋体"/>
          <w:sz w:val="28"/>
          <w:szCs w:val="28"/>
        </w:rPr>
        <w:t>价格文件包括：</w:t>
      </w:r>
    </w:p>
    <w:p w:rsidR="00F155BA" w:rsidRDefault="008D1553">
      <w:pPr>
        <w:numPr>
          <w:ilvl w:val="0"/>
          <w:numId w:val="3"/>
        </w:numPr>
        <w:spacing w:line="560" w:lineRule="exact"/>
        <w:ind w:left="0" w:firstLineChars="200" w:firstLine="560"/>
        <w:rPr>
          <w:rFonts w:ascii="宋体" w:hAnsi="宋体"/>
          <w:sz w:val="28"/>
          <w:szCs w:val="28"/>
        </w:rPr>
      </w:pPr>
      <w:r>
        <w:rPr>
          <w:rFonts w:ascii="宋体" w:hAnsi="宋体"/>
          <w:sz w:val="28"/>
          <w:szCs w:val="28"/>
        </w:rPr>
        <w:t>开标一览表（附件1）</w:t>
      </w:r>
    </w:p>
    <w:p w:rsidR="00F155BA" w:rsidRDefault="008D1553">
      <w:pPr>
        <w:spacing w:line="560" w:lineRule="exact"/>
        <w:ind w:left="585"/>
        <w:rPr>
          <w:sz w:val="28"/>
          <w:szCs w:val="28"/>
        </w:rPr>
      </w:pPr>
      <w:r>
        <w:rPr>
          <w:rFonts w:hint="eastAsia"/>
          <w:sz w:val="28"/>
          <w:szCs w:val="28"/>
        </w:rPr>
        <w:t>1.2</w:t>
      </w:r>
      <w:r>
        <w:rPr>
          <w:rFonts w:hint="eastAsia"/>
          <w:sz w:val="28"/>
          <w:szCs w:val="28"/>
        </w:rPr>
        <w:t>响应</w:t>
      </w:r>
      <w:r>
        <w:rPr>
          <w:sz w:val="28"/>
          <w:szCs w:val="28"/>
        </w:rPr>
        <w:t>书包括：</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附件3：技术指标参数响应偏离表</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lastRenderedPageBreak/>
        <w:t>附件4：主要商务条款响应偏离表</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7</w:t>
      </w:r>
      <w:r>
        <w:rPr>
          <w:rFonts w:ascii="宋体" w:hAnsi="宋体"/>
          <w:sz w:val="28"/>
          <w:szCs w:val="28"/>
        </w:rPr>
        <w:t>：法定代表人资格证明书</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8</w:t>
      </w:r>
      <w:r>
        <w:rPr>
          <w:rFonts w:ascii="宋体" w:hAnsi="宋体"/>
          <w:sz w:val="28"/>
          <w:szCs w:val="28"/>
        </w:rPr>
        <w:t>：法定代表人授权书</w:t>
      </w:r>
    </w:p>
    <w:p w:rsidR="002E21BE" w:rsidRP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rsidR="00F155BA" w:rsidRDefault="008D1553" w:rsidP="002E21BE">
      <w:pPr>
        <w:spacing w:line="560" w:lineRule="exact"/>
        <w:ind w:firstLineChars="200" w:firstLine="560"/>
        <w:rPr>
          <w:rFonts w:ascii="宋体" w:hAnsi="宋体"/>
          <w:sz w:val="28"/>
          <w:szCs w:val="28"/>
        </w:rPr>
      </w:pPr>
      <w:r>
        <w:rPr>
          <w:rFonts w:ascii="宋体" w:hAnsi="宋体" w:hint="eastAsia"/>
          <w:sz w:val="28"/>
          <w:szCs w:val="28"/>
        </w:rPr>
        <w:t>近6个月内任一月响应人纳税记录、缴纳社会保障金记录；无处罚记录、无合同违约记录证明（信用中国、中国政府采购网、军队采购网失信名单截图）</w:t>
      </w:r>
    </w:p>
    <w:p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二、报价原则</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2.1、成交价格是履行合同的最终价格，除《货物需求一览表及技术规格》中另有说明外，成交价格应包括货款、标准附件、备品备件、专用工具、包装、运输、装卸、保险、税金、货到就位以及安装、调试、培训、保修等一切税金和费用。</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2.2、除《货物需求一览表及技术规格》中说明并允许外，每一种单项服务的报价以及采购项目的成交总价均只允许有一个报价，询价响应文件中包含任何有选择的报价，采购人对于其响应将予以拒绝，视作无效。</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2.3、成交价格应是固定不变的，不得以任何理由予以变更。任何可变的或者附有条件的报价，采购人均予以拒绝，视作无效。</w:t>
      </w:r>
    </w:p>
    <w:p w:rsidR="00F155BA" w:rsidRDefault="008D1553" w:rsidP="002357EB">
      <w:pPr>
        <w:pStyle w:val="ifb-1"/>
        <w:autoSpaceDE w:val="0"/>
        <w:autoSpaceDN w:val="0"/>
        <w:spacing w:line="360" w:lineRule="auto"/>
        <w:ind w:leftChars="171" w:left="359" w:firstLineChars="27" w:firstLine="76"/>
        <w:jc w:val="left"/>
        <w:rPr>
          <w:rFonts w:ascii="宋体" w:eastAsia="宋体" w:hAnsi="宋体"/>
          <w:sz w:val="28"/>
          <w:szCs w:val="28"/>
        </w:rPr>
      </w:pPr>
      <w:r>
        <w:rPr>
          <w:rFonts w:ascii="宋体" w:eastAsia="宋体" w:hAnsi="宋体" w:hint="eastAsia"/>
          <w:sz w:val="28"/>
          <w:szCs w:val="28"/>
        </w:rPr>
        <w:t>2.4、报价有效期不少于90天。</w:t>
      </w:r>
    </w:p>
    <w:p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三、评审原则</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本项目评审工作程序如下：</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 xml:space="preserve">3.1、资格性、符合性审查。采购小组将依据法律法规，对供应商进行审查。未通过资格性、符合性审查的供应商，其响应被否决。 </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3.2、对于本项目供应商不同币种的报价，采购小组将以递交响应文件截</w:t>
      </w:r>
      <w:r>
        <w:rPr>
          <w:rFonts w:ascii="宋体" w:eastAsia="宋体" w:hAnsi="宋体" w:hint="eastAsia"/>
          <w:sz w:val="28"/>
          <w:szCs w:val="28"/>
        </w:rPr>
        <w:lastRenderedPageBreak/>
        <w:t>止日期当日中国银行总行首次发布的外币对人民币现汇卖出价进行报价货币的转换,统一币种对响应报价进行比较。</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3.3、澄清有关问题。对响应文件中含义不明确、同类问题表述不一致或者有明显文字和计算错误的内容，采购小组应当以书面形式要求供应商作出必要的澄清、说明或者纠正。供应商的澄清、说明或者补正应当采用书面形式，由其授权的代表签字，不得超出响应文件的范围或者改变响应文件的实质性内容。</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3.4、采购小组将根据质量和服务均能满足采购文件实质性响应要求且报价最低的原则确定成交供应商。实质性响应采购文件要求是指供应商满足资格性要求、符合性要求的响应。</w:t>
      </w:r>
    </w:p>
    <w:p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四、响应文件无效情形</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4.1、</w:t>
      </w:r>
      <w:r>
        <w:rPr>
          <w:rFonts w:ascii="宋体" w:eastAsia="宋体" w:hAnsi="宋体"/>
          <w:sz w:val="28"/>
          <w:szCs w:val="28"/>
        </w:rPr>
        <w:t>与本</w:t>
      </w:r>
      <w:r>
        <w:rPr>
          <w:rFonts w:ascii="宋体" w:eastAsia="宋体" w:hAnsi="宋体" w:hint="eastAsia"/>
          <w:sz w:val="28"/>
          <w:szCs w:val="28"/>
        </w:rPr>
        <w:t>项目采购人、采购代理机构的负责人</w:t>
      </w:r>
      <w:r>
        <w:rPr>
          <w:rFonts w:ascii="宋体" w:eastAsia="宋体" w:hAnsi="宋体"/>
          <w:sz w:val="28"/>
          <w:szCs w:val="28"/>
        </w:rPr>
        <w:t>为同一人或者存在直接控股和管理关系的</w:t>
      </w:r>
      <w:r>
        <w:rPr>
          <w:rFonts w:ascii="宋体" w:eastAsia="宋体" w:hAnsi="宋体" w:hint="eastAsia"/>
          <w:sz w:val="28"/>
          <w:szCs w:val="28"/>
        </w:rPr>
        <w:t>供应商</w:t>
      </w:r>
      <w:r>
        <w:rPr>
          <w:rFonts w:ascii="宋体" w:eastAsia="宋体" w:hAnsi="宋体"/>
          <w:sz w:val="28"/>
          <w:szCs w:val="28"/>
        </w:rPr>
        <w:t>不得参加本</w:t>
      </w:r>
      <w:r>
        <w:rPr>
          <w:rFonts w:ascii="宋体" w:eastAsia="宋体" w:hAnsi="宋体" w:hint="eastAsia"/>
          <w:sz w:val="28"/>
          <w:szCs w:val="28"/>
        </w:rPr>
        <w:t>次</w:t>
      </w:r>
      <w:r>
        <w:rPr>
          <w:rFonts w:ascii="宋体" w:eastAsia="宋体" w:hAnsi="宋体"/>
          <w:sz w:val="28"/>
          <w:szCs w:val="28"/>
        </w:rPr>
        <w:t>采购活动</w:t>
      </w:r>
      <w:r>
        <w:rPr>
          <w:rFonts w:ascii="宋体" w:eastAsia="宋体" w:hAnsi="宋体" w:hint="eastAsia"/>
          <w:sz w:val="28"/>
          <w:szCs w:val="28"/>
        </w:rPr>
        <w:t>。</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4.2、在递交响应文件截止时间后送达或未按要求装订、签署、密封的响应文件。</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4.4、报价有效期、交货期及付款方式任一条款存在偏离。</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4.5、未通过资格性、符合性审查。</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4.6、最终报价超过询价通知书中规定的采购预算金额或最高采购限价。</w:t>
      </w:r>
    </w:p>
    <w:p w:rsidR="00F155BA" w:rsidRDefault="008D1553">
      <w:pPr>
        <w:pStyle w:val="ifb-1"/>
        <w:autoSpaceDE w:val="0"/>
        <w:autoSpaceDN w:val="0"/>
        <w:spacing w:line="360" w:lineRule="auto"/>
        <w:ind w:leftChars="202" w:left="1247" w:hangingChars="294" w:hanging="823"/>
        <w:jc w:val="left"/>
        <w:rPr>
          <w:rFonts w:ascii="宋体" w:eastAsia="宋体" w:hAnsi="宋体"/>
          <w:sz w:val="28"/>
          <w:szCs w:val="28"/>
        </w:rPr>
      </w:pPr>
      <w:r>
        <w:rPr>
          <w:rFonts w:ascii="宋体" w:eastAsia="宋体" w:hAnsi="宋体" w:hint="eastAsia"/>
          <w:sz w:val="28"/>
          <w:szCs w:val="28"/>
        </w:rPr>
        <w:t>4.7、响应文件中有任一标注</w:t>
      </w:r>
      <w:r>
        <w:rPr>
          <w:rFonts w:ascii="宋体" w:eastAsia="宋体" w:hAnsi="宋体"/>
          <w:sz w:val="28"/>
          <w:szCs w:val="28"/>
        </w:rPr>
        <w:t>“</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号的条款偏离或未按要求提供技术支持资料的。</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4.8、其他询价通知书规定的无效情形。</w:t>
      </w:r>
    </w:p>
    <w:p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五、合同授予标准</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5.1、采购小组将把合同授予质量和服务均能满足采购文件实质性响应要求且报价最低，并能圆满地履行合同、对本院最为有利的成交供应商。</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5.2、最低报价不是被授予合同的保证。</w:t>
      </w:r>
    </w:p>
    <w:p w:rsidR="00F155BA" w:rsidRDefault="00F155BA">
      <w:pPr>
        <w:pStyle w:val="ifb-1"/>
        <w:autoSpaceDE w:val="0"/>
        <w:autoSpaceDN w:val="0"/>
        <w:spacing w:line="360" w:lineRule="auto"/>
        <w:ind w:leftChars="202" w:left="424" w:firstLine="0"/>
        <w:jc w:val="left"/>
        <w:rPr>
          <w:rFonts w:ascii="宋体" w:eastAsia="宋体" w:hAnsi="宋体"/>
          <w:sz w:val="28"/>
          <w:szCs w:val="28"/>
        </w:rPr>
      </w:pPr>
    </w:p>
    <w:p w:rsidR="00F155BA" w:rsidRDefault="008D1553" w:rsidP="00E93709">
      <w:pPr>
        <w:pStyle w:val="bds"/>
        <w:spacing w:line="360" w:lineRule="auto"/>
        <w:rPr>
          <w:rFonts w:ascii="宋体" w:eastAsia="宋体" w:hAnsi="宋体"/>
        </w:rPr>
      </w:pPr>
      <w:r>
        <w:rPr>
          <w:rFonts w:ascii="宋体" w:eastAsia="宋体" w:hAnsi="宋体" w:hint="eastAsia"/>
        </w:rPr>
        <w:lastRenderedPageBreak/>
        <w:t>第三章采购需求一览表及技术规格</w:t>
      </w:r>
    </w:p>
    <w:p w:rsidR="00F155BA" w:rsidRDefault="008D1553">
      <w:pPr>
        <w:spacing w:before="62" w:line="360" w:lineRule="auto"/>
        <w:rPr>
          <w:rFonts w:ascii="宋体" w:hAnsi="宋体"/>
          <w:b/>
          <w:bCs/>
          <w:sz w:val="28"/>
          <w:szCs w:val="28"/>
        </w:rPr>
      </w:pPr>
      <w:bookmarkStart w:id="21" w:name="_Toc285612604"/>
      <w:bookmarkStart w:id="22" w:name="_Toc390713970"/>
      <w:bookmarkStart w:id="23" w:name="_Toc240432233"/>
      <w:bookmarkStart w:id="24" w:name="_Toc435540982"/>
      <w:r>
        <w:rPr>
          <w:rFonts w:ascii="宋体" w:hAnsi="宋体" w:hint="eastAsia"/>
          <w:b/>
          <w:bCs/>
          <w:sz w:val="28"/>
          <w:szCs w:val="28"/>
        </w:rPr>
        <w:t>说明：标“▲”为重要技术参数指标，非废标项。</w:t>
      </w:r>
    </w:p>
    <w:tbl>
      <w:tblPr>
        <w:tblStyle w:val="a7"/>
        <w:tblW w:w="0" w:type="auto"/>
        <w:tblLook w:val="04A0" w:firstRow="1" w:lastRow="0" w:firstColumn="1" w:lastColumn="0" w:noHBand="0" w:noVBand="1"/>
      </w:tblPr>
      <w:tblGrid>
        <w:gridCol w:w="916"/>
        <w:gridCol w:w="1590"/>
        <w:gridCol w:w="5979"/>
      </w:tblGrid>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
                <w:sz w:val="28"/>
                <w:szCs w:val="28"/>
              </w:rPr>
              <w:t>序号</w:t>
            </w:r>
          </w:p>
        </w:tc>
        <w:tc>
          <w:tcPr>
            <w:tcW w:w="1590"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
                <w:sz w:val="28"/>
                <w:szCs w:val="28"/>
              </w:rPr>
              <w:t>服务内容</w:t>
            </w:r>
          </w:p>
        </w:tc>
        <w:tc>
          <w:tcPr>
            <w:tcW w:w="5979"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
                <w:sz w:val="28"/>
                <w:szCs w:val="28"/>
              </w:rPr>
              <w:t>技术要求规格</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1.1</w:t>
            </w:r>
          </w:p>
        </w:tc>
        <w:tc>
          <w:tcPr>
            <w:tcW w:w="1590" w:type="dxa"/>
            <w:vMerge w:val="restart"/>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网络维护</w:t>
            </w: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网络设备监控</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1.2</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网络设备硬件状态检查</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1.3</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制定网络设备操作管理规范与维护手册</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1.4</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交换机配置（VLAN增加及调整、路由调整、配置）</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1.5</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网络设备资产管理服务</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1.6</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设备版本/固件升级与更换（IOS介质由服务方提供）</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1.7</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关键设备日志查看、分析</w:t>
            </w:r>
          </w:p>
        </w:tc>
      </w:tr>
      <w:tr w:rsidR="003C5B24" w:rsidRPr="003C5B24" w:rsidTr="006E620C">
        <w:trPr>
          <w:trHeight w:val="368"/>
        </w:trPr>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1.8</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网络设备安全加固</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1.9</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网络设备事件管理服务</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1.10</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网络拓扑图的定期更新维护（每季度同步一次）</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1.11</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网络使用状况趋势分析</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1.12</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提供相应备品备件，明确是否含核心设备（如核心交换机、防火墙等）备件</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2.1</w:t>
            </w:r>
          </w:p>
        </w:tc>
        <w:tc>
          <w:tcPr>
            <w:tcW w:w="1590" w:type="dxa"/>
            <w:vMerge w:val="restart"/>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安全维护</w:t>
            </w: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安全策略配置及配置优化</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2.2</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新增业务系统接入</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2.3</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★对网络设备进行预防性巡检，要求检测系统性能及运行状况，查验网络设备的日志文件，监控</w:t>
            </w:r>
            <w:r w:rsidRPr="003C5B24">
              <w:rPr>
                <w:rFonts w:ascii="宋体" w:hAnsi="宋体" w:hint="eastAsia"/>
                <w:sz w:val="28"/>
                <w:szCs w:val="28"/>
              </w:rPr>
              <w:lastRenderedPageBreak/>
              <w:t>网络流量。及时发现系统的各种报警信息，并做出相应的处理和记录，如网络流量异常，要及时做出分析，提出解决方案；每次预防性检查要有详细的记录，并向用户提交检测报告（每月一次）</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lastRenderedPageBreak/>
              <w:t>2.4</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根据系统拓扑结构图及系统现状对系统的高可用性做出分析并提供应急处理方案，帮助用户制定周密的应急方案及恢复计划</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2.5</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服务方须在保障确保用户业务工作正常开展的情况下，提出并实施提高网络性能，保障网络安全的优化方案</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3.1</w:t>
            </w:r>
          </w:p>
        </w:tc>
        <w:tc>
          <w:tcPr>
            <w:tcW w:w="1590" w:type="dxa"/>
            <w:vMerge w:val="restart"/>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应急响应</w:t>
            </w: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当用户应用环境发生变化，网络架构进行重大调整时，服务方应到达现场，协助用户制定及实施计划和实施方案，做好技术保障工作</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3.2</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当出现系统故障时，能及时响应。迅速分析故障原因，协助用户更换故障设备及部件，并立即进行处理</w:t>
            </w:r>
          </w:p>
        </w:tc>
      </w:tr>
      <w:tr w:rsidR="003C5B24" w:rsidRPr="003C5B24" w:rsidTr="006E620C">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3.3</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服务方需做好设备的软硬件维护及日常参数的配置修改，并随时准备好突发故障的排除，协助用户做好楼层交换机及信息点的管理工作，配合用户相关的客户端网络维护工作</w:t>
            </w:r>
          </w:p>
        </w:tc>
      </w:tr>
      <w:tr w:rsidR="003C5B24" w:rsidRPr="003C5B24" w:rsidTr="006E620C">
        <w:trPr>
          <w:trHeight w:val="1074"/>
        </w:trPr>
        <w:tc>
          <w:tcPr>
            <w:tcW w:w="916" w:type="dxa"/>
          </w:tcPr>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3.4</w:t>
            </w:r>
          </w:p>
        </w:tc>
        <w:tc>
          <w:tcPr>
            <w:tcW w:w="1590" w:type="dxa"/>
            <w:vMerge/>
          </w:tcPr>
          <w:p w:rsidR="003C5B24" w:rsidRPr="003C5B24" w:rsidRDefault="003C5B24" w:rsidP="003C5B24">
            <w:pPr>
              <w:spacing w:before="62" w:line="360" w:lineRule="auto"/>
              <w:rPr>
                <w:rFonts w:ascii="宋体" w:hAnsi="宋体"/>
                <w:bCs/>
                <w:sz w:val="28"/>
                <w:szCs w:val="28"/>
              </w:rPr>
            </w:pPr>
          </w:p>
        </w:tc>
        <w:tc>
          <w:tcPr>
            <w:tcW w:w="5979" w:type="dxa"/>
            <w:vAlign w:val="center"/>
          </w:tcPr>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▲365*7*24小时应急响应服务，具体时限要求如下：</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（1）电话/远程响应：接到故障报修后15分钟内电话响应，30分钟内给出初步处理方案；</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lastRenderedPageBreak/>
              <w:t>（2）现场响应：一般故障1.5小时内到达现场处理（投标人经营场所须在上海同城，以保障该时效可实现）；</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（3）备件保障：如现场处理2小时仍未解决问题，须在4小时内完成备件上架更换</w:t>
            </w:r>
          </w:p>
        </w:tc>
      </w:tr>
    </w:tbl>
    <w:p w:rsidR="00F155BA" w:rsidRPr="003C5B24" w:rsidRDefault="00F155BA">
      <w:pPr>
        <w:spacing w:before="62" w:line="360" w:lineRule="auto"/>
        <w:rPr>
          <w:rFonts w:ascii="宋体" w:hAnsi="宋体"/>
          <w:b/>
          <w:sz w:val="28"/>
          <w:szCs w:val="28"/>
        </w:rPr>
      </w:pPr>
    </w:p>
    <w:p w:rsidR="00F155BA" w:rsidRDefault="008D1553">
      <w:pPr>
        <w:spacing w:before="62" w:line="360" w:lineRule="auto"/>
        <w:rPr>
          <w:rFonts w:ascii="宋体" w:hAnsi="宋体"/>
          <w:b/>
          <w:sz w:val="28"/>
          <w:szCs w:val="28"/>
        </w:rPr>
      </w:pPr>
      <w:r>
        <w:rPr>
          <w:rFonts w:ascii="宋体" w:hAnsi="宋体" w:hint="eastAsia"/>
          <w:b/>
          <w:sz w:val="28"/>
          <w:szCs w:val="28"/>
        </w:rPr>
        <w:t>三、</w:t>
      </w:r>
      <w:r>
        <w:rPr>
          <w:rFonts w:ascii="宋体" w:hAnsi="宋体"/>
          <w:b/>
          <w:sz w:val="28"/>
          <w:szCs w:val="28"/>
        </w:rPr>
        <w:t>资格性和符合性审查表</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61"/>
        <w:gridCol w:w="1033"/>
        <w:gridCol w:w="566"/>
        <w:gridCol w:w="710"/>
      </w:tblGrid>
      <w:tr w:rsidR="00F155BA">
        <w:trPr>
          <w:trHeight w:val="361"/>
        </w:trPr>
        <w:tc>
          <w:tcPr>
            <w:tcW w:w="7261" w:type="dxa"/>
            <w:vMerge w:val="restart"/>
            <w:tcBorders>
              <w:top w:val="single" w:sz="2" w:space="0" w:color="000000"/>
              <w:bottom w:val="nil"/>
            </w:tcBorders>
          </w:tcPr>
          <w:p w:rsidR="00F155BA" w:rsidRDefault="008D1553">
            <w:pPr>
              <w:spacing w:before="62" w:line="360" w:lineRule="auto"/>
              <w:rPr>
                <w:rFonts w:ascii="宋体" w:hAnsi="宋体"/>
                <w:sz w:val="28"/>
                <w:szCs w:val="28"/>
              </w:rPr>
            </w:pPr>
            <w:r>
              <w:rPr>
                <w:rFonts w:ascii="宋体" w:hAnsi="宋体"/>
                <w:sz w:val="28"/>
                <w:szCs w:val="28"/>
              </w:rPr>
              <w:t>审查项目</w:t>
            </w:r>
          </w:p>
        </w:tc>
        <w:tc>
          <w:tcPr>
            <w:tcW w:w="1599" w:type="dxa"/>
            <w:gridSpan w:val="2"/>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是否合格</w:t>
            </w:r>
          </w:p>
        </w:tc>
        <w:tc>
          <w:tcPr>
            <w:tcW w:w="710" w:type="dxa"/>
            <w:vMerge w:val="restart"/>
            <w:tcBorders>
              <w:top w:val="single" w:sz="2" w:space="0" w:color="000000"/>
              <w:bottom w:val="nil"/>
            </w:tcBorders>
          </w:tcPr>
          <w:p w:rsidR="00F155BA" w:rsidRDefault="008D1553">
            <w:pPr>
              <w:spacing w:before="62" w:line="360" w:lineRule="auto"/>
              <w:rPr>
                <w:rFonts w:ascii="宋体" w:hAnsi="宋体"/>
                <w:sz w:val="28"/>
                <w:szCs w:val="28"/>
              </w:rPr>
            </w:pPr>
            <w:r>
              <w:rPr>
                <w:rFonts w:ascii="宋体" w:hAnsi="宋体"/>
                <w:sz w:val="28"/>
                <w:szCs w:val="28"/>
              </w:rPr>
              <w:t>说明</w:t>
            </w:r>
          </w:p>
        </w:tc>
      </w:tr>
      <w:tr w:rsidR="00F155BA">
        <w:trPr>
          <w:trHeight w:val="358"/>
        </w:trPr>
        <w:tc>
          <w:tcPr>
            <w:tcW w:w="7261" w:type="dxa"/>
            <w:vMerge/>
            <w:tcBorders>
              <w:top w:val="nil"/>
              <w:bottom w:val="single" w:sz="2" w:space="0" w:color="000000"/>
            </w:tcBorders>
          </w:tcPr>
          <w:p w:rsidR="00F155BA" w:rsidRDefault="00F155BA">
            <w:pPr>
              <w:spacing w:before="62" w:line="360" w:lineRule="auto"/>
              <w:rPr>
                <w:rFonts w:ascii="宋体" w:hAnsi="宋体"/>
                <w:sz w:val="28"/>
                <w:szCs w:val="28"/>
              </w:rPr>
            </w:pPr>
          </w:p>
        </w:tc>
        <w:tc>
          <w:tcPr>
            <w:tcW w:w="1033"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供应商</w:t>
            </w:r>
          </w:p>
        </w:tc>
        <w:tc>
          <w:tcPr>
            <w:tcW w:w="566"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w:t>
            </w:r>
          </w:p>
        </w:tc>
        <w:tc>
          <w:tcPr>
            <w:tcW w:w="710" w:type="dxa"/>
            <w:vMerge/>
            <w:tcBorders>
              <w:top w:val="nil"/>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一、资格性审查内容</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1. 具有独立承担民事责任的能力，提供营业执照或事业单位法人证书</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2</w:t>
            </w:r>
            <w:r>
              <w:rPr>
                <w:rFonts w:ascii="宋体" w:hAnsi="宋体"/>
                <w:sz w:val="28"/>
                <w:szCs w:val="28"/>
              </w:rPr>
              <w:t>. 具有履行合同所必需的</w:t>
            </w:r>
            <w:r>
              <w:rPr>
                <w:rFonts w:ascii="宋体" w:hAnsi="宋体" w:hint="eastAsia"/>
                <w:sz w:val="28"/>
                <w:szCs w:val="28"/>
              </w:rPr>
              <w:t>服务能力</w:t>
            </w:r>
            <w:r>
              <w:rPr>
                <w:rFonts w:ascii="宋体" w:hAnsi="宋体"/>
                <w:sz w:val="28"/>
                <w:szCs w:val="28"/>
              </w:rPr>
              <w:t>和专业技术能力</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3</w:t>
            </w:r>
            <w:r>
              <w:rPr>
                <w:rFonts w:ascii="宋体" w:hAnsi="宋体"/>
                <w:sz w:val="28"/>
                <w:szCs w:val="28"/>
              </w:rPr>
              <w:t>. 有依法缴纳税收和社会保障资金的良好记录：</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75"/>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color w:val="000000" w:themeColor="text1"/>
                <w:sz w:val="28"/>
                <w:szCs w:val="28"/>
              </w:rPr>
            </w:pPr>
            <w:r>
              <w:rPr>
                <w:rFonts w:ascii="宋体" w:hAnsi="宋体" w:hint="eastAsia"/>
                <w:color w:val="000000" w:themeColor="text1"/>
                <w:sz w:val="28"/>
                <w:szCs w:val="28"/>
              </w:rPr>
              <w:t>3</w:t>
            </w:r>
            <w:r>
              <w:rPr>
                <w:rFonts w:ascii="宋体" w:hAnsi="宋体"/>
                <w:color w:val="000000" w:themeColor="text1"/>
                <w:sz w:val="28"/>
                <w:szCs w:val="28"/>
              </w:rPr>
              <w:t>.1 提供开标日前6个月</w:t>
            </w:r>
            <w:r>
              <w:rPr>
                <w:rFonts w:ascii="宋体" w:hAnsi="宋体" w:hint="eastAsia"/>
                <w:color w:val="000000" w:themeColor="text1"/>
                <w:sz w:val="28"/>
                <w:szCs w:val="28"/>
              </w:rPr>
              <w:t>任意1个月的</w:t>
            </w:r>
            <w:r>
              <w:rPr>
                <w:rFonts w:ascii="宋体" w:hAnsi="宋体"/>
                <w:color w:val="000000" w:themeColor="text1"/>
                <w:sz w:val="28"/>
                <w:szCs w:val="28"/>
              </w:rPr>
              <w:t>缴纳税收的证明材料，以银行对账 单电子划缴记录或主管税务机关开具的 《电子缴款凭证》或完税凭证为准。</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 近 3 年经营活动中无重大违法记录，在国家和军队采购网无不良记录；</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75"/>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.1 在信用中国网站未被列入失信被执行人、重大税收违法案件当事人 (提供在线查询截图)</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75"/>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.2 未被中国政府采购网列入政府采购严重违法失信行为</w:t>
            </w:r>
            <w:r>
              <w:rPr>
                <w:rFonts w:ascii="宋体" w:hAnsi="宋体"/>
                <w:sz w:val="28"/>
                <w:szCs w:val="28"/>
              </w:rPr>
              <w:lastRenderedPageBreak/>
              <w:t>记录名单(提供 在线查询截图)</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lastRenderedPageBreak/>
              <w:t>4</w:t>
            </w:r>
            <w:r>
              <w:rPr>
                <w:rFonts w:ascii="宋体" w:hAnsi="宋体"/>
                <w:sz w:val="28"/>
                <w:szCs w:val="28"/>
              </w:rPr>
              <w:t>.3 在军队采购网未被列入供应商失信、暂停名单(提供在线查询截图)</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75"/>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.4 参加本次采购活动前 3 年内在经营活动中没有重大违法记录的书面声 明</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5</w:t>
            </w:r>
            <w:r>
              <w:rPr>
                <w:rFonts w:ascii="宋体" w:hAnsi="宋体"/>
                <w:sz w:val="28"/>
                <w:szCs w:val="28"/>
              </w:rPr>
              <w:t>. 投标人为非外资独资或外资控股企业，提供书面声明</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6</w:t>
            </w:r>
            <w:r>
              <w:rPr>
                <w:rFonts w:ascii="宋体" w:hAnsi="宋体"/>
                <w:sz w:val="28"/>
                <w:szCs w:val="28"/>
              </w:rPr>
              <w:t>. 不同投标人单位负责人非同一人或者不存在控股、管理关系</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7</w:t>
            </w:r>
            <w:r>
              <w:rPr>
                <w:rFonts w:ascii="宋体" w:hAnsi="宋体"/>
                <w:sz w:val="28"/>
                <w:szCs w:val="28"/>
              </w:rPr>
              <w:t>. 法定代表人资格证明书和授权书</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8</w:t>
            </w:r>
            <w:r>
              <w:rPr>
                <w:rFonts w:ascii="宋体" w:hAnsi="宋体"/>
                <w:sz w:val="28"/>
                <w:szCs w:val="28"/>
              </w:rPr>
              <w:t>. 本项目不接受联合体投标，不接受分包或转包</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14"/>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二、符合性审查内容</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1.投标文件密封完好。</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2.投标文件签署、盖章齐全完整。</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3.投标文件组成齐全完整。</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4.投标文件有效期满足招标文件要求。</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5.其他实质性条款满足招标文件要求。</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综 合 评 定</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464"/>
        </w:trPr>
        <w:tc>
          <w:tcPr>
            <w:tcW w:w="9570" w:type="dxa"/>
            <w:gridSpan w:val="4"/>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说明: 1.合格打“ √ ”, 不合格打“×”。 2.有一项内容不合格，综合评定为不合格。</w:t>
            </w:r>
          </w:p>
        </w:tc>
      </w:tr>
    </w:tbl>
    <w:p w:rsidR="00F155BA" w:rsidRDefault="00F155BA">
      <w:pPr>
        <w:spacing w:before="62" w:line="360" w:lineRule="auto"/>
        <w:rPr>
          <w:rFonts w:ascii="宋体" w:hAnsi="宋体"/>
          <w:b/>
          <w:sz w:val="28"/>
          <w:szCs w:val="28"/>
        </w:rPr>
      </w:pPr>
    </w:p>
    <w:p w:rsidR="00F155BA" w:rsidRDefault="008D1553">
      <w:pPr>
        <w:spacing w:before="62" w:line="360" w:lineRule="auto"/>
        <w:rPr>
          <w:rFonts w:ascii="宋体" w:hAnsi="宋体"/>
          <w:b/>
          <w:sz w:val="28"/>
          <w:szCs w:val="28"/>
        </w:rPr>
      </w:pPr>
      <w:r>
        <w:rPr>
          <w:rFonts w:ascii="宋体" w:hAnsi="宋体" w:hint="eastAsia"/>
          <w:b/>
          <w:sz w:val="28"/>
          <w:szCs w:val="28"/>
        </w:rPr>
        <w:t>四、合同期限</w:t>
      </w:r>
    </w:p>
    <w:p w:rsidR="00F155BA" w:rsidRDefault="003C5B24">
      <w:pPr>
        <w:spacing w:before="62" w:line="360" w:lineRule="auto"/>
        <w:rPr>
          <w:rFonts w:ascii="宋体" w:hAnsi="宋体"/>
          <w:sz w:val="28"/>
          <w:szCs w:val="28"/>
        </w:rPr>
      </w:pPr>
      <w:r w:rsidRPr="003C5B24">
        <w:rPr>
          <w:rFonts w:ascii="宋体" w:hAnsi="宋体" w:hint="eastAsia"/>
          <w:sz w:val="28"/>
          <w:szCs w:val="28"/>
        </w:rPr>
        <w:t>合同期限自合同生效之日起至合同满1年。</w:t>
      </w:r>
    </w:p>
    <w:p w:rsidR="00F155BA" w:rsidRDefault="008D1553">
      <w:pPr>
        <w:spacing w:before="62" w:line="360" w:lineRule="auto"/>
        <w:rPr>
          <w:rFonts w:ascii="宋体" w:hAnsi="宋体"/>
          <w:b/>
          <w:sz w:val="28"/>
          <w:szCs w:val="28"/>
        </w:rPr>
      </w:pPr>
      <w:r>
        <w:rPr>
          <w:rFonts w:ascii="宋体" w:hAnsi="宋体" w:hint="eastAsia"/>
          <w:b/>
          <w:sz w:val="28"/>
          <w:szCs w:val="28"/>
        </w:rPr>
        <w:t>五、交货时间</w:t>
      </w:r>
    </w:p>
    <w:p w:rsidR="00F155BA" w:rsidRPr="003C5B24" w:rsidRDefault="003C5B24">
      <w:pPr>
        <w:spacing w:before="62" w:line="360" w:lineRule="auto"/>
        <w:rPr>
          <w:rFonts w:ascii="宋体" w:hAnsi="宋体"/>
          <w:sz w:val="28"/>
          <w:szCs w:val="28"/>
        </w:rPr>
      </w:pPr>
      <w:r w:rsidRPr="003C5B24">
        <w:rPr>
          <w:rFonts w:ascii="宋体" w:hAnsi="宋体" w:hint="eastAsia"/>
          <w:sz w:val="28"/>
          <w:szCs w:val="28"/>
        </w:rPr>
        <w:lastRenderedPageBreak/>
        <w:t>合同签订后立即生效至合同满1年结束。</w:t>
      </w:r>
    </w:p>
    <w:p w:rsidR="00F155BA" w:rsidRDefault="003C5B24">
      <w:pPr>
        <w:spacing w:before="62" w:line="360" w:lineRule="auto"/>
        <w:rPr>
          <w:rFonts w:ascii="宋体" w:hAnsi="宋体"/>
          <w:b/>
          <w:sz w:val="28"/>
          <w:szCs w:val="28"/>
        </w:rPr>
      </w:pPr>
      <w:r>
        <w:rPr>
          <w:rFonts w:ascii="宋体" w:hAnsi="宋体" w:hint="eastAsia"/>
          <w:b/>
          <w:sz w:val="28"/>
          <w:szCs w:val="28"/>
        </w:rPr>
        <w:t>六</w:t>
      </w:r>
      <w:r w:rsidR="008D1553">
        <w:rPr>
          <w:rFonts w:ascii="宋体" w:hAnsi="宋体" w:hint="eastAsia"/>
          <w:b/>
          <w:sz w:val="28"/>
          <w:szCs w:val="28"/>
        </w:rPr>
        <w:t>、付款方式：</w:t>
      </w:r>
    </w:p>
    <w:p w:rsidR="003C5B24" w:rsidRPr="003C5B24" w:rsidRDefault="003C5B24" w:rsidP="003C5B24">
      <w:pPr>
        <w:spacing w:before="62" w:line="360" w:lineRule="auto"/>
        <w:rPr>
          <w:rFonts w:ascii="宋体" w:hAnsi="宋体"/>
          <w:bCs/>
          <w:sz w:val="28"/>
          <w:szCs w:val="28"/>
        </w:rPr>
      </w:pPr>
      <w:r>
        <w:rPr>
          <w:rFonts w:ascii="宋体" w:hAnsi="宋体" w:hint="eastAsia"/>
          <w:bCs/>
          <w:sz w:val="28"/>
          <w:szCs w:val="28"/>
        </w:rPr>
        <w:t>(</w:t>
      </w:r>
      <w:r w:rsidRPr="003C5B24">
        <w:rPr>
          <w:rFonts w:ascii="宋体" w:hAnsi="宋体" w:hint="eastAsia"/>
          <w:bCs/>
          <w:sz w:val="28"/>
          <w:szCs w:val="28"/>
        </w:rPr>
        <w:t>1) 合同签订生效后，中标人提交发票 (金额为合同价款的 10%) ，需求方收到相应金额发票并审核无误后于60个工作日内， 向中标人支付合同价款的 30%；</w:t>
      </w:r>
    </w:p>
    <w:p w:rsidR="003C5B24" w:rsidRPr="003C5B24" w:rsidRDefault="003C5B24" w:rsidP="003C5B24">
      <w:pPr>
        <w:spacing w:before="62" w:line="360" w:lineRule="auto"/>
        <w:rPr>
          <w:rFonts w:ascii="宋体" w:hAnsi="宋体"/>
          <w:bCs/>
          <w:sz w:val="28"/>
          <w:szCs w:val="28"/>
        </w:rPr>
      </w:pPr>
      <w:r w:rsidRPr="003C5B24">
        <w:rPr>
          <w:rFonts w:ascii="宋体" w:hAnsi="宋体" w:hint="eastAsia"/>
          <w:bCs/>
          <w:sz w:val="28"/>
          <w:szCs w:val="28"/>
        </w:rPr>
        <w:t xml:space="preserve">(2) </w:t>
      </w:r>
      <w:r w:rsidRPr="003C5B24">
        <w:rPr>
          <w:rFonts w:ascii="宋体" w:hAnsi="宋体" w:hint="eastAsia"/>
          <w:sz w:val="28"/>
          <w:szCs w:val="28"/>
        </w:rPr>
        <w:t>本合同生效后，自运维服务期限起始日起至维保期过半期满</w:t>
      </w:r>
      <w:r w:rsidRPr="003C5B24">
        <w:rPr>
          <w:rFonts w:ascii="宋体" w:hAnsi="宋体" w:hint="eastAsia"/>
          <w:bCs/>
          <w:sz w:val="28"/>
          <w:szCs w:val="28"/>
        </w:rPr>
        <w:t>，中标人</w:t>
      </w:r>
      <w:r w:rsidRPr="003C5B24">
        <w:rPr>
          <w:rFonts w:ascii="宋体" w:hAnsi="宋体" w:hint="eastAsia"/>
          <w:sz w:val="28"/>
          <w:szCs w:val="28"/>
        </w:rPr>
        <w:t>提供相应的服务记录（巡检报告、服务记录等）及</w:t>
      </w:r>
      <w:r w:rsidRPr="003C5B24">
        <w:rPr>
          <w:rFonts w:ascii="宋体" w:hAnsi="宋体" w:hint="eastAsia"/>
          <w:bCs/>
          <w:sz w:val="28"/>
          <w:szCs w:val="28"/>
        </w:rPr>
        <w:t>发票(金额为合同价款的45%)，需求方收到相应金额发票并审核无误后于60个工作日内，向中标人支付合同价款的45%；</w:t>
      </w:r>
    </w:p>
    <w:p w:rsidR="00F155BA" w:rsidRDefault="003C5B24" w:rsidP="003C5B24">
      <w:pPr>
        <w:spacing w:before="62" w:line="360" w:lineRule="auto"/>
        <w:rPr>
          <w:rFonts w:ascii="宋体" w:hAnsi="宋体"/>
          <w:sz w:val="28"/>
          <w:szCs w:val="28"/>
        </w:rPr>
      </w:pPr>
      <w:r w:rsidRPr="003C5B24">
        <w:rPr>
          <w:rFonts w:ascii="宋体" w:hAnsi="宋体" w:hint="eastAsia"/>
          <w:bCs/>
          <w:sz w:val="28"/>
          <w:szCs w:val="28"/>
        </w:rPr>
        <w:t xml:space="preserve">(3) </w:t>
      </w:r>
      <w:r w:rsidRPr="003C5B24">
        <w:rPr>
          <w:rFonts w:ascii="宋体" w:hAnsi="宋体" w:hint="eastAsia"/>
          <w:sz w:val="28"/>
          <w:szCs w:val="28"/>
        </w:rPr>
        <w:t>本合同生效后，自运维服务期限起始日起至维保期满</w:t>
      </w:r>
      <w:r w:rsidRPr="003C5B24">
        <w:rPr>
          <w:rFonts w:ascii="宋体" w:hAnsi="宋体" w:hint="eastAsia"/>
          <w:bCs/>
          <w:sz w:val="28"/>
          <w:szCs w:val="28"/>
        </w:rPr>
        <w:t>，中标人</w:t>
      </w:r>
      <w:r w:rsidRPr="003C5B24">
        <w:rPr>
          <w:rFonts w:ascii="宋体" w:hAnsi="宋体" w:hint="eastAsia"/>
          <w:sz w:val="28"/>
          <w:szCs w:val="28"/>
        </w:rPr>
        <w:t>提供相应的服务记录（巡检报告、服务记录等）及</w:t>
      </w:r>
      <w:r w:rsidRPr="003C5B24">
        <w:rPr>
          <w:rFonts w:ascii="宋体" w:hAnsi="宋体" w:hint="eastAsia"/>
          <w:bCs/>
          <w:sz w:val="28"/>
          <w:szCs w:val="28"/>
        </w:rPr>
        <w:t>发票(金额为合同价款的45%)，需求方收到相应金额发票并审核无误后于60个工作日内，向中标人支付合同价款的45%。</w:t>
      </w:r>
    </w:p>
    <w:p w:rsidR="00F155BA" w:rsidRDefault="003C5B24">
      <w:pPr>
        <w:spacing w:before="62" w:line="360" w:lineRule="auto"/>
        <w:rPr>
          <w:rFonts w:ascii="宋体" w:hAnsi="宋体"/>
          <w:b/>
          <w:bCs/>
          <w:sz w:val="28"/>
          <w:szCs w:val="28"/>
        </w:rPr>
      </w:pPr>
      <w:r>
        <w:rPr>
          <w:rFonts w:ascii="宋体" w:hAnsi="宋体" w:hint="eastAsia"/>
          <w:b/>
          <w:bCs/>
          <w:sz w:val="28"/>
          <w:szCs w:val="28"/>
        </w:rPr>
        <w:t>七</w:t>
      </w:r>
      <w:r w:rsidR="008D1553">
        <w:rPr>
          <w:rFonts w:ascii="宋体" w:hAnsi="宋体" w:hint="eastAsia"/>
          <w:b/>
          <w:bCs/>
          <w:sz w:val="28"/>
          <w:szCs w:val="28"/>
        </w:rPr>
        <w:t>、总体要求</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1.提供合同期内清单设备的运维维护服务。</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2.提供合同期内硬件原厂级别备品备件支持服务。</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3.例行检查:预防性巡检不低于每周一次，重大保障期间（节假日、重大活动等）加密至每周2次；每次巡检须提交详细记录及检测报告。</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4.提供热线支持服务及远程故障诊断服务。</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5.技术咨询：使用中遇到操作、工作流程不清晰、系统维护等技术上问题时，提供咨询服务，技术人员将负责详细解答。</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6.系统定期优化：定期为医院进行系统优化，对各系统性能进行例行检查和优化工作。</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7.无论由于哪一方产生的问题而使设备发生不正常情况时，服务方立即派工</w:t>
      </w:r>
      <w:r w:rsidRPr="003C5B24">
        <w:rPr>
          <w:rFonts w:ascii="宋体" w:hAnsi="宋体" w:hint="eastAsia"/>
          <w:sz w:val="28"/>
          <w:szCs w:val="28"/>
        </w:rPr>
        <w:lastRenderedPageBreak/>
        <w:t>程师到现场全力协助，直至设备故障原因找到并解决，恢复正常。</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8.应急响应服务：当用户单位出现重大安全问题时，服务方应视情形增派足够数量的专业工程师到达用户单位现场，按应急响应规范和要求及时解决问题，解决问题的时限以不影响下一工作日的正常工作为准。</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9.服务方在本地具有优质的售后服务团队。</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10.服务方与用户单位签订保密协议，承诺对于维护工作中接触到的用户单位所有信息予以严格保密，未经用户单位书面同意，不得向协议外的任何第三方透露。</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11.服务方承诺派遣经培训合格（中级以上相关专业技能资格认证证书），熟悉甲方网络环境的专业人员（至少2名），严格按照双方约定的内容提供专业化的服务，保证服务质量、保障设备正常运行。</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11.工程师现场技术支持：周一至周五 09:00–18:00（法定节假日除外）。</w:t>
      </w:r>
    </w:p>
    <w:p w:rsidR="003C5B24" w:rsidRPr="003C5B24" w:rsidRDefault="003C5B24" w:rsidP="003C5B24">
      <w:pPr>
        <w:spacing w:before="62" w:line="360" w:lineRule="auto"/>
        <w:rPr>
          <w:rFonts w:ascii="宋体" w:hAnsi="宋体"/>
          <w:sz w:val="28"/>
          <w:szCs w:val="28"/>
        </w:rPr>
      </w:pPr>
      <w:r w:rsidRPr="003C5B24">
        <w:rPr>
          <w:rFonts w:ascii="宋体" w:hAnsi="宋体" w:hint="eastAsia"/>
          <w:sz w:val="28"/>
          <w:szCs w:val="28"/>
        </w:rPr>
        <w:t>热线支持与远程故障诊断：7×24小时（含节假日），提供电话及远程协助。</w:t>
      </w:r>
    </w:p>
    <w:p w:rsidR="003C5B24" w:rsidRDefault="003C5B24" w:rsidP="003C5B24">
      <w:pPr>
        <w:spacing w:before="62" w:line="360" w:lineRule="auto"/>
        <w:rPr>
          <w:rFonts w:asciiTheme="minorEastAsia" w:hAnsiTheme="minorEastAsia" w:cstheme="minorEastAsia"/>
          <w:sz w:val="24"/>
        </w:rPr>
      </w:pPr>
      <w:r w:rsidRPr="003C5B24">
        <w:rPr>
          <w:rFonts w:ascii="宋体" w:hAnsi="宋体" w:hint="eastAsia"/>
          <w:sz w:val="28"/>
          <w:szCs w:val="28"/>
        </w:rPr>
        <w:t>12.★为切实保障本次维保服务质量与服务效率，本项目涉及医院现网使用的天融信、深信服厂商设备，投标人须提供对应设备的原厂授权函。</w:t>
      </w:r>
    </w:p>
    <w:p w:rsidR="003C5B24" w:rsidRDefault="003C5B24" w:rsidP="003C5B24">
      <w:pPr>
        <w:spacing w:after="150"/>
        <w:jc w:val="center"/>
        <w:rPr>
          <w:rFonts w:asciiTheme="minorEastAsia" w:hAnsiTheme="minorEastAsia" w:cstheme="minorEastAsia"/>
          <w:b/>
          <w:bCs/>
          <w:sz w:val="24"/>
        </w:rPr>
      </w:pPr>
      <w:r>
        <w:rPr>
          <w:rFonts w:asciiTheme="minorEastAsia" w:eastAsiaTheme="minorEastAsia" w:hAnsiTheme="minorEastAsia" w:cstheme="minorEastAsia" w:hint="eastAsia"/>
          <w:b/>
          <w:bCs/>
          <w:sz w:val="24"/>
        </w:rPr>
        <w:t>安全设备清单</w:t>
      </w:r>
    </w:p>
    <w:tbl>
      <w:tblPr>
        <w:tblW w:w="52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2480"/>
        <w:gridCol w:w="1618"/>
        <w:gridCol w:w="3468"/>
        <w:gridCol w:w="943"/>
      </w:tblGrid>
      <w:tr w:rsidR="003C5B24" w:rsidTr="006E620C">
        <w:tc>
          <w:tcPr>
            <w:tcW w:w="806"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rPr>
            </w:pPr>
            <w:r>
              <w:rPr>
                <w:rFonts w:asciiTheme="minorEastAsia" w:eastAsiaTheme="minorEastAsia" w:hAnsiTheme="minorEastAsia" w:cstheme="minorEastAsia" w:hint="eastAsia"/>
                <w:b/>
                <w:bCs/>
              </w:rPr>
              <w:t>区域</w:t>
            </w:r>
          </w:p>
        </w:tc>
        <w:tc>
          <w:tcPr>
            <w:tcW w:w="1222"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rPr>
            </w:pPr>
            <w:r>
              <w:rPr>
                <w:rFonts w:asciiTheme="minorEastAsia" w:eastAsiaTheme="minorEastAsia" w:hAnsiTheme="minorEastAsia" w:cstheme="minorEastAsia" w:hint="eastAsia"/>
                <w:b/>
                <w:bCs/>
              </w:rPr>
              <w:t>设备名称</w:t>
            </w:r>
          </w:p>
        </w:tc>
        <w:tc>
          <w:tcPr>
            <w:tcW w:w="797"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rPr>
            </w:pPr>
            <w:r>
              <w:rPr>
                <w:rFonts w:asciiTheme="minorEastAsia" w:eastAsiaTheme="minorEastAsia" w:hAnsiTheme="minorEastAsia" w:cstheme="minorEastAsia" w:hint="eastAsia"/>
                <w:b/>
                <w:bCs/>
              </w:rPr>
              <w:t>生产厂商</w:t>
            </w:r>
          </w:p>
        </w:tc>
        <w:tc>
          <w:tcPr>
            <w:tcW w:w="1708"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rPr>
            </w:pPr>
            <w:r>
              <w:rPr>
                <w:rFonts w:asciiTheme="minorEastAsia" w:eastAsiaTheme="minorEastAsia" w:hAnsiTheme="minorEastAsia" w:cstheme="minorEastAsia" w:hint="eastAsia"/>
                <w:b/>
                <w:bCs/>
              </w:rPr>
              <w:t>型号</w:t>
            </w:r>
          </w:p>
        </w:tc>
        <w:tc>
          <w:tcPr>
            <w:tcW w:w="465"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rPr>
            </w:pPr>
            <w:r>
              <w:rPr>
                <w:rFonts w:asciiTheme="minorEastAsia" w:eastAsiaTheme="minorEastAsia" w:hAnsiTheme="minorEastAsia" w:cstheme="minorEastAsia" w:hint="eastAsia"/>
                <w:b/>
                <w:bCs/>
              </w:rPr>
              <w:t>数量</w:t>
            </w:r>
          </w:p>
        </w:tc>
      </w:tr>
      <w:tr w:rsidR="003C5B24" w:rsidTr="006E620C">
        <w:tc>
          <w:tcPr>
            <w:tcW w:w="806" w:type="pct"/>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互联网区</w:t>
            </w:r>
          </w:p>
        </w:tc>
        <w:tc>
          <w:tcPr>
            <w:tcW w:w="1222"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互联网出口负载</w:t>
            </w:r>
          </w:p>
        </w:tc>
        <w:tc>
          <w:tcPr>
            <w:tcW w:w="797"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深信服</w:t>
            </w:r>
          </w:p>
        </w:tc>
        <w:tc>
          <w:tcPr>
            <w:tcW w:w="1708"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AD-1000-B1800</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互联网入侵防御</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启明星辰</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NGIPS5000-B-S-IU</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互联网防火墙</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天融信</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NGFW4000-UF(TG-51030)</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互联网防毒墙</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天融信</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TopIDP 3000(TI-A3110)</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互联网应用防护</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启明星辰</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WAF6000-M1</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互联网网闸</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天融信</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TopRules(TR-72106)</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互联网蜜罐</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观安</w:t>
            </w:r>
          </w:p>
        </w:tc>
        <w:tc>
          <w:tcPr>
            <w:tcW w:w="1708"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1</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互联网深信服VPN</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深信服</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aTrust-1000-B1050M</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1</w:t>
            </w:r>
          </w:p>
        </w:tc>
      </w:tr>
      <w:tr w:rsidR="003C5B24" w:rsidTr="006E620C">
        <w:tc>
          <w:tcPr>
            <w:tcW w:w="806" w:type="pct"/>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lastRenderedPageBreak/>
              <w:t>外联区</w:t>
            </w: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外联区防火墙</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天融信</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NGFW4000-UF(NG-51642)</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政务网防火墙</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天融信</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NGFW4000-UF(NG-51212-A)</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1</w:t>
            </w:r>
          </w:p>
        </w:tc>
      </w:tr>
      <w:tr w:rsidR="003C5B24" w:rsidTr="006E620C">
        <w:tc>
          <w:tcPr>
            <w:tcW w:w="806" w:type="pct"/>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内网区</w:t>
            </w: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服务器防火墙-A</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天融信</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NGFW4000-UF(NG-81010)</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服务器负载-A</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深信服</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AD-1000-F680</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PACS负载-A</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深信服</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AD-1000-B1800</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堡垒机</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天融信</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TSAG-53128</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1</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华为无线控制器-A</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华为</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AC6605-26-PWR</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360态势感知平台</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三六零</w:t>
            </w:r>
          </w:p>
        </w:tc>
        <w:tc>
          <w:tcPr>
            <w:tcW w:w="1708"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1</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360态势探针-1</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三六零</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NT-AISA1105-C-HS</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3</w:t>
            </w:r>
          </w:p>
        </w:tc>
      </w:tr>
      <w:tr w:rsidR="003C5B24" w:rsidTr="006E620C">
        <w:tc>
          <w:tcPr>
            <w:tcW w:w="806" w:type="pct"/>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无线区</w:t>
            </w: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无线认证管理系统</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华为</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Style w:val="font51"/>
                <w:rFonts w:asciiTheme="minorEastAsia" w:eastAsiaTheme="minorEastAsia" w:hAnsiTheme="minorEastAsia" w:cstheme="minorEastAsia" w:hint="default"/>
              </w:rPr>
              <w:t>CNSNS-LIC-Platform</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1</w:t>
            </w:r>
          </w:p>
        </w:tc>
      </w:tr>
      <w:tr w:rsidR="003C5B24" w:rsidTr="006E620C">
        <w:tc>
          <w:tcPr>
            <w:tcW w:w="806"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p>
        </w:tc>
        <w:tc>
          <w:tcPr>
            <w:tcW w:w="122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华为无线防火墙-A</w:t>
            </w:r>
          </w:p>
        </w:tc>
        <w:tc>
          <w:tcPr>
            <w:tcW w:w="797"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华为</w:t>
            </w:r>
          </w:p>
        </w:tc>
        <w:tc>
          <w:tcPr>
            <w:tcW w:w="1708"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rPr>
            </w:pPr>
            <w:r>
              <w:rPr>
                <w:rFonts w:asciiTheme="minorEastAsia" w:eastAsiaTheme="minorEastAsia" w:hAnsiTheme="minorEastAsia" w:cstheme="minorEastAsia" w:hint="eastAsia"/>
                <w:color w:val="000000"/>
                <w:kern w:val="0"/>
                <w:sz w:val="22"/>
                <w:szCs w:val="22"/>
              </w:rPr>
              <w:t>USG6610E-AC</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2</w:t>
            </w:r>
          </w:p>
        </w:tc>
      </w:tr>
      <w:tr w:rsidR="003C5B24" w:rsidTr="006E620C">
        <w:tc>
          <w:tcPr>
            <w:tcW w:w="4534" w:type="pct"/>
            <w:gridSpan w:val="4"/>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kern w:val="0"/>
                <w:sz w:val="22"/>
              </w:rPr>
            </w:pPr>
            <w:r>
              <w:rPr>
                <w:rFonts w:asciiTheme="minorEastAsia" w:eastAsiaTheme="minorEastAsia" w:hAnsiTheme="minorEastAsia" w:cstheme="minorEastAsia" w:hint="eastAsia"/>
                <w:color w:val="000000"/>
                <w:kern w:val="0"/>
                <w:sz w:val="22"/>
                <w:szCs w:val="22"/>
              </w:rPr>
              <w:t>合计数量</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rPr>
            </w:pPr>
            <w:r>
              <w:rPr>
                <w:rFonts w:asciiTheme="minorEastAsia" w:eastAsiaTheme="minorEastAsia" w:hAnsiTheme="minorEastAsia" w:cstheme="minorEastAsia" w:hint="eastAsia"/>
              </w:rPr>
              <w:t>33</w:t>
            </w:r>
          </w:p>
        </w:tc>
      </w:tr>
    </w:tbl>
    <w:p w:rsidR="003C5B24" w:rsidRDefault="003C5B24" w:rsidP="003C5B24">
      <w:pPr>
        <w:rPr>
          <w:rFonts w:asciiTheme="minorEastAsia" w:hAnsiTheme="minorEastAsia" w:cstheme="minorEastAsia"/>
        </w:rPr>
      </w:pPr>
    </w:p>
    <w:p w:rsidR="003C5B24" w:rsidRDefault="003C5B24" w:rsidP="003C5B24">
      <w:pPr>
        <w:spacing w:after="150"/>
        <w:jc w:val="center"/>
        <w:rPr>
          <w:rFonts w:asciiTheme="minorEastAsia" w:hAnsiTheme="minorEastAsia" w:cstheme="minorEastAsia"/>
          <w:b/>
          <w:bCs/>
          <w:sz w:val="24"/>
        </w:rPr>
      </w:pPr>
      <w:r>
        <w:rPr>
          <w:rFonts w:asciiTheme="minorEastAsia" w:eastAsiaTheme="minorEastAsia" w:hAnsiTheme="minorEastAsia" w:cstheme="minorEastAsia" w:hint="eastAsia"/>
          <w:b/>
          <w:bCs/>
          <w:sz w:val="24"/>
        </w:rPr>
        <w:t>网络设备清单</w:t>
      </w:r>
    </w:p>
    <w:tbl>
      <w:tblPr>
        <w:tblW w:w="52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2446"/>
        <w:gridCol w:w="1508"/>
        <w:gridCol w:w="3800"/>
        <w:gridCol w:w="943"/>
      </w:tblGrid>
      <w:tr w:rsidR="003C5B24" w:rsidTr="006E620C">
        <w:tc>
          <w:tcPr>
            <w:tcW w:w="713"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color w:val="000000" w:themeColor="text1"/>
              </w:rPr>
            </w:pPr>
            <w:r>
              <w:rPr>
                <w:rFonts w:asciiTheme="minorEastAsia" w:eastAsiaTheme="minorEastAsia" w:hAnsiTheme="minorEastAsia" w:cstheme="minorEastAsia" w:hint="eastAsia"/>
                <w:b/>
                <w:bCs/>
                <w:color w:val="000000" w:themeColor="text1"/>
              </w:rPr>
              <w:t>区域</w:t>
            </w:r>
          </w:p>
        </w:tc>
        <w:tc>
          <w:tcPr>
            <w:tcW w:w="1205"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color w:val="000000" w:themeColor="text1"/>
              </w:rPr>
            </w:pPr>
            <w:r>
              <w:rPr>
                <w:rFonts w:asciiTheme="minorEastAsia" w:eastAsiaTheme="minorEastAsia" w:hAnsiTheme="minorEastAsia" w:cstheme="minorEastAsia" w:hint="eastAsia"/>
                <w:b/>
                <w:bCs/>
                <w:color w:val="000000" w:themeColor="text1"/>
              </w:rPr>
              <w:t>设备名称</w:t>
            </w:r>
          </w:p>
        </w:tc>
        <w:tc>
          <w:tcPr>
            <w:tcW w:w="743"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color w:val="000000" w:themeColor="text1"/>
              </w:rPr>
            </w:pPr>
            <w:r>
              <w:rPr>
                <w:rFonts w:asciiTheme="minorEastAsia" w:eastAsiaTheme="minorEastAsia" w:hAnsiTheme="minorEastAsia" w:cstheme="minorEastAsia" w:hint="eastAsia"/>
                <w:b/>
                <w:bCs/>
                <w:color w:val="000000" w:themeColor="text1"/>
              </w:rPr>
              <w:t>生产厂商</w:t>
            </w:r>
          </w:p>
        </w:tc>
        <w:tc>
          <w:tcPr>
            <w:tcW w:w="1872"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color w:val="000000" w:themeColor="text1"/>
              </w:rPr>
            </w:pPr>
            <w:r>
              <w:rPr>
                <w:rFonts w:asciiTheme="minorEastAsia" w:eastAsiaTheme="minorEastAsia" w:hAnsiTheme="minorEastAsia" w:cstheme="minorEastAsia" w:hint="eastAsia"/>
                <w:b/>
                <w:bCs/>
                <w:color w:val="000000" w:themeColor="text1"/>
              </w:rPr>
              <w:t>型号</w:t>
            </w:r>
          </w:p>
        </w:tc>
        <w:tc>
          <w:tcPr>
            <w:tcW w:w="465" w:type="pct"/>
            <w:tcBorders>
              <w:top w:val="single" w:sz="4" w:space="0" w:color="auto"/>
              <w:left w:val="single" w:sz="4" w:space="0" w:color="auto"/>
              <w:bottom w:val="single" w:sz="4" w:space="0" w:color="auto"/>
              <w:right w:val="single" w:sz="4" w:space="0" w:color="auto"/>
            </w:tcBorders>
            <w:shd w:val="clear" w:color="auto" w:fill="F0F0F0"/>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b/>
                <w:bCs/>
                <w:color w:val="000000" w:themeColor="text1"/>
              </w:rPr>
            </w:pPr>
            <w:r>
              <w:rPr>
                <w:rFonts w:asciiTheme="minorEastAsia" w:eastAsiaTheme="minorEastAsia" w:hAnsiTheme="minorEastAsia" w:cstheme="minorEastAsia" w:hint="eastAsia"/>
                <w:b/>
                <w:bCs/>
                <w:color w:val="000000" w:themeColor="text1"/>
              </w:rPr>
              <w:t>数量</w:t>
            </w:r>
          </w:p>
        </w:tc>
      </w:tr>
      <w:tr w:rsidR="003C5B24" w:rsidTr="006E620C">
        <w:tc>
          <w:tcPr>
            <w:tcW w:w="713" w:type="pct"/>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内网区域</w:t>
            </w:r>
          </w:p>
        </w:tc>
        <w:tc>
          <w:tcPr>
            <w:tcW w:w="120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核心交换机</w:t>
            </w:r>
          </w:p>
        </w:tc>
        <w:tc>
          <w:tcPr>
            <w:tcW w:w="743"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华三</w:t>
            </w:r>
          </w:p>
        </w:tc>
        <w:tc>
          <w:tcPr>
            <w:tcW w:w="1872"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S12508X-AF</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2</w:t>
            </w:r>
          </w:p>
        </w:tc>
      </w:tr>
      <w:tr w:rsidR="003C5B24" w:rsidTr="006E620C">
        <w:tc>
          <w:tcPr>
            <w:tcW w:w="713"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p>
        </w:tc>
        <w:tc>
          <w:tcPr>
            <w:tcW w:w="1205"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服务器汇聚交换机</w:t>
            </w:r>
          </w:p>
        </w:tc>
        <w:tc>
          <w:tcPr>
            <w:tcW w:w="743"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华三</w:t>
            </w:r>
          </w:p>
        </w:tc>
        <w:tc>
          <w:tcPr>
            <w:tcW w:w="187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S7506E-X</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2</w:t>
            </w:r>
          </w:p>
        </w:tc>
      </w:tr>
      <w:tr w:rsidR="003C5B24" w:rsidTr="006E620C">
        <w:tc>
          <w:tcPr>
            <w:tcW w:w="713"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p>
        </w:tc>
        <w:tc>
          <w:tcPr>
            <w:tcW w:w="1205"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新门诊汇聚交换机</w:t>
            </w:r>
          </w:p>
        </w:tc>
        <w:tc>
          <w:tcPr>
            <w:tcW w:w="743"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华三</w:t>
            </w:r>
          </w:p>
        </w:tc>
        <w:tc>
          <w:tcPr>
            <w:tcW w:w="187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S5560-30F-EI</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2</w:t>
            </w:r>
          </w:p>
        </w:tc>
      </w:tr>
      <w:tr w:rsidR="003C5B24" w:rsidTr="006E620C">
        <w:tc>
          <w:tcPr>
            <w:tcW w:w="713"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p>
        </w:tc>
        <w:tc>
          <w:tcPr>
            <w:tcW w:w="1205"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住院汇聚交换机</w:t>
            </w:r>
          </w:p>
        </w:tc>
        <w:tc>
          <w:tcPr>
            <w:tcW w:w="743"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华三</w:t>
            </w:r>
          </w:p>
        </w:tc>
        <w:tc>
          <w:tcPr>
            <w:tcW w:w="187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S7506X</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2</w:t>
            </w:r>
          </w:p>
        </w:tc>
      </w:tr>
      <w:tr w:rsidR="003C5B24" w:rsidTr="006E620C">
        <w:tc>
          <w:tcPr>
            <w:tcW w:w="713"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p>
        </w:tc>
        <w:tc>
          <w:tcPr>
            <w:tcW w:w="1205"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接入交换机</w:t>
            </w:r>
          </w:p>
        </w:tc>
        <w:tc>
          <w:tcPr>
            <w:tcW w:w="743"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华三/华为</w:t>
            </w:r>
          </w:p>
        </w:tc>
        <w:tc>
          <w:tcPr>
            <w:tcW w:w="187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3C5B24" w:rsidRDefault="003C5B24" w:rsidP="006E620C">
            <w:pPr>
              <w:widowControl/>
              <w:jc w:val="center"/>
              <w:textAlignment w:val="top"/>
              <w:rPr>
                <w:rFonts w:ascii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华三/S5120-48P-EI</w:t>
            </w:r>
          </w:p>
          <w:p w:rsidR="003C5B24" w:rsidRDefault="003C5B24" w:rsidP="006E620C">
            <w:pPr>
              <w:widowControl/>
              <w:jc w:val="center"/>
              <w:textAlignment w:val="top"/>
              <w:rPr>
                <w:rFonts w:ascii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华三/S5120-52P-SI</w:t>
            </w:r>
          </w:p>
          <w:p w:rsidR="003C5B24" w:rsidRDefault="003C5B24" w:rsidP="006E620C">
            <w:pPr>
              <w:widowControl/>
              <w:jc w:val="center"/>
              <w:textAlignment w:val="top"/>
              <w:rPr>
                <w:rFonts w:ascii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华三/S5130S-52S-EI</w:t>
            </w:r>
          </w:p>
          <w:p w:rsidR="003C5B24" w:rsidRDefault="003C5B24" w:rsidP="006E620C">
            <w:pPr>
              <w:widowControl/>
              <w:jc w:val="center"/>
              <w:textAlignment w:val="top"/>
              <w:rPr>
                <w:rFonts w:ascii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华为/S5700-52P-LI-AC</w:t>
            </w:r>
          </w:p>
          <w:p w:rsidR="003C5B24" w:rsidRDefault="003C5B24" w:rsidP="006E620C">
            <w:pPr>
              <w:widowControl/>
              <w:jc w:val="center"/>
              <w:textAlignment w:val="top"/>
              <w:rPr>
                <w:rFonts w:asciiTheme="minorEastAsia" w:hAnsiTheme="minorEastAsia" w:cstheme="minorEastAsia"/>
                <w:color w:val="000000"/>
                <w:kern w:val="0"/>
                <w:sz w:val="24"/>
              </w:rPr>
            </w:pPr>
            <w:r>
              <w:rPr>
                <w:rFonts w:asciiTheme="minorEastAsia" w:eastAsiaTheme="minorEastAsia" w:hAnsiTheme="minorEastAsia" w:cstheme="minorEastAsia" w:hint="eastAsia"/>
                <w:color w:val="000000"/>
                <w:kern w:val="0"/>
                <w:sz w:val="24"/>
              </w:rPr>
              <w:t>华为/S5700-52P-PWR-LI-AC</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130</w:t>
            </w:r>
          </w:p>
        </w:tc>
      </w:tr>
      <w:tr w:rsidR="003C5B24" w:rsidTr="006E620C">
        <w:tc>
          <w:tcPr>
            <w:tcW w:w="713" w:type="pct"/>
            <w:vMerge w:val="restar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外联区域</w:t>
            </w:r>
          </w:p>
        </w:tc>
        <w:tc>
          <w:tcPr>
            <w:tcW w:w="1205"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外联区汇聚交换机</w:t>
            </w:r>
          </w:p>
        </w:tc>
        <w:tc>
          <w:tcPr>
            <w:tcW w:w="743"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华三</w:t>
            </w:r>
          </w:p>
        </w:tc>
        <w:tc>
          <w:tcPr>
            <w:tcW w:w="187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S5560X-30C-EI</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2</w:t>
            </w:r>
          </w:p>
        </w:tc>
      </w:tr>
      <w:tr w:rsidR="003C5B24" w:rsidTr="006E620C">
        <w:tc>
          <w:tcPr>
            <w:tcW w:w="713" w:type="pct"/>
            <w:vMerge/>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p>
        </w:tc>
        <w:tc>
          <w:tcPr>
            <w:tcW w:w="1205"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接入交换机</w:t>
            </w:r>
          </w:p>
        </w:tc>
        <w:tc>
          <w:tcPr>
            <w:tcW w:w="743"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kern w:val="0"/>
                <w:sz w:val="22"/>
                <w:szCs w:val="22"/>
              </w:rPr>
              <w:t>华三</w:t>
            </w:r>
          </w:p>
        </w:tc>
        <w:tc>
          <w:tcPr>
            <w:tcW w:w="1872" w:type="pct"/>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tcPr>
          <w:p w:rsidR="003C5B24" w:rsidRDefault="003C5B24" w:rsidP="006E620C">
            <w:pPr>
              <w:widowControl/>
              <w:jc w:val="center"/>
              <w:textAlignment w:val="top"/>
              <w:rPr>
                <w:rFonts w:asciiTheme="minorEastAsia" w:hAnsiTheme="minorEastAsia" w:cstheme="minorEastAsia"/>
                <w:color w:val="000000"/>
                <w:sz w:val="22"/>
              </w:rPr>
            </w:pPr>
            <w:r>
              <w:rPr>
                <w:rFonts w:asciiTheme="minorEastAsia" w:eastAsiaTheme="minorEastAsia" w:hAnsiTheme="minorEastAsia" w:cstheme="minorEastAsia" w:hint="eastAsia"/>
                <w:color w:val="000000"/>
                <w:kern w:val="0"/>
                <w:sz w:val="24"/>
              </w:rPr>
              <w:t>S6510-50QS</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4</w:t>
            </w:r>
          </w:p>
        </w:tc>
      </w:tr>
      <w:tr w:rsidR="003C5B24" w:rsidTr="006E620C">
        <w:tc>
          <w:tcPr>
            <w:tcW w:w="4534" w:type="pct"/>
            <w:gridSpan w:val="4"/>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widowControl/>
              <w:jc w:val="center"/>
              <w:textAlignment w:val="center"/>
              <w:rPr>
                <w:rFonts w:asciiTheme="minorEastAsia" w:hAnsiTheme="minorEastAsia" w:cstheme="minorEastAsia"/>
                <w:color w:val="000000" w:themeColor="text1"/>
                <w:kern w:val="0"/>
                <w:sz w:val="22"/>
              </w:rPr>
            </w:pPr>
            <w:r>
              <w:rPr>
                <w:rFonts w:asciiTheme="minorEastAsia" w:eastAsiaTheme="minorEastAsia" w:hAnsiTheme="minorEastAsia" w:cstheme="minorEastAsia" w:hint="eastAsia"/>
                <w:color w:val="000000" w:themeColor="text1"/>
                <w:kern w:val="0"/>
                <w:sz w:val="22"/>
                <w:szCs w:val="22"/>
              </w:rPr>
              <w:t>合计数量</w:t>
            </w:r>
          </w:p>
        </w:tc>
        <w:tc>
          <w:tcPr>
            <w:tcW w:w="465" w:type="pct"/>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tcPr>
          <w:p w:rsidR="003C5B24" w:rsidRDefault="003C5B24" w:rsidP="006E620C">
            <w:pPr>
              <w:jc w:val="center"/>
              <w:rPr>
                <w:rFonts w:asciiTheme="minorEastAsia" w:hAnsiTheme="minorEastAsia" w:cstheme="minorEastAsia"/>
                <w:color w:val="000000" w:themeColor="text1"/>
              </w:rPr>
            </w:pPr>
            <w:r>
              <w:rPr>
                <w:rFonts w:asciiTheme="minorEastAsia" w:eastAsiaTheme="minorEastAsia" w:hAnsiTheme="minorEastAsia" w:cstheme="minorEastAsia" w:hint="eastAsia"/>
                <w:color w:val="000000" w:themeColor="text1"/>
              </w:rPr>
              <w:t>144</w:t>
            </w:r>
          </w:p>
        </w:tc>
      </w:tr>
    </w:tbl>
    <w:p w:rsidR="00F155BA" w:rsidRDefault="008D1553" w:rsidP="00B2295B">
      <w:pPr>
        <w:spacing w:before="62" w:line="360" w:lineRule="auto"/>
        <w:rPr>
          <w:rFonts w:ascii="宋体" w:hAnsi="宋体"/>
          <w:sz w:val="28"/>
          <w:szCs w:val="28"/>
        </w:rPr>
      </w:pPr>
      <w:r>
        <w:rPr>
          <w:rFonts w:ascii="宋体" w:hAnsi="宋体" w:hint="eastAsia"/>
          <w:b/>
          <w:sz w:val="28"/>
          <w:szCs w:val="28"/>
        </w:rPr>
        <w:t>注：项目总体要求为必须满足的要求，最终将作为条款写入合同。</w:t>
      </w:r>
    </w:p>
    <w:p w:rsidR="00F155BA" w:rsidRDefault="008D1553">
      <w:pPr>
        <w:jc w:val="center"/>
        <w:outlineLvl w:val="0"/>
        <w:rPr>
          <w:rFonts w:ascii="宋体" w:hAnsi="宋体"/>
          <w:b/>
          <w:sz w:val="36"/>
          <w:szCs w:val="20"/>
        </w:rPr>
      </w:pPr>
      <w:r>
        <w:rPr>
          <w:rFonts w:ascii="宋体" w:hAnsi="宋体" w:hint="eastAsia"/>
          <w:b/>
          <w:sz w:val="36"/>
          <w:szCs w:val="20"/>
        </w:rPr>
        <w:lastRenderedPageBreak/>
        <w:t>·</w:t>
      </w:r>
      <w:r>
        <w:rPr>
          <w:rFonts w:ascii="宋体" w:hAnsi="宋体"/>
          <w:b/>
          <w:sz w:val="36"/>
          <w:szCs w:val="20"/>
        </w:rPr>
        <w:t>第</w:t>
      </w:r>
      <w:r>
        <w:rPr>
          <w:rFonts w:ascii="宋体" w:hAnsi="宋体" w:hint="eastAsia"/>
          <w:b/>
          <w:sz w:val="36"/>
          <w:szCs w:val="20"/>
        </w:rPr>
        <w:t>四</w:t>
      </w:r>
      <w:r>
        <w:rPr>
          <w:rFonts w:ascii="宋体" w:hAnsi="宋体"/>
          <w:b/>
          <w:sz w:val="36"/>
          <w:szCs w:val="20"/>
        </w:rPr>
        <w:t>章  附件/</w:t>
      </w:r>
      <w:r>
        <w:rPr>
          <w:rFonts w:ascii="宋体" w:hAnsi="宋体" w:hint="eastAsia"/>
          <w:b/>
          <w:sz w:val="36"/>
          <w:szCs w:val="20"/>
        </w:rPr>
        <w:t>响应</w:t>
      </w:r>
      <w:r>
        <w:rPr>
          <w:rFonts w:ascii="宋体" w:hAnsi="宋体"/>
          <w:b/>
          <w:sz w:val="36"/>
          <w:szCs w:val="20"/>
        </w:rPr>
        <w:t>文件格式</w:t>
      </w:r>
      <w:bookmarkEnd w:id="21"/>
      <w:bookmarkEnd w:id="22"/>
      <w:bookmarkEnd w:id="23"/>
      <w:bookmarkEnd w:id="24"/>
    </w:p>
    <w:p w:rsidR="00F155BA" w:rsidRDefault="008D1553">
      <w:pPr>
        <w:spacing w:line="580" w:lineRule="exact"/>
        <w:ind w:firstLineChars="475" w:firstLine="133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F155BA" w:rsidRDefault="008D1553">
      <w:pPr>
        <w:spacing w:line="580" w:lineRule="exact"/>
        <w:ind w:firstLineChars="475" w:firstLine="1330"/>
        <w:rPr>
          <w:rFonts w:ascii="宋体" w:hAnsi="宋体"/>
          <w:sz w:val="28"/>
          <w:szCs w:val="28"/>
        </w:rPr>
      </w:pPr>
      <w:r>
        <w:rPr>
          <w:rFonts w:ascii="宋体" w:hAnsi="宋体"/>
          <w:sz w:val="28"/>
          <w:szCs w:val="28"/>
        </w:rPr>
        <w:t>附件3：技术指标参数响应偏离表</w:t>
      </w:r>
    </w:p>
    <w:p w:rsidR="00F155BA" w:rsidRDefault="008D1553">
      <w:pPr>
        <w:spacing w:line="580" w:lineRule="exact"/>
        <w:ind w:firstLineChars="475" w:firstLine="1330"/>
        <w:rPr>
          <w:rFonts w:ascii="宋体" w:hAnsi="宋体"/>
          <w:sz w:val="28"/>
          <w:szCs w:val="28"/>
        </w:rPr>
      </w:pPr>
      <w:r>
        <w:rPr>
          <w:rFonts w:ascii="宋体" w:hAnsi="宋体"/>
          <w:sz w:val="28"/>
          <w:szCs w:val="28"/>
        </w:rPr>
        <w:t>附件4：主要商务条款响应偏离表</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7</w:t>
      </w:r>
      <w:r>
        <w:rPr>
          <w:rFonts w:ascii="宋体" w:hAnsi="宋体"/>
          <w:sz w:val="28"/>
          <w:szCs w:val="28"/>
        </w:rPr>
        <w:t>：法定代表人资格证明书</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8</w:t>
      </w:r>
      <w:r>
        <w:rPr>
          <w:rFonts w:ascii="宋体" w:hAnsi="宋体"/>
          <w:sz w:val="28"/>
          <w:szCs w:val="28"/>
        </w:rPr>
        <w:t>：法定代表人授权书</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rsidR="00F155BA" w:rsidRDefault="00F155BA">
      <w:pPr>
        <w:spacing w:line="580" w:lineRule="exact"/>
        <w:ind w:firstLineChars="475" w:firstLine="1330"/>
        <w:rPr>
          <w:sz w:val="28"/>
          <w:szCs w:val="28"/>
        </w:rPr>
      </w:pPr>
    </w:p>
    <w:p w:rsidR="00F155BA" w:rsidRDefault="00F155BA">
      <w:pPr>
        <w:widowControl/>
        <w:jc w:val="left"/>
        <w:rPr>
          <w:rFonts w:eastAsia="黑体"/>
        </w:rPr>
        <w:sectPr w:rsidR="00F155BA">
          <w:headerReference w:type="default" r:id="rId14"/>
          <w:footerReference w:type="default" r:id="rId15"/>
          <w:pgSz w:w="11906" w:h="16838"/>
          <w:pgMar w:top="1418" w:right="1134" w:bottom="1418" w:left="1418" w:header="851" w:footer="851" w:gutter="0"/>
          <w:cols w:space="720"/>
        </w:sectPr>
      </w:pPr>
    </w:p>
    <w:p w:rsidR="00F155BA" w:rsidRDefault="008D1553">
      <w:pPr>
        <w:rPr>
          <w:rFonts w:eastAsia="黑体"/>
          <w:sz w:val="28"/>
          <w:szCs w:val="28"/>
        </w:rPr>
      </w:pPr>
      <w:r>
        <w:rPr>
          <w:rFonts w:eastAsia="黑体"/>
          <w:sz w:val="28"/>
          <w:szCs w:val="28"/>
        </w:rPr>
        <w:lastRenderedPageBreak/>
        <w:t>附件</w:t>
      </w:r>
      <w:r>
        <w:rPr>
          <w:rFonts w:ascii="宋体" w:hAnsi="宋体"/>
          <w:sz w:val="28"/>
          <w:szCs w:val="28"/>
        </w:rPr>
        <w:t>1</w:t>
      </w:r>
    </w:p>
    <w:p w:rsidR="00F155BA" w:rsidRDefault="008D1553" w:rsidP="00496BFF">
      <w:pPr>
        <w:spacing w:afterLines="100" w:after="240"/>
        <w:jc w:val="center"/>
        <w:rPr>
          <w:rFonts w:eastAsia="方正小标宋简体"/>
          <w:sz w:val="44"/>
          <w:szCs w:val="44"/>
        </w:rPr>
      </w:pPr>
      <w:r>
        <w:rPr>
          <w:rFonts w:eastAsia="方正小标宋简体" w:hint="eastAsia"/>
          <w:sz w:val="44"/>
          <w:szCs w:val="44"/>
        </w:rPr>
        <w:t>报价</w:t>
      </w:r>
      <w:r>
        <w:rPr>
          <w:rFonts w:eastAsia="方正小标宋简体"/>
          <w:sz w:val="44"/>
          <w:szCs w:val="44"/>
        </w:rPr>
        <w:t>一览表</w:t>
      </w:r>
    </w:p>
    <w:p w:rsidR="00F155BA" w:rsidRDefault="008D1553">
      <w:pPr>
        <w:rPr>
          <w:sz w:val="28"/>
          <w:szCs w:val="28"/>
        </w:rPr>
      </w:pPr>
      <w:r>
        <w:rPr>
          <w:rFonts w:hint="eastAsia"/>
          <w:sz w:val="28"/>
          <w:szCs w:val="28"/>
        </w:rPr>
        <w:t>报价</w:t>
      </w:r>
      <w:r>
        <w:rPr>
          <w:sz w:val="28"/>
          <w:szCs w:val="28"/>
        </w:rPr>
        <w:t>人全称：</w:t>
      </w:r>
      <w:r>
        <w:rPr>
          <w:sz w:val="28"/>
          <w:szCs w:val="28"/>
        </w:rPr>
        <w:t xml:space="preserve">         </w:t>
      </w: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r>
        <w:rPr>
          <w:sz w:val="28"/>
          <w:szCs w:val="28"/>
        </w:rPr>
        <w:t>金额单位：元</w:t>
      </w: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26"/>
        <w:gridCol w:w="1959"/>
        <w:gridCol w:w="1341"/>
        <w:gridCol w:w="2067"/>
        <w:gridCol w:w="1286"/>
        <w:gridCol w:w="936"/>
        <w:gridCol w:w="1095"/>
        <w:gridCol w:w="1134"/>
        <w:gridCol w:w="1559"/>
        <w:gridCol w:w="1951"/>
      </w:tblGrid>
      <w:tr w:rsidR="00F155BA">
        <w:trPr>
          <w:cantSplit/>
          <w:trHeight w:val="721"/>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序号</w:t>
            </w:r>
          </w:p>
        </w:tc>
        <w:tc>
          <w:tcPr>
            <w:tcW w:w="1959"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货物名称</w:t>
            </w: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品牌</w:t>
            </w: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规格型号</w:t>
            </w: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计量</w:t>
            </w:r>
          </w:p>
          <w:p w:rsidR="00F155BA" w:rsidRDefault="008D1553">
            <w:pPr>
              <w:jc w:val="center"/>
            </w:pPr>
            <w:r>
              <w:t>单位</w:t>
            </w: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数量</w:t>
            </w: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单价</w:t>
            </w:r>
          </w:p>
          <w:p w:rsidR="00F155BA" w:rsidRDefault="008D1553">
            <w:pPr>
              <w:jc w:val="center"/>
            </w:pPr>
            <w:r>
              <w:t>（含税）</w:t>
            </w: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金额</w:t>
            </w:r>
          </w:p>
          <w:p w:rsidR="00F155BA" w:rsidRDefault="008D1553">
            <w:pPr>
              <w:jc w:val="center"/>
              <w:rPr>
                <w:bCs/>
                <w:spacing w:val="-4"/>
              </w:rPr>
            </w:pPr>
            <w:r>
              <w:t>（含税）</w:t>
            </w: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交货时间</w:t>
            </w:r>
          </w:p>
        </w:tc>
        <w:tc>
          <w:tcPr>
            <w:tcW w:w="1951"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备注</w:t>
            </w:r>
          </w:p>
        </w:tc>
      </w:tr>
      <w:tr w:rsidR="00F155BA">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155BA" w:rsidRDefault="00F155BA">
            <w:pPr>
              <w:rPr>
                <w:b/>
                <w:szCs w:val="21"/>
              </w:rPr>
            </w:pPr>
          </w:p>
        </w:tc>
      </w:tr>
      <w:tr w:rsidR="00F155BA">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155BA" w:rsidRDefault="00F155BA">
            <w:pPr>
              <w:rPr>
                <w:b/>
                <w:szCs w:val="21"/>
              </w:rPr>
            </w:pPr>
          </w:p>
        </w:tc>
      </w:tr>
      <w:tr w:rsidR="00F155BA">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155BA" w:rsidRDefault="00F155BA">
            <w:pPr>
              <w:rPr>
                <w:b/>
                <w:szCs w:val="21"/>
              </w:rPr>
            </w:pPr>
          </w:p>
        </w:tc>
      </w:tr>
      <w:tr w:rsidR="00F155BA">
        <w:trPr>
          <w:cantSplit/>
          <w:trHeight w:val="680"/>
          <w:jc w:val="center"/>
        </w:trPr>
        <w:tc>
          <w:tcPr>
            <w:tcW w:w="2770" w:type="dxa"/>
            <w:gridSpan w:val="3"/>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b/>
                <w:szCs w:val="21"/>
              </w:rPr>
            </w:pPr>
            <w:r>
              <w:t>合</w:t>
            </w:r>
            <w:r>
              <w:t xml:space="preserve">  </w:t>
            </w:r>
            <w:r>
              <w:t>计</w:t>
            </w: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155BA" w:rsidRDefault="00F155BA">
            <w:pPr>
              <w:rPr>
                <w:b/>
                <w:szCs w:val="21"/>
              </w:rPr>
            </w:pPr>
          </w:p>
        </w:tc>
      </w:tr>
      <w:tr w:rsidR="00F155BA">
        <w:trPr>
          <w:cantSplit/>
          <w:trHeight w:val="680"/>
          <w:jc w:val="center"/>
        </w:trPr>
        <w:tc>
          <w:tcPr>
            <w:tcW w:w="785" w:type="dxa"/>
            <w:tcBorders>
              <w:top w:val="single" w:sz="4" w:space="0" w:color="auto"/>
              <w:left w:val="single" w:sz="4" w:space="0" w:color="auto"/>
              <w:bottom w:val="single" w:sz="4" w:space="0" w:color="auto"/>
              <w:right w:val="single" w:sz="4" w:space="0" w:color="auto"/>
            </w:tcBorders>
          </w:tcPr>
          <w:p w:rsidR="00F155BA" w:rsidRDefault="00F155BA">
            <w:pPr>
              <w:rPr>
                <w:bCs/>
                <w:spacing w:val="-4"/>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F155BA" w:rsidRDefault="00F155BA">
            <w:pPr>
              <w:rPr>
                <w:bCs/>
                <w:spacing w:val="-4"/>
                <w:sz w:val="28"/>
                <w:szCs w:val="28"/>
              </w:rPr>
            </w:pPr>
          </w:p>
        </w:tc>
        <w:tc>
          <w:tcPr>
            <w:tcW w:w="11369" w:type="dxa"/>
            <w:gridSpan w:val="8"/>
            <w:tcBorders>
              <w:top w:val="single" w:sz="4" w:space="0" w:color="auto"/>
              <w:left w:val="single" w:sz="4" w:space="0" w:color="auto"/>
              <w:bottom w:val="single" w:sz="4" w:space="0" w:color="auto"/>
              <w:right w:val="single" w:sz="4" w:space="0" w:color="auto"/>
            </w:tcBorders>
            <w:vAlign w:val="center"/>
          </w:tcPr>
          <w:p w:rsidR="00F155BA" w:rsidRDefault="008D1553">
            <w:pPr>
              <w:rPr>
                <w:b/>
                <w:szCs w:val="21"/>
              </w:rPr>
            </w:pPr>
            <w:r>
              <w:rPr>
                <w:bCs/>
                <w:spacing w:val="-4"/>
                <w:sz w:val="28"/>
                <w:szCs w:val="28"/>
              </w:rPr>
              <w:t>总价（人民币大写）：</w:t>
            </w:r>
            <w:r>
              <w:rPr>
                <w:bCs/>
                <w:spacing w:val="-4"/>
                <w:sz w:val="28"/>
                <w:szCs w:val="28"/>
              </w:rPr>
              <w:t xml:space="preserve">                                            </w:t>
            </w:r>
            <w:r>
              <w:rPr>
                <w:bCs/>
                <w:spacing w:val="-4"/>
                <w:sz w:val="28"/>
                <w:szCs w:val="28"/>
              </w:rPr>
              <w:t>（小写）</w:t>
            </w:r>
            <w:r>
              <w:rPr>
                <w:bCs/>
                <w:spacing w:val="-4"/>
                <w:sz w:val="28"/>
                <w:szCs w:val="28"/>
              </w:rPr>
              <w:t>¥</w:t>
            </w:r>
            <w:r>
              <w:rPr>
                <w:bCs/>
                <w:spacing w:val="-4"/>
                <w:sz w:val="28"/>
                <w:szCs w:val="28"/>
              </w:rPr>
              <w:t>：</w:t>
            </w:r>
          </w:p>
        </w:tc>
      </w:tr>
    </w:tbl>
    <w:p w:rsidR="00F155BA" w:rsidRDefault="008D1553">
      <w:pPr>
        <w:ind w:firstLineChars="200" w:firstLine="560"/>
        <w:rPr>
          <w:sz w:val="28"/>
          <w:szCs w:val="28"/>
        </w:rPr>
      </w:pPr>
      <w:r>
        <w:rPr>
          <w:sz w:val="28"/>
          <w:szCs w:val="28"/>
        </w:rPr>
        <w:t>说明：金额</w:t>
      </w:r>
      <w:r>
        <w:rPr>
          <w:sz w:val="28"/>
          <w:szCs w:val="28"/>
        </w:rPr>
        <w:t>=</w:t>
      </w:r>
      <w:r>
        <w:rPr>
          <w:sz w:val="28"/>
          <w:szCs w:val="28"/>
        </w:rPr>
        <w:t>单价</w:t>
      </w:r>
      <w:r>
        <w:rPr>
          <w:sz w:val="28"/>
          <w:szCs w:val="28"/>
        </w:rPr>
        <w:t>×</w:t>
      </w:r>
      <w:r>
        <w:rPr>
          <w:sz w:val="28"/>
          <w:szCs w:val="28"/>
        </w:rPr>
        <w:t>数量，总价</w:t>
      </w:r>
      <w:r>
        <w:rPr>
          <w:sz w:val="28"/>
          <w:szCs w:val="28"/>
        </w:rPr>
        <w:t>=</w:t>
      </w:r>
      <w:r>
        <w:rPr>
          <w:sz w:val="28"/>
          <w:szCs w:val="28"/>
        </w:rPr>
        <w:t>金额之和。</w:t>
      </w:r>
    </w:p>
    <w:p w:rsidR="00F155BA" w:rsidRDefault="00F155BA">
      <w:pPr>
        <w:ind w:firstLineChars="500" w:firstLine="1400"/>
        <w:rPr>
          <w:sz w:val="28"/>
          <w:szCs w:val="28"/>
        </w:rPr>
      </w:pPr>
    </w:p>
    <w:p w:rsidR="00F155BA" w:rsidRDefault="00F155BA">
      <w:pPr>
        <w:ind w:firstLineChars="500" w:firstLine="1400"/>
        <w:rPr>
          <w:sz w:val="28"/>
          <w:szCs w:val="28"/>
        </w:rPr>
      </w:pPr>
    </w:p>
    <w:p w:rsidR="00F155BA" w:rsidRDefault="008D1553">
      <w:pPr>
        <w:ind w:firstLineChars="200" w:firstLine="560"/>
        <w:rPr>
          <w:sz w:val="28"/>
          <w:szCs w:val="28"/>
        </w:rPr>
      </w:pPr>
      <w:r>
        <w:rPr>
          <w:rFonts w:hint="eastAsia"/>
          <w:sz w:val="28"/>
          <w:szCs w:val="28"/>
        </w:rPr>
        <w:t>响应</w:t>
      </w:r>
      <w:r>
        <w:rPr>
          <w:sz w:val="28"/>
          <w:szCs w:val="28"/>
        </w:rPr>
        <w:t>人全称：（盖章）</w:t>
      </w:r>
      <w:r>
        <w:rPr>
          <w:sz w:val="28"/>
          <w:szCs w:val="28"/>
        </w:rPr>
        <w:t xml:space="preserve">                               </w:t>
      </w:r>
      <w:r>
        <w:rPr>
          <w:sz w:val="28"/>
          <w:szCs w:val="28"/>
        </w:rPr>
        <w:t>法定代表人（或授权代表）：（签字）</w:t>
      </w:r>
    </w:p>
    <w:p w:rsidR="00F155BA" w:rsidRDefault="00F155BA">
      <w:pPr>
        <w:rPr>
          <w:sz w:val="32"/>
          <w:szCs w:val="32"/>
        </w:rPr>
      </w:pPr>
    </w:p>
    <w:p w:rsidR="00F155BA" w:rsidRDefault="008D1553">
      <w:pPr>
        <w:jc w:val="center"/>
        <w:rPr>
          <w:sz w:val="28"/>
          <w:szCs w:val="28"/>
        </w:rPr>
      </w:pP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F155BA" w:rsidRDefault="00F155BA">
      <w:pPr>
        <w:widowControl/>
        <w:jc w:val="left"/>
        <w:rPr>
          <w:sz w:val="28"/>
          <w:szCs w:val="28"/>
        </w:rPr>
        <w:sectPr w:rsidR="00F155BA">
          <w:pgSz w:w="16838" w:h="11906" w:orient="landscape"/>
          <w:pgMar w:top="1418" w:right="1418" w:bottom="1134" w:left="1418" w:header="851" w:footer="851" w:gutter="0"/>
          <w:cols w:space="720"/>
        </w:sectPr>
      </w:pPr>
    </w:p>
    <w:p w:rsidR="00F155BA" w:rsidRDefault="008D1553">
      <w:pPr>
        <w:rPr>
          <w:rFonts w:ascii="宋体" w:hAnsi="宋体"/>
          <w:sz w:val="28"/>
          <w:szCs w:val="28"/>
        </w:rPr>
      </w:pPr>
      <w:r>
        <w:rPr>
          <w:rFonts w:eastAsia="黑体"/>
          <w:sz w:val="28"/>
          <w:szCs w:val="28"/>
        </w:rPr>
        <w:lastRenderedPageBreak/>
        <w:t>附件</w:t>
      </w:r>
      <w:r>
        <w:rPr>
          <w:rFonts w:ascii="宋体" w:hAnsi="宋体"/>
          <w:sz w:val="28"/>
          <w:szCs w:val="28"/>
        </w:rPr>
        <w:t>2</w:t>
      </w:r>
    </w:p>
    <w:p w:rsidR="00F155BA" w:rsidRDefault="008D1553">
      <w:pPr>
        <w:jc w:val="center"/>
        <w:rPr>
          <w:rFonts w:ascii="仿宋_GB2312" w:eastAsia="仿宋_GB2312"/>
          <w:b/>
          <w:sz w:val="44"/>
          <w:szCs w:val="44"/>
        </w:rPr>
      </w:pPr>
      <w:r>
        <w:rPr>
          <w:rFonts w:ascii="仿宋_GB2312" w:eastAsia="仿宋_GB2312" w:hAnsi="宋体" w:hint="eastAsia"/>
          <w:b/>
          <w:sz w:val="44"/>
          <w:szCs w:val="44"/>
        </w:rPr>
        <w:t>响应函</w:t>
      </w:r>
    </w:p>
    <w:p w:rsidR="00F155BA" w:rsidRDefault="008D1553">
      <w:pPr>
        <w:spacing w:line="560" w:lineRule="exact"/>
        <w:rPr>
          <w:rFonts w:ascii="宋体" w:hAnsi="宋体"/>
          <w:sz w:val="28"/>
          <w:szCs w:val="28"/>
        </w:rPr>
      </w:pPr>
      <w:r>
        <w:rPr>
          <w:rFonts w:ascii="宋体" w:hAnsi="宋体"/>
          <w:sz w:val="28"/>
          <w:szCs w:val="28"/>
        </w:rPr>
        <w:t>（采购机构名称）：</w:t>
      </w:r>
    </w:p>
    <w:p w:rsidR="00F155BA" w:rsidRDefault="008D1553">
      <w:pPr>
        <w:spacing w:line="460" w:lineRule="exact"/>
        <w:ind w:firstLineChars="200" w:firstLine="560"/>
        <w:rPr>
          <w:rFonts w:ascii="宋体" w:hAnsi="宋体"/>
          <w:sz w:val="28"/>
          <w:szCs w:val="28"/>
        </w:rPr>
      </w:pPr>
      <w:r>
        <w:rPr>
          <w:rFonts w:ascii="宋体" w:hAnsi="宋体"/>
          <w:sz w:val="28"/>
          <w:szCs w:val="28"/>
        </w:rPr>
        <w:t>我方参加贵部组织的</w:t>
      </w:r>
      <w:r>
        <w:rPr>
          <w:rFonts w:ascii="宋体" w:hAnsi="宋体"/>
          <w:sz w:val="28"/>
          <w:szCs w:val="28"/>
          <w:u w:val="single"/>
        </w:rPr>
        <w:t>（项目编号、项目名称）</w:t>
      </w:r>
      <w:r>
        <w:rPr>
          <w:rFonts w:ascii="宋体" w:hAnsi="宋体"/>
          <w:sz w:val="28"/>
          <w:szCs w:val="28"/>
        </w:rPr>
        <w:t>采购活动，并对</w:t>
      </w:r>
      <w:r>
        <w:rPr>
          <w:rFonts w:ascii="宋体" w:hAnsi="宋体"/>
          <w:sz w:val="28"/>
          <w:szCs w:val="28"/>
          <w:u w:val="single"/>
        </w:rPr>
        <w:t>（包号或货物名称）</w:t>
      </w:r>
      <w:r>
        <w:rPr>
          <w:rFonts w:ascii="宋体" w:hAnsi="宋体"/>
          <w:sz w:val="28"/>
          <w:szCs w:val="28"/>
        </w:rPr>
        <w:t>进行</w:t>
      </w:r>
      <w:r>
        <w:rPr>
          <w:rFonts w:ascii="宋体" w:hAnsi="宋体" w:hint="eastAsia"/>
          <w:sz w:val="28"/>
          <w:szCs w:val="28"/>
        </w:rPr>
        <w:t>响应</w:t>
      </w:r>
      <w:r>
        <w:rPr>
          <w:rFonts w:ascii="宋体" w:hAnsi="宋体"/>
          <w:sz w:val="28"/>
          <w:szCs w:val="28"/>
        </w:rPr>
        <w:t>。</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按照文件规定递交</w:t>
      </w:r>
      <w:r>
        <w:rPr>
          <w:rFonts w:ascii="宋体" w:hAnsi="宋体" w:hint="eastAsia"/>
          <w:sz w:val="28"/>
          <w:szCs w:val="28"/>
          <w:lang w:val="zh-CN"/>
        </w:rPr>
        <w:t>响应</w:t>
      </w:r>
      <w:r>
        <w:rPr>
          <w:rFonts w:ascii="宋体" w:hAnsi="宋体"/>
          <w:sz w:val="28"/>
          <w:szCs w:val="28"/>
          <w:lang w:val="zh-CN"/>
        </w:rPr>
        <w:t>文件正本</w:t>
      </w:r>
      <w:r>
        <w:rPr>
          <w:rFonts w:ascii="宋体" w:hAnsi="宋体" w:hint="eastAsia"/>
          <w:sz w:val="28"/>
          <w:szCs w:val="28"/>
          <w:u w:val="single"/>
          <w:lang w:val="zh-CN"/>
        </w:rPr>
        <w:t>1</w:t>
      </w:r>
      <w:r>
        <w:rPr>
          <w:rFonts w:ascii="宋体" w:hAnsi="宋体"/>
          <w:sz w:val="28"/>
          <w:szCs w:val="28"/>
          <w:lang w:val="zh-CN"/>
        </w:rPr>
        <w:t>份和副本</w:t>
      </w:r>
      <w:r>
        <w:rPr>
          <w:rFonts w:ascii="宋体" w:hAnsi="宋体" w:hint="eastAsia"/>
          <w:sz w:val="28"/>
          <w:szCs w:val="28"/>
          <w:u w:val="single"/>
          <w:lang w:val="zh-CN"/>
        </w:rPr>
        <w:t>2</w:t>
      </w:r>
      <w:r>
        <w:rPr>
          <w:rFonts w:ascii="宋体" w:hAnsi="宋体"/>
          <w:sz w:val="28"/>
          <w:szCs w:val="28"/>
          <w:lang w:val="zh-CN"/>
        </w:rPr>
        <w:t>份</w:t>
      </w:r>
      <w:r>
        <w:rPr>
          <w:rFonts w:ascii="宋体" w:hAnsi="宋体"/>
          <w:sz w:val="28"/>
          <w:szCs w:val="28"/>
        </w:rPr>
        <w:t>，电子版</w:t>
      </w:r>
      <w:r>
        <w:rPr>
          <w:rFonts w:ascii="宋体" w:hAnsi="宋体" w:hint="eastAsia"/>
          <w:sz w:val="28"/>
          <w:szCs w:val="28"/>
        </w:rPr>
        <w:t>响应</w:t>
      </w:r>
      <w:r>
        <w:rPr>
          <w:rFonts w:ascii="宋体" w:hAnsi="宋体"/>
          <w:sz w:val="28"/>
          <w:szCs w:val="28"/>
        </w:rPr>
        <w:t>文件</w:t>
      </w:r>
      <w:r>
        <w:rPr>
          <w:rFonts w:ascii="宋体" w:hAnsi="宋体" w:hint="eastAsia"/>
          <w:sz w:val="28"/>
          <w:szCs w:val="28"/>
        </w:rPr>
        <w:t>1</w:t>
      </w:r>
      <w:r>
        <w:rPr>
          <w:rFonts w:ascii="宋体" w:hAnsi="宋体"/>
          <w:sz w:val="28"/>
          <w:szCs w:val="28"/>
        </w:rPr>
        <w:t>份。</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lang w:val="zh-CN"/>
        </w:rPr>
        <w:t>我方已完全理解</w:t>
      </w:r>
      <w:r>
        <w:rPr>
          <w:rFonts w:ascii="宋体" w:hAnsi="宋体" w:cs="宋体" w:hint="eastAsia"/>
          <w:snapToGrid w:val="0"/>
          <w:sz w:val="28"/>
          <w:szCs w:val="28"/>
          <w:lang w:val="zh-CN"/>
        </w:rPr>
        <w:t>采购</w:t>
      </w:r>
      <w:r>
        <w:rPr>
          <w:rFonts w:ascii="宋体" w:hAnsi="宋体"/>
          <w:sz w:val="28"/>
          <w:szCs w:val="28"/>
          <w:lang w:val="zh-CN"/>
        </w:rPr>
        <w:t>文件的全部内容，自愿接受并执行</w:t>
      </w:r>
      <w:r>
        <w:rPr>
          <w:rFonts w:ascii="宋体" w:hAnsi="宋体" w:cs="宋体" w:hint="eastAsia"/>
          <w:snapToGrid w:val="0"/>
          <w:sz w:val="28"/>
          <w:szCs w:val="28"/>
          <w:lang w:val="zh-CN"/>
        </w:rPr>
        <w:t>采购</w:t>
      </w:r>
      <w:r>
        <w:rPr>
          <w:rFonts w:ascii="宋体" w:hAnsi="宋体"/>
          <w:sz w:val="28"/>
          <w:szCs w:val="28"/>
          <w:lang w:val="zh-CN"/>
        </w:rPr>
        <w:t>文件的全部条款</w:t>
      </w:r>
      <w:r>
        <w:rPr>
          <w:rFonts w:ascii="宋体" w:hAnsi="宋体"/>
          <w:sz w:val="28"/>
          <w:szCs w:val="28"/>
        </w:rPr>
        <w:t>。</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本</w:t>
      </w:r>
      <w:r>
        <w:rPr>
          <w:rFonts w:ascii="宋体" w:hAnsi="宋体" w:hint="eastAsia"/>
          <w:sz w:val="28"/>
          <w:szCs w:val="28"/>
        </w:rPr>
        <w:t>响应</w:t>
      </w:r>
      <w:r>
        <w:rPr>
          <w:rFonts w:ascii="宋体" w:hAnsi="宋体"/>
          <w:sz w:val="28"/>
          <w:szCs w:val="28"/>
        </w:rPr>
        <w:t>文件</w:t>
      </w:r>
      <w:r>
        <w:rPr>
          <w:rFonts w:ascii="宋体" w:hAnsi="宋体"/>
          <w:sz w:val="28"/>
          <w:szCs w:val="28"/>
          <w:lang w:val="zh-CN"/>
        </w:rPr>
        <w:t>有效期自开标之日起180日内有效</w:t>
      </w:r>
      <w:r>
        <w:rPr>
          <w:rFonts w:ascii="宋体" w:hAnsi="宋体"/>
          <w:sz w:val="28"/>
          <w:szCs w:val="28"/>
        </w:rPr>
        <w:t>。</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napToGrid w:val="0"/>
          <w:sz w:val="28"/>
          <w:szCs w:val="28"/>
          <w:lang w:val="zh-CN"/>
        </w:rPr>
        <w:t>我方在参与前已仔细研究了文件和所有相关资料</w:t>
      </w:r>
      <w:r>
        <w:rPr>
          <w:rFonts w:ascii="宋体" w:hAnsi="宋体" w:cs="宋体" w:hint="eastAsia"/>
          <w:snapToGrid w:val="0"/>
          <w:sz w:val="28"/>
          <w:szCs w:val="28"/>
          <w:lang w:val="zh-CN"/>
        </w:rPr>
        <w:t>，同意采购文件的相关条款。</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我方声明</w:t>
      </w:r>
      <w:r>
        <w:rPr>
          <w:rFonts w:ascii="宋体" w:hAnsi="宋体" w:hint="eastAsia"/>
          <w:sz w:val="28"/>
          <w:szCs w:val="28"/>
        </w:rPr>
        <w:t>响应</w:t>
      </w:r>
      <w:r>
        <w:rPr>
          <w:rFonts w:ascii="宋体" w:hAnsi="宋体"/>
          <w:sz w:val="28"/>
          <w:szCs w:val="28"/>
        </w:rPr>
        <w:t>文件及所提供的一切资料均真实有效。由于我方提供资料不实而造成的责任和后果由我方承担。我方同意按照贵部要求，提供与</w:t>
      </w:r>
      <w:r>
        <w:rPr>
          <w:rFonts w:ascii="宋体" w:hAnsi="宋体" w:hint="eastAsia"/>
          <w:sz w:val="28"/>
          <w:szCs w:val="28"/>
        </w:rPr>
        <w:t>采购</w:t>
      </w:r>
      <w:r>
        <w:rPr>
          <w:rFonts w:ascii="宋体" w:hAnsi="宋体"/>
          <w:sz w:val="28"/>
          <w:szCs w:val="28"/>
        </w:rPr>
        <w:t>有关数据或信息。</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我方承诺自愿遵守</w:t>
      </w:r>
      <w:r>
        <w:rPr>
          <w:rFonts w:ascii="宋体" w:hAnsi="宋体" w:hint="eastAsia"/>
          <w:sz w:val="28"/>
          <w:szCs w:val="28"/>
        </w:rPr>
        <w:t>、</w:t>
      </w:r>
      <w:r>
        <w:rPr>
          <w:rFonts w:ascii="宋体" w:hAnsi="宋体"/>
          <w:sz w:val="28"/>
          <w:szCs w:val="28"/>
        </w:rPr>
        <w:t>执行军队采购管理法规制度及政策规定</w:t>
      </w:r>
      <w:r>
        <w:rPr>
          <w:rFonts w:ascii="宋体" w:hAnsi="宋体" w:hint="eastAsia"/>
          <w:sz w:val="28"/>
          <w:szCs w:val="28"/>
        </w:rPr>
        <w:t>。</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联系方式</w:t>
      </w:r>
    </w:p>
    <w:p w:rsidR="00F155BA" w:rsidRDefault="008D1553" w:rsidP="002357EB">
      <w:pPr>
        <w:spacing w:line="460" w:lineRule="exact"/>
        <w:ind w:firstLineChars="402" w:firstLine="1126"/>
        <w:rPr>
          <w:rFonts w:ascii="宋体" w:hAnsi="宋体"/>
          <w:sz w:val="28"/>
          <w:szCs w:val="28"/>
        </w:rPr>
      </w:pPr>
      <w:r>
        <w:rPr>
          <w:rFonts w:ascii="宋体" w:hAnsi="宋体"/>
          <w:sz w:val="28"/>
          <w:szCs w:val="28"/>
        </w:rPr>
        <w:t xml:space="preserve">联 系 人：        电话：          传真：     </w:t>
      </w:r>
    </w:p>
    <w:p w:rsidR="00F155BA" w:rsidRDefault="008D1553" w:rsidP="002357EB">
      <w:pPr>
        <w:spacing w:line="460" w:lineRule="exact"/>
        <w:ind w:firstLineChars="402" w:firstLine="1126"/>
        <w:rPr>
          <w:rFonts w:ascii="宋体" w:hAnsi="宋体"/>
          <w:sz w:val="28"/>
          <w:szCs w:val="28"/>
        </w:rPr>
      </w:pPr>
      <w:r>
        <w:rPr>
          <w:rFonts w:ascii="宋体" w:hAnsi="宋体"/>
          <w:sz w:val="28"/>
          <w:szCs w:val="28"/>
        </w:rPr>
        <w:t xml:space="preserve">地    址：                        邮政编码：        </w:t>
      </w:r>
    </w:p>
    <w:p w:rsidR="00F155BA" w:rsidRDefault="00F155BA" w:rsidP="002357EB">
      <w:pPr>
        <w:spacing w:line="460" w:lineRule="exact"/>
        <w:ind w:firstLineChars="402" w:firstLine="1126"/>
        <w:rPr>
          <w:rFonts w:ascii="宋体" w:hAnsi="宋体"/>
          <w:sz w:val="28"/>
          <w:szCs w:val="28"/>
        </w:rPr>
      </w:pPr>
    </w:p>
    <w:p w:rsidR="00F155BA" w:rsidRDefault="00F155BA" w:rsidP="002357EB">
      <w:pPr>
        <w:spacing w:line="460" w:lineRule="exact"/>
        <w:ind w:firstLineChars="402" w:firstLine="1126"/>
        <w:rPr>
          <w:rFonts w:ascii="宋体" w:hAnsi="宋体"/>
          <w:sz w:val="28"/>
          <w:szCs w:val="28"/>
        </w:rPr>
      </w:pPr>
    </w:p>
    <w:p w:rsidR="00F155BA" w:rsidRDefault="00F155BA">
      <w:pPr>
        <w:spacing w:line="460" w:lineRule="exact"/>
        <w:rPr>
          <w:rFonts w:ascii="宋体" w:hAnsi="宋体"/>
          <w:sz w:val="28"/>
          <w:szCs w:val="28"/>
        </w:rPr>
      </w:pPr>
    </w:p>
    <w:p w:rsidR="00F155BA" w:rsidRDefault="00F155BA">
      <w:pPr>
        <w:spacing w:line="560" w:lineRule="exact"/>
        <w:ind w:firstLineChars="490" w:firstLine="1372"/>
        <w:rPr>
          <w:sz w:val="28"/>
          <w:szCs w:val="28"/>
        </w:rPr>
      </w:pPr>
    </w:p>
    <w:p w:rsidR="00F155BA" w:rsidRDefault="008D1553">
      <w:pPr>
        <w:jc w:val="center"/>
        <w:rPr>
          <w:sz w:val="28"/>
          <w:szCs w:val="28"/>
          <w:lang w:val="zh-CN"/>
        </w:rPr>
      </w:pPr>
      <w:r>
        <w:rPr>
          <w:rFonts w:hint="eastAsia"/>
          <w:sz w:val="28"/>
          <w:szCs w:val="28"/>
          <w:lang w:val="zh-CN"/>
        </w:rPr>
        <w:t>响应</w:t>
      </w:r>
      <w:r>
        <w:rPr>
          <w:sz w:val="28"/>
          <w:szCs w:val="28"/>
          <w:lang w:val="zh-CN"/>
        </w:rPr>
        <w:t>人全称：（盖章）</w:t>
      </w:r>
    </w:p>
    <w:p w:rsidR="00F155BA" w:rsidRDefault="008D1553">
      <w:pPr>
        <w:jc w:val="center"/>
        <w:rPr>
          <w:sz w:val="28"/>
          <w:szCs w:val="28"/>
          <w:lang w:val="zh-CN"/>
        </w:rPr>
      </w:pPr>
      <w:r>
        <w:rPr>
          <w:sz w:val="28"/>
          <w:szCs w:val="28"/>
          <w:lang w:val="zh-CN"/>
        </w:rPr>
        <w:t xml:space="preserve">              </w:t>
      </w:r>
      <w:r>
        <w:rPr>
          <w:sz w:val="28"/>
          <w:szCs w:val="28"/>
          <w:lang w:val="zh-CN"/>
        </w:rPr>
        <w:t>法定代表人（或授权代表）：（签字）</w:t>
      </w:r>
    </w:p>
    <w:p w:rsidR="00F155BA" w:rsidRDefault="00F155BA">
      <w:pPr>
        <w:jc w:val="center"/>
        <w:rPr>
          <w:sz w:val="28"/>
          <w:szCs w:val="28"/>
          <w:lang w:val="zh-CN"/>
        </w:rPr>
      </w:pPr>
    </w:p>
    <w:p w:rsidR="00F155BA" w:rsidRDefault="008D1553">
      <w:pP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rsidR="00F155BA" w:rsidRDefault="008D1553">
      <w:pPr>
        <w:rPr>
          <w:rFonts w:eastAsia="黑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3</w:t>
      </w:r>
    </w:p>
    <w:p w:rsidR="00F155BA" w:rsidRDefault="008D1553" w:rsidP="00496BFF">
      <w:pPr>
        <w:spacing w:afterLines="100" w:after="312"/>
        <w:jc w:val="center"/>
        <w:rPr>
          <w:rFonts w:eastAsia="方正小标宋简体"/>
          <w:sz w:val="44"/>
          <w:szCs w:val="44"/>
          <w:lang w:val="zh-CN"/>
        </w:rPr>
      </w:pPr>
      <w:r>
        <w:rPr>
          <w:rFonts w:eastAsia="方正小标宋简体"/>
          <w:sz w:val="44"/>
          <w:szCs w:val="44"/>
          <w:lang w:val="zh-CN"/>
        </w:rPr>
        <w:t>技术指标参数响应偏离表</w:t>
      </w:r>
    </w:p>
    <w:p w:rsidR="00F155BA" w:rsidRDefault="008D1553">
      <w:pPr>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474"/>
        <w:gridCol w:w="2315"/>
        <w:gridCol w:w="2268"/>
        <w:gridCol w:w="1137"/>
        <w:gridCol w:w="1982"/>
      </w:tblGrid>
      <w:tr w:rsidR="00F155BA">
        <w:trPr>
          <w:cantSplit/>
          <w:trHeight w:hRule="exact" w:val="1109"/>
        </w:trPr>
        <w:tc>
          <w:tcPr>
            <w:tcW w:w="747"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序号</w:t>
            </w:r>
          </w:p>
        </w:tc>
        <w:tc>
          <w:tcPr>
            <w:tcW w:w="1474"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rPr>
                <w:rFonts w:hint="eastAsia"/>
              </w:rPr>
              <w:t>项目</w:t>
            </w:r>
            <w:r>
              <w:t>名称</w:t>
            </w:r>
          </w:p>
        </w:tc>
        <w:tc>
          <w:tcPr>
            <w:tcW w:w="2315"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技术指标参数</w:t>
            </w:r>
          </w:p>
          <w:p w:rsidR="00F155BA" w:rsidRDefault="008D1553">
            <w:pPr>
              <w:widowControl/>
              <w:jc w:val="center"/>
            </w:pPr>
            <w:r>
              <w:t>要求</w:t>
            </w:r>
          </w:p>
        </w:tc>
        <w:tc>
          <w:tcPr>
            <w:tcW w:w="2268"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技术指标参数</w:t>
            </w:r>
          </w:p>
          <w:p w:rsidR="00F155BA" w:rsidRDefault="008D1553">
            <w:pPr>
              <w:widowControl/>
              <w:jc w:val="center"/>
            </w:pPr>
            <w:r>
              <w:t>响应</w:t>
            </w:r>
          </w:p>
        </w:tc>
        <w:tc>
          <w:tcPr>
            <w:tcW w:w="1137"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偏离</w:t>
            </w:r>
          </w:p>
        </w:tc>
        <w:tc>
          <w:tcPr>
            <w:tcW w:w="1982"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备注</w:t>
            </w:r>
          </w:p>
        </w:tc>
      </w:tr>
      <w:tr w:rsidR="00F155BA">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8D1553">
            <w:pPr>
              <w:jc w:val="left"/>
            </w:pPr>
            <w:r>
              <w:rPr>
                <w:rFonts w:hint="eastAsia"/>
              </w:rPr>
              <w:t>详见第三章采购需求一览表</w:t>
            </w:r>
          </w:p>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r w:rsidR="00F155BA">
        <w:trPr>
          <w:cantSplit/>
          <w:trHeight w:hRule="exact" w:val="994"/>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F155BA">
            <w:pPr>
              <w:jc w:val="left"/>
            </w:pPr>
          </w:p>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r w:rsidR="00F155BA">
        <w:trPr>
          <w:cantSplit/>
          <w:trHeight w:hRule="exact" w:val="1368"/>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F155BA"/>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r w:rsidR="00F155BA">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F155BA"/>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r w:rsidR="00F155BA">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F155BA"/>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bl>
    <w:p w:rsidR="00F155BA" w:rsidRDefault="008D1553">
      <w:pPr>
        <w:ind w:firstLineChars="200" w:firstLine="420"/>
      </w:pPr>
      <w:r>
        <w:t>说明：</w:t>
      </w:r>
      <w:r>
        <w:rPr>
          <w:rFonts w:hint="eastAsia"/>
        </w:rPr>
        <w:t>报名单位</w:t>
      </w:r>
      <w:r>
        <w:rPr>
          <w:bCs/>
        </w:rPr>
        <w:t>应对照文件技术要求，逐条如实填写所投产品的具体指标参数，注明无偏离、正偏离或负偏离，并在备注中注明偏离的具体内容。</w:t>
      </w:r>
    </w:p>
    <w:p w:rsidR="00F155BA" w:rsidRDefault="00F155BA"/>
    <w:p w:rsidR="00F155BA" w:rsidRDefault="00F155BA"/>
    <w:p w:rsidR="00F155BA" w:rsidRDefault="00F155BA"/>
    <w:p w:rsidR="00F155BA" w:rsidRDefault="008D1553">
      <w:pPr>
        <w:jc w:val="center"/>
        <w:rPr>
          <w:sz w:val="28"/>
          <w:szCs w:val="28"/>
          <w:lang w:val="zh-CN"/>
        </w:rPr>
      </w:pPr>
      <w:r>
        <w:rPr>
          <w:rFonts w:hint="eastAsia"/>
          <w:sz w:val="28"/>
          <w:szCs w:val="28"/>
          <w:lang w:val="zh-CN"/>
        </w:rPr>
        <w:t>响应</w:t>
      </w:r>
      <w:r>
        <w:rPr>
          <w:sz w:val="28"/>
          <w:szCs w:val="28"/>
          <w:lang w:val="zh-CN"/>
        </w:rPr>
        <w:t>人全称：（盖章）</w:t>
      </w:r>
    </w:p>
    <w:p w:rsidR="00F155BA" w:rsidRDefault="00F155BA">
      <w:pPr>
        <w:jc w:val="center"/>
        <w:rPr>
          <w:sz w:val="28"/>
          <w:szCs w:val="28"/>
          <w:lang w:val="zh-CN"/>
        </w:rPr>
      </w:pPr>
    </w:p>
    <w:p w:rsidR="00F155BA" w:rsidRDefault="008D1553">
      <w:pPr>
        <w:jc w:val="center"/>
        <w:rPr>
          <w:sz w:val="28"/>
          <w:szCs w:val="28"/>
          <w:lang w:val="zh-CN"/>
        </w:rPr>
      </w:pPr>
      <w:r>
        <w:rPr>
          <w:sz w:val="28"/>
          <w:szCs w:val="28"/>
          <w:lang w:val="zh-CN"/>
        </w:rPr>
        <w:t xml:space="preserve">              </w:t>
      </w:r>
      <w:r>
        <w:rPr>
          <w:sz w:val="28"/>
          <w:szCs w:val="28"/>
          <w:lang w:val="zh-CN"/>
        </w:rPr>
        <w:t>法定代表人（或授权代表）：（签字）</w:t>
      </w:r>
    </w:p>
    <w:p w:rsidR="00F155BA" w:rsidRDefault="00F155BA">
      <w:pPr>
        <w:jc w:val="center"/>
        <w:rPr>
          <w:sz w:val="28"/>
          <w:szCs w:val="28"/>
          <w:lang w:val="zh-CN"/>
        </w:rPr>
      </w:pPr>
    </w:p>
    <w:p w:rsidR="00F155BA" w:rsidRDefault="008D1553">
      <w:pPr>
        <w:jc w:val="cente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rsidR="00F155BA" w:rsidRDefault="008D1553">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4</w:t>
      </w:r>
    </w:p>
    <w:p w:rsidR="00F155BA" w:rsidRDefault="008D1553">
      <w:pPr>
        <w:jc w:val="center"/>
        <w:rPr>
          <w:rFonts w:eastAsia="方正小标宋简体"/>
          <w:sz w:val="44"/>
          <w:szCs w:val="44"/>
        </w:rPr>
      </w:pPr>
      <w:r>
        <w:rPr>
          <w:rFonts w:eastAsia="方正小标宋简体"/>
          <w:sz w:val="44"/>
          <w:szCs w:val="44"/>
        </w:rPr>
        <w:t>主要商务条款响应偏离表</w:t>
      </w:r>
    </w:p>
    <w:p w:rsidR="00F155BA" w:rsidRDefault="008D1553">
      <w:pPr>
        <w:spacing w:line="560" w:lineRule="exact"/>
        <w:jc w:val="left"/>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086"/>
        <w:gridCol w:w="2475"/>
        <w:gridCol w:w="2224"/>
        <w:gridCol w:w="831"/>
      </w:tblGrid>
      <w:tr w:rsidR="00F155BA">
        <w:trPr>
          <w:trHeight w:val="82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rsidP="00496BFF">
            <w:pPr>
              <w:spacing w:beforeLines="20" w:before="62" w:afterLines="20" w:after="62" w:line="360" w:lineRule="auto"/>
              <w:jc w:val="center"/>
            </w:pPr>
            <w:r>
              <w:t>序号</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8D1553" w:rsidP="00496BFF">
            <w:pPr>
              <w:spacing w:beforeLines="20" w:before="62" w:afterLines="20" w:after="62" w:line="360" w:lineRule="auto"/>
              <w:ind w:firstLineChars="41" w:firstLine="86"/>
              <w:jc w:val="center"/>
            </w:pPr>
            <w:r>
              <w:rPr>
                <w:rFonts w:hint="eastAsia"/>
              </w:rPr>
              <w:t>采购</w:t>
            </w:r>
            <w:r>
              <w:t>文件商务条款</w:t>
            </w: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8D1553" w:rsidP="00496BFF">
            <w:pPr>
              <w:spacing w:beforeLines="20" w:before="62" w:afterLines="20" w:after="62" w:line="360" w:lineRule="auto"/>
              <w:jc w:val="center"/>
            </w:pPr>
            <w:r>
              <w:rPr>
                <w:rFonts w:hint="eastAsia"/>
              </w:rPr>
              <w:t>响应</w:t>
            </w:r>
            <w:r>
              <w:t>文件商务条款响应</w:t>
            </w: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8D1553" w:rsidP="00496BFF">
            <w:pPr>
              <w:spacing w:beforeLines="20" w:before="62" w:afterLines="20" w:after="62" w:line="360" w:lineRule="auto"/>
              <w:jc w:val="center"/>
            </w:pPr>
            <w:r>
              <w:t>偏离</w:t>
            </w: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8D1553" w:rsidP="00496BFF">
            <w:pPr>
              <w:spacing w:beforeLines="20" w:before="62" w:afterLines="20" w:after="62" w:line="360" w:lineRule="auto"/>
              <w:jc w:val="center"/>
            </w:pPr>
            <w:r>
              <w:t>说明</w:t>
            </w: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rFonts w:ascii="宋体" w:hAnsi="宋体"/>
              </w:rPr>
            </w:pPr>
            <w:r>
              <w:rPr>
                <w:rFonts w:ascii="宋体" w:hAnsi="宋体" w:hint="eastAsia"/>
              </w:rPr>
              <w:t>1</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8D1553" w:rsidP="00496BFF">
            <w:pPr>
              <w:spacing w:beforeLines="20" w:before="62" w:afterLines="20" w:after="62" w:line="360" w:lineRule="auto"/>
            </w:pPr>
            <w:r>
              <w:rPr>
                <w:rFonts w:hint="eastAsia"/>
              </w:rPr>
              <w:t>响应人资质：</w:t>
            </w:r>
          </w:p>
          <w:p w:rsidR="00F155BA" w:rsidRDefault="008D1553" w:rsidP="00496BFF">
            <w:pPr>
              <w:spacing w:beforeLines="20" w:before="62" w:afterLines="20" w:after="62" w:line="360" w:lineRule="auto"/>
            </w:pPr>
            <w:r>
              <w:rPr>
                <w:rFonts w:ascii="宋体" w:hAnsi="宋体" w:hint="eastAsia"/>
              </w:rPr>
              <w:t>详见第三章</w:t>
            </w:r>
            <w:r>
              <w:rPr>
                <w:rFonts w:ascii="宋体" w:hAnsi="宋体"/>
              </w:rPr>
              <w:t>资格性和符合性审查表</w:t>
            </w:r>
            <w:r>
              <w:rPr>
                <w:rFonts w:ascii="宋体" w:hAnsi="宋体" w:hint="eastAsia"/>
              </w:rPr>
              <w:t>和总体要求</w:t>
            </w: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rFonts w:ascii="宋体" w:hAnsi="宋体"/>
              </w:rPr>
            </w:pPr>
            <w:r>
              <w:rPr>
                <w:rFonts w:ascii="宋体" w:hAnsi="宋体" w:hint="eastAsia"/>
              </w:rPr>
              <w:t>2</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rFonts w:ascii="宋体" w:hAnsi="宋体"/>
              </w:rPr>
            </w:pPr>
            <w:r>
              <w:rPr>
                <w:rFonts w:ascii="宋体" w:hAnsi="宋体" w:hint="eastAsia"/>
              </w:rPr>
              <w:t>3</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rFonts w:ascii="宋体" w:hAnsi="宋体"/>
              </w:rPr>
            </w:pPr>
            <w:r>
              <w:rPr>
                <w:rFonts w:ascii="宋体" w:hAnsi="宋体" w:hint="eastAsia"/>
              </w:rPr>
              <w:t>4</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F155BA">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F155BA">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496BFF">
            <w:pPr>
              <w:spacing w:beforeLines="20" w:before="62" w:afterLines="20" w:after="62" w:line="360" w:lineRule="auto"/>
            </w:pPr>
          </w:p>
        </w:tc>
      </w:tr>
    </w:tbl>
    <w:p w:rsidR="00F155BA" w:rsidRDefault="00F155BA">
      <w:pPr>
        <w:ind w:firstLineChars="200" w:firstLine="420"/>
      </w:pPr>
    </w:p>
    <w:p w:rsidR="00F155BA" w:rsidRDefault="008D1553">
      <w:pPr>
        <w:ind w:firstLineChars="200" w:firstLine="420"/>
      </w:pPr>
      <w:r>
        <w:t>商务条款主要包括报价要求、售后服务、专利权和保密要求、交货时间、地点与方式、付款及结算方式等。如有遗漏，请</w:t>
      </w:r>
      <w:r>
        <w:rPr>
          <w:rFonts w:hint="eastAsia"/>
        </w:rPr>
        <w:t>响应</w:t>
      </w:r>
      <w:r>
        <w:t>人按照</w:t>
      </w:r>
      <w:r>
        <w:rPr>
          <w:rFonts w:hint="eastAsia"/>
        </w:rPr>
        <w:t>采购</w:t>
      </w:r>
      <w:r>
        <w:t>文件正文自行补充完整。</w:t>
      </w:r>
    </w:p>
    <w:p w:rsidR="00F155BA" w:rsidRDefault="008D1553">
      <w:pPr>
        <w:spacing w:before="62" w:line="276" w:lineRule="auto"/>
        <w:rPr>
          <w:rFonts w:asciiTheme="minorEastAsia" w:eastAsiaTheme="minorEastAsia" w:hAnsiTheme="minorEastAsia"/>
          <w:b/>
          <w:bCs/>
          <w:color w:val="000000"/>
          <w:szCs w:val="21"/>
        </w:rPr>
      </w:pPr>
      <w:r>
        <w:rPr>
          <w:rFonts w:asciiTheme="minorEastAsia" w:eastAsiaTheme="minorEastAsia" w:hAnsiTheme="minorEastAsia" w:hint="eastAsia"/>
          <w:b/>
          <w:bCs/>
          <w:color w:val="000000"/>
          <w:szCs w:val="21"/>
        </w:rPr>
        <w:t>注：项目总体要求为必须满足的要求，最终将作为条款写入合同。</w:t>
      </w:r>
    </w:p>
    <w:p w:rsidR="00F155BA" w:rsidRDefault="008D1553">
      <w:pPr>
        <w:spacing w:line="540" w:lineRule="exact"/>
        <w:ind w:left="6300"/>
        <w:rPr>
          <w:rFonts w:eastAsia="楷体_GB2312"/>
          <w:b/>
          <w:u w:val="single"/>
        </w:rPr>
      </w:pPr>
      <w:r>
        <w:rPr>
          <w:rFonts w:eastAsia="楷体_GB2312"/>
          <w:b/>
          <w:u w:val="single"/>
        </w:rPr>
        <w:t>特别提示</w:t>
      </w:r>
    </w:p>
    <w:p w:rsidR="00F155BA" w:rsidRDefault="008D1553">
      <w:pPr>
        <w:ind w:firstLineChars="200" w:firstLine="420"/>
        <w:rPr>
          <w:rFonts w:ascii="宋体" w:hAnsi="宋体"/>
          <w:b/>
        </w:rPr>
      </w:pPr>
      <w:r>
        <w:rPr>
          <w:rFonts w:ascii="宋体" w:hAnsi="宋体"/>
        </w:rPr>
        <w:t>1.本表所列条款必须一一予以响应，“</w:t>
      </w:r>
      <w:r>
        <w:rPr>
          <w:rFonts w:ascii="宋体" w:hAnsi="宋体" w:hint="eastAsia"/>
        </w:rPr>
        <w:t>响应</w:t>
      </w:r>
      <w:r>
        <w:rPr>
          <w:rFonts w:ascii="宋体" w:hAnsi="宋体"/>
        </w:rPr>
        <w:t>文件商务条款响应”一栏应填写具体的</w:t>
      </w:r>
      <w:r>
        <w:rPr>
          <w:rFonts w:ascii="宋体" w:hAnsi="宋体" w:hint="eastAsia"/>
        </w:rPr>
        <w:t>采购</w:t>
      </w:r>
      <w:r>
        <w:rPr>
          <w:rFonts w:ascii="宋体" w:hAnsi="宋体"/>
        </w:rPr>
        <w:t>内容，有偏离的要具体说明，</w:t>
      </w:r>
      <w:r>
        <w:rPr>
          <w:rFonts w:ascii="宋体" w:hAnsi="宋体"/>
          <w:b/>
        </w:rPr>
        <w:t>纸面不敷时，可以另加页。</w:t>
      </w:r>
    </w:p>
    <w:p w:rsidR="00F155BA" w:rsidRDefault="008D1553">
      <w:pPr>
        <w:spacing w:line="540" w:lineRule="exact"/>
        <w:ind w:firstLineChars="200" w:firstLine="420"/>
        <w:rPr>
          <w:rFonts w:ascii="宋体" w:hAnsi="宋体"/>
        </w:rPr>
      </w:pPr>
      <w:r>
        <w:rPr>
          <w:rFonts w:ascii="宋体" w:hAnsi="宋体"/>
        </w:rPr>
        <w:t>2.请</w:t>
      </w:r>
      <w:r>
        <w:rPr>
          <w:rFonts w:ascii="宋体" w:hAnsi="宋体" w:hint="eastAsia"/>
        </w:rPr>
        <w:t>响应</w:t>
      </w:r>
      <w:r>
        <w:rPr>
          <w:rFonts w:ascii="宋体" w:hAnsi="宋体"/>
        </w:rPr>
        <w:t>人认真填写本表内容，如填写错误将可能导致</w:t>
      </w:r>
      <w:r>
        <w:rPr>
          <w:rFonts w:ascii="宋体" w:hAnsi="宋体" w:hint="eastAsia"/>
        </w:rPr>
        <w:t>响应</w:t>
      </w:r>
      <w:r>
        <w:rPr>
          <w:rFonts w:ascii="宋体" w:hAnsi="宋体"/>
        </w:rPr>
        <w:t>无效。</w:t>
      </w:r>
    </w:p>
    <w:p w:rsidR="00F155BA" w:rsidRDefault="00F155BA">
      <w:pPr>
        <w:spacing w:line="560" w:lineRule="exact"/>
        <w:ind w:firstLineChars="1319" w:firstLine="3693"/>
        <w:rPr>
          <w:sz w:val="28"/>
          <w:szCs w:val="28"/>
        </w:rPr>
      </w:pPr>
    </w:p>
    <w:p w:rsidR="00F155BA" w:rsidRDefault="008D1553">
      <w:pPr>
        <w:spacing w:line="560" w:lineRule="exact"/>
        <w:ind w:firstLineChars="1319" w:firstLine="3693"/>
        <w:rPr>
          <w:sz w:val="28"/>
          <w:szCs w:val="28"/>
        </w:rPr>
      </w:pPr>
      <w:r>
        <w:rPr>
          <w:rFonts w:hint="eastAsia"/>
          <w:sz w:val="28"/>
          <w:szCs w:val="28"/>
        </w:rPr>
        <w:t>响应</w:t>
      </w:r>
      <w:r>
        <w:rPr>
          <w:sz w:val="28"/>
          <w:szCs w:val="28"/>
        </w:rPr>
        <w:t>人全称：（盖章）</w:t>
      </w:r>
    </w:p>
    <w:p w:rsidR="00F155BA" w:rsidRDefault="008D1553">
      <w:pPr>
        <w:spacing w:line="560" w:lineRule="exact"/>
        <w:ind w:leftChars="1533" w:left="7279" w:hangingChars="1450" w:hanging="4060"/>
        <w:rPr>
          <w:sz w:val="28"/>
          <w:szCs w:val="28"/>
        </w:rPr>
      </w:pPr>
      <w:r>
        <w:rPr>
          <w:sz w:val="28"/>
          <w:szCs w:val="28"/>
        </w:rPr>
        <w:t>法定代表人（或授权代表）：（签字）</w:t>
      </w:r>
    </w:p>
    <w:p w:rsidR="00F155BA" w:rsidRDefault="00F155BA">
      <w:pPr>
        <w:spacing w:line="560" w:lineRule="exact"/>
        <w:ind w:leftChars="1533" w:left="7279" w:hangingChars="1450" w:hanging="4060"/>
        <w:rPr>
          <w:sz w:val="28"/>
          <w:szCs w:val="28"/>
        </w:rPr>
      </w:pPr>
    </w:p>
    <w:p w:rsidR="00F155BA" w:rsidRDefault="008D1553">
      <w:pPr>
        <w:rPr>
          <w:rFonts w:ascii="宋体" w:hAnsi="宋体"/>
          <w:sz w:val="28"/>
          <w:szCs w:val="28"/>
        </w:rPr>
      </w:pPr>
      <w:r>
        <w:rPr>
          <w:rFonts w:eastAsia="黑体"/>
          <w:sz w:val="28"/>
          <w:szCs w:val="28"/>
        </w:rPr>
        <w:lastRenderedPageBreak/>
        <w:t>附件</w:t>
      </w:r>
      <w:r w:rsidR="002357EB">
        <w:rPr>
          <w:rFonts w:ascii="宋体" w:hAnsi="宋体" w:hint="eastAsia"/>
          <w:sz w:val="28"/>
          <w:szCs w:val="28"/>
        </w:rPr>
        <w:t>5</w:t>
      </w:r>
    </w:p>
    <w:p w:rsidR="00F155BA" w:rsidRDefault="00F155BA">
      <w:pPr>
        <w:spacing w:line="560" w:lineRule="exact"/>
        <w:rPr>
          <w:rFonts w:ascii="宋体" w:hAnsi="宋体"/>
          <w:sz w:val="28"/>
          <w:szCs w:val="28"/>
        </w:rPr>
      </w:pPr>
    </w:p>
    <w:p w:rsidR="00F155BA" w:rsidRDefault="008D1553" w:rsidP="00496BFF">
      <w:pPr>
        <w:spacing w:afterLines="100" w:after="312"/>
        <w:jc w:val="center"/>
        <w:rPr>
          <w:rFonts w:eastAsia="方正小标宋简体"/>
          <w:snapToGrid w:val="0"/>
          <w:sz w:val="44"/>
          <w:szCs w:val="44"/>
          <w:lang w:val="zh-CN"/>
        </w:rPr>
      </w:pPr>
      <w:r>
        <w:rPr>
          <w:rFonts w:eastAsia="方正小标宋简体"/>
          <w:snapToGrid w:val="0"/>
          <w:sz w:val="44"/>
          <w:szCs w:val="44"/>
          <w:lang w:val="zh-CN"/>
        </w:rPr>
        <w:t>生产方、</w:t>
      </w:r>
      <w:r>
        <w:rPr>
          <w:rFonts w:eastAsia="方正小标宋简体" w:hint="eastAsia"/>
          <w:snapToGrid w:val="0"/>
          <w:sz w:val="44"/>
          <w:szCs w:val="44"/>
          <w:lang w:val="zh-CN"/>
        </w:rPr>
        <w:t>报价</w:t>
      </w:r>
      <w:r>
        <w:rPr>
          <w:rFonts w:eastAsia="方正小标宋简体"/>
          <w:snapToGrid w:val="0"/>
          <w:sz w:val="44"/>
          <w:szCs w:val="44"/>
          <w:lang w:val="zh-CN"/>
        </w:rPr>
        <w:t>方售后服务承诺</w:t>
      </w:r>
    </w:p>
    <w:p w:rsidR="00F155BA" w:rsidRDefault="008D1553">
      <w:pPr>
        <w:ind w:firstLineChars="200" w:firstLine="560"/>
        <w:rPr>
          <w:snapToGrid w:val="0"/>
          <w:sz w:val="28"/>
          <w:szCs w:val="28"/>
          <w:lang w:val="zh-CN"/>
        </w:rPr>
      </w:pPr>
      <w:r>
        <w:rPr>
          <w:snapToGrid w:val="0"/>
          <w:sz w:val="28"/>
          <w:szCs w:val="28"/>
          <w:lang w:val="zh-CN"/>
        </w:rPr>
        <w:t>（</w:t>
      </w:r>
      <w:r>
        <w:rPr>
          <w:rFonts w:hint="eastAsia"/>
          <w:snapToGrid w:val="0"/>
          <w:sz w:val="28"/>
          <w:szCs w:val="28"/>
          <w:lang w:val="zh-CN"/>
        </w:rPr>
        <w:t>响应</w:t>
      </w:r>
      <w:r>
        <w:rPr>
          <w:snapToGrid w:val="0"/>
          <w:sz w:val="28"/>
          <w:szCs w:val="28"/>
          <w:lang w:val="zh-CN"/>
        </w:rPr>
        <w:t>人自行编制）</w:t>
      </w:r>
    </w:p>
    <w:p w:rsidR="00F155BA" w:rsidRDefault="00F155BA">
      <w:pPr>
        <w:rPr>
          <w:snapToGrid w:val="0"/>
        </w:rPr>
      </w:pPr>
    </w:p>
    <w:p w:rsidR="00F155BA" w:rsidRDefault="00F155BA">
      <w:pPr>
        <w:rPr>
          <w:snapToGrid w:val="0"/>
        </w:rPr>
      </w:pPr>
    </w:p>
    <w:p w:rsidR="00F155BA" w:rsidRDefault="00F155BA">
      <w:pPr>
        <w:rPr>
          <w:snapToGrid w:val="0"/>
        </w:rPr>
      </w:pPr>
    </w:p>
    <w:p w:rsidR="00F155BA" w:rsidRDefault="00F155BA">
      <w:pPr>
        <w:rPr>
          <w:snapToGrid w:val="0"/>
        </w:rPr>
      </w:pPr>
    </w:p>
    <w:p w:rsidR="00F155BA" w:rsidRDefault="00F155BA">
      <w:pPr>
        <w:rPr>
          <w:snapToGrid w:val="0"/>
          <w:sz w:val="32"/>
          <w:szCs w:val="32"/>
        </w:rPr>
      </w:pPr>
    </w:p>
    <w:p w:rsidR="00F155BA" w:rsidRDefault="00F155BA" w:rsidP="002357EB">
      <w:pPr>
        <w:autoSpaceDE w:val="0"/>
        <w:autoSpaceDN w:val="0"/>
        <w:adjustRightInd w:val="0"/>
        <w:ind w:firstLineChars="168" w:firstLine="353"/>
        <w:rPr>
          <w:snapToGrid w:val="0"/>
          <w:lang w:val="zh-CN"/>
        </w:rPr>
      </w:pPr>
    </w:p>
    <w:p w:rsidR="00F155BA" w:rsidRDefault="008D1553">
      <w:pPr>
        <w:jc w:val="center"/>
        <w:rPr>
          <w:snapToGrid w:val="0"/>
          <w:sz w:val="28"/>
          <w:szCs w:val="28"/>
          <w:lang w:val="zh-CN"/>
        </w:rPr>
      </w:pPr>
      <w:r>
        <w:rPr>
          <w:rFonts w:hint="eastAsia"/>
          <w:snapToGrid w:val="0"/>
          <w:sz w:val="28"/>
          <w:szCs w:val="28"/>
          <w:lang w:val="zh-CN"/>
        </w:rPr>
        <w:t>报价</w:t>
      </w:r>
      <w:r>
        <w:rPr>
          <w:snapToGrid w:val="0"/>
          <w:sz w:val="28"/>
          <w:szCs w:val="28"/>
          <w:lang w:val="zh-CN"/>
        </w:rPr>
        <w:t>人全称：（盖章）</w:t>
      </w:r>
    </w:p>
    <w:p w:rsidR="00F155BA" w:rsidRDefault="00F155BA">
      <w:pPr>
        <w:jc w:val="center"/>
        <w:rPr>
          <w:snapToGrid w:val="0"/>
          <w:sz w:val="28"/>
          <w:szCs w:val="28"/>
          <w:lang w:val="zh-CN"/>
        </w:rPr>
      </w:pPr>
    </w:p>
    <w:p w:rsidR="00F155BA" w:rsidRDefault="008D1553">
      <w:pPr>
        <w:jc w:val="center"/>
        <w:rPr>
          <w:snapToGrid w:val="0"/>
          <w:sz w:val="28"/>
          <w:szCs w:val="28"/>
          <w:lang w:val="zh-CN"/>
        </w:rPr>
      </w:pPr>
      <w:r>
        <w:rPr>
          <w:snapToGrid w:val="0"/>
          <w:sz w:val="28"/>
          <w:szCs w:val="28"/>
          <w:lang w:val="zh-CN"/>
        </w:rPr>
        <w:t xml:space="preserve">              </w:t>
      </w:r>
      <w:r>
        <w:rPr>
          <w:snapToGrid w:val="0"/>
          <w:sz w:val="28"/>
          <w:szCs w:val="28"/>
          <w:lang w:val="zh-CN"/>
        </w:rPr>
        <w:t>法定代表人（或授权代表）：（签字）</w:t>
      </w:r>
    </w:p>
    <w:p w:rsidR="00F155BA" w:rsidRDefault="00F155BA">
      <w:pPr>
        <w:jc w:val="center"/>
        <w:rPr>
          <w:snapToGrid w:val="0"/>
          <w:sz w:val="28"/>
          <w:szCs w:val="28"/>
          <w:lang w:val="zh-CN"/>
        </w:rPr>
      </w:pPr>
    </w:p>
    <w:p w:rsidR="00F155BA" w:rsidRDefault="008D1553">
      <w:pPr>
        <w:rPr>
          <w:sz w:val="28"/>
          <w:szCs w:val="28"/>
        </w:rPr>
      </w:pPr>
      <w:r>
        <w:rPr>
          <w:snapToGrid w:val="0"/>
          <w:sz w:val="28"/>
          <w:szCs w:val="28"/>
          <w:lang w:val="zh-CN"/>
        </w:rPr>
        <w:t xml:space="preserve">                                      </w:t>
      </w:r>
      <w:r>
        <w:rPr>
          <w:snapToGrid w:val="0"/>
          <w:sz w:val="28"/>
          <w:szCs w:val="28"/>
          <w:lang w:val="zh-CN"/>
        </w:rPr>
        <w:t>年</w:t>
      </w:r>
      <w:r>
        <w:rPr>
          <w:snapToGrid w:val="0"/>
          <w:sz w:val="28"/>
          <w:szCs w:val="28"/>
          <w:lang w:val="zh-CN"/>
        </w:rPr>
        <w:t xml:space="preserve">   </w:t>
      </w:r>
      <w:r>
        <w:rPr>
          <w:snapToGrid w:val="0"/>
          <w:sz w:val="28"/>
          <w:szCs w:val="28"/>
          <w:lang w:val="zh-CN"/>
        </w:rPr>
        <w:t>月</w:t>
      </w:r>
      <w:r>
        <w:rPr>
          <w:snapToGrid w:val="0"/>
          <w:sz w:val="28"/>
          <w:szCs w:val="28"/>
          <w:lang w:val="zh-CN"/>
        </w:rPr>
        <w:t xml:space="preserve">  </w:t>
      </w:r>
      <w:r>
        <w:rPr>
          <w:snapToGrid w:val="0"/>
          <w:sz w:val="28"/>
          <w:szCs w:val="28"/>
          <w:lang w:val="zh-CN"/>
        </w:rPr>
        <w:t>日</w:t>
      </w:r>
    </w:p>
    <w:p w:rsidR="00F155BA" w:rsidRDefault="008D1553">
      <w:pPr>
        <w:rPr>
          <w:rFonts w:eastAsia="黑体"/>
          <w:sz w:val="28"/>
          <w:szCs w:val="28"/>
        </w:rPr>
      </w:pPr>
      <w:r>
        <w:rPr>
          <w:sz w:val="28"/>
          <w:szCs w:val="28"/>
        </w:rPr>
        <w:br w:type="page"/>
      </w:r>
    </w:p>
    <w:p w:rsidR="00F155BA" w:rsidRDefault="008D1553">
      <w:pPr>
        <w:spacing w:line="480" w:lineRule="exact"/>
        <w:rPr>
          <w:rFonts w:ascii="宋体" w:hAnsi="宋体"/>
          <w:sz w:val="28"/>
          <w:szCs w:val="28"/>
        </w:rPr>
      </w:pPr>
      <w:r>
        <w:rPr>
          <w:rFonts w:eastAsia="黑体"/>
          <w:sz w:val="28"/>
          <w:szCs w:val="28"/>
        </w:rPr>
        <w:lastRenderedPageBreak/>
        <w:t>附件</w:t>
      </w:r>
      <w:r w:rsidR="002357EB">
        <w:rPr>
          <w:rFonts w:ascii="宋体" w:hAnsi="宋体" w:hint="eastAsia"/>
          <w:sz w:val="28"/>
          <w:szCs w:val="28"/>
        </w:rPr>
        <w:t>6</w:t>
      </w:r>
    </w:p>
    <w:p w:rsidR="00F155BA" w:rsidRDefault="008D1553">
      <w:pPr>
        <w:jc w:val="center"/>
        <w:rPr>
          <w:rFonts w:eastAsia="方正小标宋简体"/>
          <w:bCs/>
          <w:sz w:val="44"/>
          <w:szCs w:val="44"/>
        </w:rPr>
      </w:pPr>
      <w:r>
        <w:rPr>
          <w:rFonts w:eastAsia="方正小标宋简体" w:hint="eastAsia"/>
          <w:bCs/>
          <w:sz w:val="44"/>
          <w:szCs w:val="44"/>
        </w:rPr>
        <w:t>供应商诚信承诺</w:t>
      </w:r>
    </w:p>
    <w:p w:rsidR="00F155BA" w:rsidRDefault="00F155BA">
      <w:pPr>
        <w:ind w:firstLineChars="200" w:firstLine="640"/>
        <w:rPr>
          <w:rFonts w:ascii="仿宋_GB2312" w:eastAsia="仿宋_GB2312" w:hAnsi="华文中宋"/>
          <w:sz w:val="32"/>
          <w:szCs w:val="32"/>
        </w:rPr>
      </w:pPr>
    </w:p>
    <w:p w:rsidR="00F155BA" w:rsidRDefault="008D1553">
      <w:pPr>
        <w:spacing w:line="600" w:lineRule="exact"/>
        <w:ind w:firstLineChars="200" w:firstLine="560"/>
        <w:rPr>
          <w:rFonts w:ascii="宋体" w:hAnsi="宋体"/>
          <w:sz w:val="28"/>
          <w:szCs w:val="28"/>
        </w:rPr>
      </w:pPr>
      <w:r>
        <w:rPr>
          <w:rFonts w:ascii="宋体" w:hAnsi="宋体" w:hint="eastAsia"/>
          <w:sz w:val="28"/>
          <w:szCs w:val="28"/>
        </w:rPr>
        <w:t>我公司自愿参加上海长征医院组织的军队采购活动，并对公司诚信作出如下承诺：</w:t>
      </w:r>
    </w:p>
    <w:p w:rsidR="00F155BA" w:rsidRDefault="008D1553">
      <w:pPr>
        <w:spacing w:line="600" w:lineRule="exact"/>
        <w:ind w:firstLineChars="200" w:firstLine="560"/>
        <w:rPr>
          <w:rFonts w:ascii="宋体" w:hAnsi="宋体"/>
          <w:sz w:val="28"/>
          <w:szCs w:val="28"/>
        </w:rPr>
      </w:pPr>
      <w:r>
        <w:rPr>
          <w:rFonts w:ascii="宋体" w:hAnsi="宋体" w:hint="eastAsia"/>
          <w:sz w:val="28"/>
          <w:szCs w:val="28"/>
        </w:rPr>
        <w:t>一、如实编写采购文件，对采购文件中提供的文件资料、图片影像、财务数据、资产情况及相应证明等材料的真实性、完整性、准确性，承担相应的法律责任。</w:t>
      </w:r>
    </w:p>
    <w:p w:rsidR="00F155BA" w:rsidRDefault="008D1553">
      <w:pPr>
        <w:spacing w:line="600" w:lineRule="exact"/>
        <w:ind w:firstLineChars="200" w:firstLine="560"/>
        <w:rPr>
          <w:rFonts w:ascii="宋体" w:hAnsi="宋体"/>
          <w:sz w:val="28"/>
          <w:szCs w:val="28"/>
        </w:rPr>
      </w:pPr>
      <w:r>
        <w:rPr>
          <w:rFonts w:ascii="宋体" w:hAnsi="宋体" w:hint="eastAsia"/>
          <w:sz w:val="28"/>
          <w:szCs w:val="28"/>
        </w:rPr>
        <w:t>二、因公司转制、兼并、股改等特殊情况，无法或拒绝提供原始资料、财务数据、资产情况等，造成公司信息难以确认时，自愿放弃参加军队采购活动。</w:t>
      </w:r>
    </w:p>
    <w:p w:rsidR="00F155BA" w:rsidRDefault="008D1553">
      <w:pPr>
        <w:spacing w:line="600" w:lineRule="exact"/>
        <w:ind w:firstLineChars="200" w:firstLine="560"/>
        <w:rPr>
          <w:rFonts w:ascii="宋体" w:hAnsi="宋体"/>
          <w:sz w:val="28"/>
          <w:szCs w:val="28"/>
        </w:rPr>
      </w:pPr>
      <w:r>
        <w:rPr>
          <w:rFonts w:ascii="宋体" w:hAnsi="宋体" w:hint="eastAsia"/>
          <w:sz w:val="28"/>
          <w:szCs w:val="28"/>
        </w:rPr>
        <w:t>三、在提供响应文件或现场核查时，如存在伪造文件资料，提供虚假图片影像、业绩合同、资料数据，造假和篡改财务数据及资产等情况，自愿放弃中标资格并无条件接受相应处罚。</w:t>
      </w:r>
    </w:p>
    <w:p w:rsidR="00F155BA" w:rsidRDefault="00F155BA">
      <w:pPr>
        <w:ind w:firstLineChars="200" w:firstLine="640"/>
        <w:rPr>
          <w:rFonts w:ascii="仿宋_GB2312" w:eastAsia="仿宋_GB2312" w:hAnsi="华文中宋"/>
          <w:sz w:val="32"/>
          <w:szCs w:val="32"/>
        </w:rPr>
      </w:pPr>
    </w:p>
    <w:p w:rsidR="00F155BA" w:rsidRDefault="00F155BA">
      <w:pPr>
        <w:ind w:firstLineChars="200" w:firstLine="640"/>
        <w:rPr>
          <w:rFonts w:ascii="仿宋_GB2312" w:eastAsia="仿宋_GB2312" w:hAnsi="华文中宋"/>
          <w:sz w:val="32"/>
          <w:szCs w:val="32"/>
        </w:rPr>
      </w:pPr>
    </w:p>
    <w:p w:rsidR="00F155BA" w:rsidRDefault="00F155BA">
      <w:pPr>
        <w:ind w:firstLineChars="200" w:firstLine="640"/>
        <w:rPr>
          <w:rFonts w:ascii="仿宋_GB2312" w:eastAsia="仿宋_GB2312" w:hAnsi="华文中宋"/>
          <w:sz w:val="32"/>
          <w:szCs w:val="32"/>
        </w:rPr>
      </w:pPr>
    </w:p>
    <w:p w:rsidR="00F155BA" w:rsidRDefault="008D1553">
      <w:pPr>
        <w:jc w:val="center"/>
        <w:rPr>
          <w:color w:val="000000"/>
          <w:sz w:val="28"/>
          <w:szCs w:val="28"/>
          <w:lang w:val="zh-CN"/>
        </w:rPr>
      </w:pPr>
      <w:r>
        <w:rPr>
          <w:color w:val="000000"/>
          <w:sz w:val="28"/>
          <w:szCs w:val="28"/>
          <w:lang w:val="zh-CN"/>
        </w:rPr>
        <w:t xml:space="preserve">    </w:t>
      </w:r>
      <w:r>
        <w:rPr>
          <w:color w:val="000000"/>
          <w:sz w:val="28"/>
          <w:szCs w:val="28"/>
          <w:lang w:val="zh-CN"/>
        </w:rPr>
        <w:t>报价</w:t>
      </w:r>
      <w:r>
        <w:rPr>
          <w:rFonts w:hint="eastAsia"/>
          <w:color w:val="000000"/>
          <w:sz w:val="28"/>
          <w:szCs w:val="28"/>
          <w:lang w:val="zh-CN"/>
        </w:rPr>
        <w:t>方全称：（盖章）</w:t>
      </w:r>
    </w:p>
    <w:p w:rsidR="00F155BA" w:rsidRDefault="00F155BA">
      <w:pPr>
        <w:jc w:val="center"/>
        <w:rPr>
          <w:color w:val="000000"/>
          <w:sz w:val="28"/>
          <w:szCs w:val="28"/>
          <w:lang w:val="zh-CN"/>
        </w:rPr>
      </w:pPr>
    </w:p>
    <w:p w:rsidR="00F155BA" w:rsidRDefault="008D1553">
      <w:pPr>
        <w:spacing w:line="560" w:lineRule="exact"/>
        <w:ind w:firstLineChars="200" w:firstLine="560"/>
        <w:rPr>
          <w:sz w:val="28"/>
          <w:szCs w:val="28"/>
        </w:rPr>
      </w:pPr>
      <w:r>
        <w:rPr>
          <w:rFonts w:hint="eastAsia"/>
          <w:color w:val="000000"/>
          <w:sz w:val="28"/>
          <w:szCs w:val="28"/>
          <w:lang w:val="zh-CN"/>
        </w:rPr>
        <w:t>法定代表人（或授权代表）：（签字）</w:t>
      </w:r>
    </w:p>
    <w:p w:rsidR="00F155BA" w:rsidRDefault="00F155BA">
      <w:pPr>
        <w:rPr>
          <w:sz w:val="30"/>
          <w:szCs w:val="30"/>
        </w:rPr>
      </w:pPr>
    </w:p>
    <w:p w:rsidR="00F155BA" w:rsidRDefault="008D1553">
      <w:pPr>
        <w:rPr>
          <w:rFonts w:ascii="宋体" w:hAnsi="宋体"/>
          <w:sz w:val="28"/>
          <w:szCs w:val="28"/>
        </w:rPr>
      </w:pPr>
      <w:r>
        <w:br w:type="page"/>
      </w:r>
      <w:r>
        <w:rPr>
          <w:rFonts w:eastAsia="黑体"/>
          <w:sz w:val="28"/>
          <w:szCs w:val="28"/>
        </w:rPr>
        <w:lastRenderedPageBreak/>
        <w:t>附件</w:t>
      </w:r>
      <w:r w:rsidR="002357EB">
        <w:rPr>
          <w:rFonts w:ascii="宋体" w:hAnsi="宋体" w:hint="eastAsia"/>
          <w:sz w:val="28"/>
          <w:szCs w:val="28"/>
        </w:rPr>
        <w:t>7</w:t>
      </w:r>
    </w:p>
    <w:p w:rsidR="00F155BA" w:rsidRDefault="008D1553">
      <w:pPr>
        <w:jc w:val="center"/>
        <w:rPr>
          <w:rFonts w:eastAsia="方正小标宋简体"/>
          <w:bCs/>
          <w:sz w:val="44"/>
        </w:rPr>
      </w:pPr>
      <w:r>
        <w:rPr>
          <w:rFonts w:eastAsia="方正小标宋简体"/>
          <w:bCs/>
          <w:sz w:val="44"/>
        </w:rPr>
        <w:t>法定代表人资格证明书</w:t>
      </w:r>
    </w:p>
    <w:p w:rsidR="00F155BA" w:rsidRDefault="00F155BA">
      <w:pPr>
        <w:jc w:val="center"/>
        <w:rPr>
          <w:rFonts w:eastAsia="华文中宋"/>
          <w:bCs/>
          <w:sz w:val="44"/>
        </w:rPr>
      </w:pPr>
    </w:p>
    <w:p w:rsidR="00F155BA" w:rsidRDefault="00F155BA">
      <w:pPr>
        <w:ind w:firstLineChars="200" w:firstLine="560"/>
        <w:rPr>
          <w:rFonts w:eastAsia="楷体_GB2312"/>
          <w:sz w:val="28"/>
          <w:szCs w:val="28"/>
        </w:rPr>
      </w:pPr>
    </w:p>
    <w:p w:rsidR="00F155BA" w:rsidRDefault="008D1553">
      <w:pPr>
        <w:ind w:firstLineChars="200" w:firstLine="560"/>
        <w:rPr>
          <w:sz w:val="28"/>
          <w:szCs w:val="28"/>
        </w:rPr>
      </w:pPr>
      <w:r>
        <w:rPr>
          <w:sz w:val="28"/>
          <w:szCs w:val="28"/>
          <w:u w:val="single"/>
        </w:rPr>
        <w:t>（法定代表人姓名）</w:t>
      </w:r>
      <w:r>
        <w:rPr>
          <w:sz w:val="28"/>
          <w:szCs w:val="28"/>
        </w:rPr>
        <w:t>系</w:t>
      </w:r>
      <w:r>
        <w:rPr>
          <w:sz w:val="28"/>
          <w:szCs w:val="28"/>
          <w:u w:val="single"/>
        </w:rPr>
        <w:t>（</w:t>
      </w:r>
      <w:r>
        <w:rPr>
          <w:rFonts w:hint="eastAsia"/>
          <w:sz w:val="28"/>
          <w:szCs w:val="28"/>
          <w:u w:val="single"/>
        </w:rPr>
        <w:t>响应</w:t>
      </w:r>
      <w:r>
        <w:rPr>
          <w:sz w:val="28"/>
          <w:szCs w:val="28"/>
          <w:u w:val="single"/>
        </w:rPr>
        <w:t>人全称）</w:t>
      </w:r>
      <w:r>
        <w:rPr>
          <w:sz w:val="28"/>
          <w:szCs w:val="28"/>
        </w:rPr>
        <w:t>的法定代表人。</w:t>
      </w:r>
    </w:p>
    <w:p w:rsidR="00F155BA" w:rsidRDefault="00F155BA">
      <w:pPr>
        <w:ind w:firstLineChars="200" w:firstLine="560"/>
        <w:rPr>
          <w:sz w:val="28"/>
          <w:szCs w:val="28"/>
        </w:rPr>
      </w:pPr>
    </w:p>
    <w:p w:rsidR="00F155BA" w:rsidRDefault="008D1553">
      <w:pPr>
        <w:ind w:firstLineChars="200" w:firstLine="560"/>
        <w:rPr>
          <w:sz w:val="28"/>
          <w:szCs w:val="28"/>
        </w:rPr>
      </w:pPr>
      <w:r>
        <w:rPr>
          <w:sz w:val="28"/>
          <w:szCs w:val="28"/>
        </w:rPr>
        <w:t>特此证明</w:t>
      </w:r>
    </w:p>
    <w:p w:rsidR="00F155BA" w:rsidRDefault="0004153F">
      <w:pPr>
        <w:rPr>
          <w:sz w:val="28"/>
          <w:szCs w:val="28"/>
        </w:rPr>
      </w:pPr>
      <w:r>
        <w:pict>
          <v:shapetype id="_x0000_t202" coordsize="21600,21600" o:spt="202" path="m,l,21600r21600,l21600,xe">
            <v:stroke joinstyle="miter"/>
            <v:path gradientshapeok="t" o:connecttype="rect"/>
          </v:shapetype>
          <v:shape id="Text Box 23" o:spid="_x0000_s1029" type="#_x0000_t202" style="position:absolute;left:0;text-align:left;margin-left:27.55pt;margin-top:5.65pt;width:176.45pt;height:88.65pt;z-index:251660288;v-text-anchor:middle"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29StB1AAAAAkBAAAPAAAAAAAAAAEAIAAAACIAAABkcnMv&#10;ZG93bnJldi54bWxQSwECFAAUAAAACACHTuJAtnIm2EACAACiBAAADgAAAAAAAAABACAAAAAjAQAA&#10;ZHJzL2Uyb0RvYy54bWxQSwUGAAAAAAYABgBZAQAA1QUAAAAA&#10;">
            <v:stroke dashstyle="dash"/>
            <v:textbox>
              <w:txbxContent>
                <w:p w:rsidR="00BB6EE7" w:rsidRDefault="00BB6EE7">
                  <w:pPr>
                    <w:jc w:val="center"/>
                    <w:rPr>
                      <w:rFonts w:ascii="宋体"/>
                    </w:rPr>
                  </w:pPr>
                </w:p>
                <w:p w:rsidR="00BB6EE7" w:rsidRDefault="00BB6EE7">
                  <w:pPr>
                    <w:jc w:val="center"/>
                    <w:rPr>
                      <w:rFonts w:ascii="宋体" w:hAnsi="宋体"/>
                      <w:sz w:val="28"/>
                      <w:szCs w:val="28"/>
                    </w:rPr>
                  </w:pPr>
                  <w:r>
                    <w:rPr>
                      <w:rFonts w:ascii="宋体" w:hAnsi="宋体" w:hint="eastAsia"/>
                      <w:sz w:val="28"/>
                      <w:szCs w:val="28"/>
                    </w:rPr>
                    <w:t>法定代表人身份证复印件</w:t>
                  </w:r>
                </w:p>
                <w:p w:rsidR="00BB6EE7" w:rsidRDefault="00BB6EE7">
                  <w:pPr>
                    <w:jc w:val="center"/>
                    <w:rPr>
                      <w:sz w:val="28"/>
                      <w:szCs w:val="28"/>
                    </w:rPr>
                  </w:pPr>
                  <w:r>
                    <w:rPr>
                      <w:rFonts w:ascii="宋体" w:hAnsi="宋体" w:hint="eastAsia"/>
                      <w:sz w:val="28"/>
                      <w:szCs w:val="28"/>
                    </w:rPr>
                    <w:t>（正面）</w:t>
                  </w:r>
                </w:p>
              </w:txbxContent>
            </v:textbox>
          </v:shape>
        </w:pict>
      </w:r>
      <w:r>
        <w:rPr>
          <w:sz w:val="28"/>
          <w:szCs w:val="28"/>
        </w:rPr>
        <w:pict>
          <v:shape id="Text Box 8" o:spid="_x0000_s1028" type="#_x0000_t202" style="position:absolute;left:0;text-align:left;margin-left:228pt;margin-top:5pt;width:176.45pt;height:88.65pt;z-index:251661312;v-text-anchor:middle"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PeeyNYAAAAKAQAADwAAAAAAAAABACAAAAAiAAAAZHJz&#10;L2Rvd25yZXYueG1sUEsBAhQAFAAAAAgAh07iQMlwWCQ/AgAAoQQAAA4AAAAAAAAAAQAgAAAAJQEA&#10;AGRycy9lMm9Eb2MueG1sUEsFBgAAAAAGAAYAWQEAANYFAAAAAA==&#10;">
            <v:stroke dashstyle="dash"/>
            <v:textbox>
              <w:txbxContent>
                <w:p w:rsidR="00BB6EE7" w:rsidRDefault="00BB6EE7">
                  <w:pPr>
                    <w:jc w:val="center"/>
                    <w:rPr>
                      <w:rFonts w:ascii="宋体"/>
                    </w:rPr>
                  </w:pPr>
                </w:p>
                <w:p w:rsidR="00BB6EE7" w:rsidRDefault="00BB6EE7">
                  <w:pPr>
                    <w:jc w:val="center"/>
                    <w:rPr>
                      <w:rFonts w:ascii="宋体" w:hAnsi="宋体"/>
                      <w:sz w:val="28"/>
                      <w:szCs w:val="28"/>
                    </w:rPr>
                  </w:pPr>
                  <w:r>
                    <w:rPr>
                      <w:rFonts w:ascii="宋体" w:hAnsi="宋体" w:hint="eastAsia"/>
                      <w:sz w:val="28"/>
                      <w:szCs w:val="28"/>
                    </w:rPr>
                    <w:t>法定代表人身份证复印件</w:t>
                  </w:r>
                </w:p>
                <w:p w:rsidR="00BB6EE7" w:rsidRDefault="00BB6EE7">
                  <w:pPr>
                    <w:jc w:val="center"/>
                    <w:rPr>
                      <w:sz w:val="28"/>
                      <w:szCs w:val="28"/>
                    </w:rPr>
                  </w:pPr>
                  <w:r>
                    <w:rPr>
                      <w:rFonts w:ascii="宋体" w:hAnsi="宋体" w:hint="eastAsia"/>
                      <w:sz w:val="28"/>
                      <w:szCs w:val="28"/>
                    </w:rPr>
                    <w:t>（反面）</w:t>
                  </w:r>
                </w:p>
              </w:txbxContent>
            </v:textbox>
          </v:shape>
        </w:pict>
      </w: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ind w:firstLineChars="1750" w:firstLine="4900"/>
        <w:rPr>
          <w:sz w:val="28"/>
          <w:szCs w:val="28"/>
        </w:rPr>
      </w:pPr>
    </w:p>
    <w:p w:rsidR="00F155BA" w:rsidRDefault="008D1553">
      <w:pPr>
        <w:jc w:val="center"/>
        <w:rPr>
          <w:sz w:val="28"/>
          <w:szCs w:val="28"/>
        </w:rPr>
      </w:pPr>
      <w:r>
        <w:rPr>
          <w:rFonts w:hint="eastAsia"/>
          <w:sz w:val="28"/>
          <w:szCs w:val="28"/>
        </w:rPr>
        <w:t>响应</w:t>
      </w:r>
      <w:r>
        <w:rPr>
          <w:sz w:val="28"/>
          <w:szCs w:val="28"/>
        </w:rPr>
        <w:t>人全称：（盖章）</w:t>
      </w:r>
    </w:p>
    <w:p w:rsidR="00F155BA" w:rsidRDefault="00F155BA">
      <w:pPr>
        <w:jc w:val="left"/>
        <w:rPr>
          <w:sz w:val="28"/>
          <w:szCs w:val="28"/>
        </w:rPr>
      </w:pPr>
    </w:p>
    <w:p w:rsidR="00F155BA" w:rsidRDefault="008D1553">
      <w:pPr>
        <w:jc w:val="center"/>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F155BA" w:rsidRDefault="00F155BA" w:rsidP="002357EB">
      <w:pPr>
        <w:ind w:firstLineChars="1869" w:firstLine="5981"/>
        <w:jc w:val="left"/>
        <w:rPr>
          <w:sz w:val="32"/>
          <w:szCs w:val="32"/>
        </w:rPr>
      </w:pPr>
    </w:p>
    <w:p w:rsidR="00F155BA" w:rsidRDefault="008D1553">
      <w:pPr>
        <w:rPr>
          <w:rFonts w:ascii="宋体" w:hAnsi="宋体"/>
          <w:sz w:val="28"/>
          <w:szCs w:val="28"/>
        </w:rPr>
      </w:pPr>
      <w:r>
        <w:rPr>
          <w:rFonts w:eastAsia="黑体"/>
          <w:sz w:val="28"/>
          <w:szCs w:val="28"/>
        </w:rPr>
        <w:br w:type="page"/>
      </w:r>
      <w:r>
        <w:rPr>
          <w:rFonts w:eastAsia="黑体"/>
          <w:sz w:val="28"/>
          <w:szCs w:val="28"/>
        </w:rPr>
        <w:lastRenderedPageBreak/>
        <w:t>附件</w:t>
      </w:r>
      <w:r w:rsidR="002357EB">
        <w:rPr>
          <w:rFonts w:ascii="宋体" w:hAnsi="宋体" w:hint="eastAsia"/>
          <w:sz w:val="28"/>
          <w:szCs w:val="28"/>
        </w:rPr>
        <w:t>8</w:t>
      </w:r>
    </w:p>
    <w:p w:rsidR="00F155BA" w:rsidRDefault="008D1553">
      <w:pPr>
        <w:jc w:val="center"/>
        <w:rPr>
          <w:rFonts w:eastAsia="方正小标宋简体"/>
          <w:bCs/>
          <w:sz w:val="44"/>
          <w:szCs w:val="44"/>
        </w:rPr>
      </w:pPr>
      <w:r>
        <w:rPr>
          <w:rFonts w:eastAsia="方正小标宋简体"/>
          <w:bCs/>
          <w:sz w:val="44"/>
          <w:szCs w:val="44"/>
        </w:rPr>
        <w:t>法定代表人授权书</w:t>
      </w:r>
    </w:p>
    <w:p w:rsidR="00F155BA" w:rsidRDefault="00F155BA">
      <w:pPr>
        <w:spacing w:line="560" w:lineRule="exact"/>
        <w:rPr>
          <w:sz w:val="28"/>
          <w:szCs w:val="28"/>
        </w:rPr>
      </w:pPr>
    </w:p>
    <w:p w:rsidR="00F155BA" w:rsidRDefault="008D1553">
      <w:pPr>
        <w:spacing w:line="600" w:lineRule="exact"/>
        <w:rPr>
          <w:rFonts w:eastAsia="楷体_GB2312"/>
          <w:sz w:val="28"/>
          <w:szCs w:val="28"/>
        </w:rPr>
      </w:pPr>
      <w:r>
        <w:rPr>
          <w:rFonts w:eastAsia="楷体_GB2312" w:hint="eastAsia"/>
          <w:sz w:val="28"/>
          <w:szCs w:val="28"/>
        </w:rPr>
        <w:t>上海长征医院</w:t>
      </w:r>
      <w:r>
        <w:rPr>
          <w:rFonts w:eastAsia="楷体_GB2312"/>
          <w:sz w:val="28"/>
          <w:szCs w:val="28"/>
        </w:rPr>
        <w:t>：</w:t>
      </w:r>
    </w:p>
    <w:p w:rsidR="00F155BA" w:rsidRDefault="008D1553">
      <w:pPr>
        <w:spacing w:line="600" w:lineRule="exact"/>
        <w:ind w:firstLineChars="213" w:firstLine="596"/>
        <w:rPr>
          <w:sz w:val="28"/>
          <w:szCs w:val="28"/>
        </w:rPr>
      </w:pPr>
      <w:r>
        <w:rPr>
          <w:sz w:val="28"/>
          <w:szCs w:val="28"/>
          <w:u w:val="single"/>
        </w:rPr>
        <w:t>（</w:t>
      </w:r>
      <w:r>
        <w:rPr>
          <w:rFonts w:hint="eastAsia"/>
          <w:sz w:val="28"/>
          <w:szCs w:val="28"/>
          <w:u w:val="single"/>
        </w:rPr>
        <w:t>报价</w:t>
      </w:r>
      <w:r>
        <w:rPr>
          <w:sz w:val="28"/>
          <w:szCs w:val="28"/>
          <w:u w:val="single"/>
        </w:rPr>
        <w:t>方全称）</w:t>
      </w:r>
      <w:r>
        <w:rPr>
          <w:sz w:val="28"/>
          <w:szCs w:val="28"/>
        </w:rPr>
        <w:t>法定代表人</w:t>
      </w:r>
      <w:r>
        <w:rPr>
          <w:sz w:val="28"/>
          <w:szCs w:val="28"/>
          <w:u w:val="single"/>
        </w:rPr>
        <w:t>（姓名、职务）</w:t>
      </w:r>
      <w:r>
        <w:rPr>
          <w:sz w:val="28"/>
          <w:szCs w:val="28"/>
        </w:rPr>
        <w:t>授权</w:t>
      </w:r>
      <w:r>
        <w:rPr>
          <w:sz w:val="28"/>
          <w:szCs w:val="28"/>
          <w:u w:val="single"/>
        </w:rPr>
        <w:t>（授权代表姓名、职务）</w:t>
      </w:r>
      <w:r>
        <w:rPr>
          <w:sz w:val="28"/>
          <w:szCs w:val="28"/>
        </w:rPr>
        <w:t>为全权代表，参加贵部组织的项目编号为</w:t>
      </w:r>
      <w:r>
        <w:rPr>
          <w:sz w:val="28"/>
          <w:szCs w:val="28"/>
          <w:u w:val="single"/>
        </w:rPr>
        <w:t>（项目编号）</w:t>
      </w:r>
      <w:r>
        <w:rPr>
          <w:sz w:val="28"/>
          <w:szCs w:val="28"/>
        </w:rPr>
        <w:t>的</w:t>
      </w:r>
      <w:r>
        <w:rPr>
          <w:sz w:val="28"/>
          <w:szCs w:val="28"/>
          <w:u w:val="single"/>
        </w:rPr>
        <w:t>（项目名称）</w:t>
      </w:r>
      <w:r>
        <w:rPr>
          <w:sz w:val="28"/>
          <w:szCs w:val="28"/>
        </w:rPr>
        <w:t>采购活动，全权处理采购活动中的一切事宜。</w:t>
      </w:r>
    </w:p>
    <w:p w:rsidR="00F155BA" w:rsidRDefault="00F155BA">
      <w:pPr>
        <w:spacing w:line="560" w:lineRule="exact"/>
        <w:ind w:firstLine="600"/>
        <w:rPr>
          <w:sz w:val="28"/>
          <w:szCs w:val="28"/>
        </w:rPr>
      </w:pPr>
    </w:p>
    <w:p w:rsidR="00F155BA" w:rsidRDefault="008D1553">
      <w:pPr>
        <w:spacing w:line="560" w:lineRule="exact"/>
        <w:ind w:leftChars="-1" w:left="-2" w:firstLine="3512"/>
        <w:rPr>
          <w:sz w:val="28"/>
          <w:szCs w:val="28"/>
        </w:rPr>
      </w:pPr>
      <w:r>
        <w:rPr>
          <w:rFonts w:hint="eastAsia"/>
          <w:sz w:val="28"/>
          <w:szCs w:val="28"/>
        </w:rPr>
        <w:t>响应</w:t>
      </w:r>
      <w:r>
        <w:rPr>
          <w:sz w:val="28"/>
          <w:szCs w:val="28"/>
        </w:rPr>
        <w:t>人全称：（盖章）</w:t>
      </w:r>
    </w:p>
    <w:p w:rsidR="00F155BA" w:rsidRDefault="00F155BA">
      <w:pPr>
        <w:spacing w:line="560" w:lineRule="exact"/>
        <w:ind w:leftChars="1413" w:left="6360" w:hanging="3393"/>
        <w:rPr>
          <w:sz w:val="28"/>
          <w:szCs w:val="28"/>
        </w:rPr>
      </w:pPr>
    </w:p>
    <w:p w:rsidR="00F155BA" w:rsidRDefault="008D1553" w:rsidP="002357EB">
      <w:pPr>
        <w:spacing w:line="560" w:lineRule="exact"/>
        <w:ind w:leftChars="1471" w:left="6340" w:hangingChars="1161" w:hanging="3251"/>
        <w:rPr>
          <w:sz w:val="28"/>
          <w:szCs w:val="28"/>
        </w:rPr>
      </w:pPr>
      <w:r>
        <w:rPr>
          <w:sz w:val="28"/>
          <w:szCs w:val="28"/>
        </w:rPr>
        <w:t>法定代表人：（签字或盖章）</w:t>
      </w:r>
    </w:p>
    <w:p w:rsidR="00F155BA" w:rsidRDefault="008D1553">
      <w:pPr>
        <w:spacing w:line="560" w:lineRule="exact"/>
        <w:ind w:leftChars="1413" w:left="6360" w:hanging="3393"/>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F155BA" w:rsidRDefault="008D1553">
      <w:pPr>
        <w:spacing w:line="560" w:lineRule="exact"/>
        <w:rPr>
          <w:sz w:val="28"/>
          <w:szCs w:val="28"/>
        </w:rPr>
      </w:pPr>
      <w:r>
        <w:rPr>
          <w:sz w:val="28"/>
          <w:szCs w:val="28"/>
        </w:rPr>
        <w:t>附：</w:t>
      </w:r>
    </w:p>
    <w:p w:rsidR="00F155BA" w:rsidRDefault="008D1553">
      <w:pPr>
        <w:spacing w:line="560" w:lineRule="exact"/>
        <w:ind w:firstLine="573"/>
        <w:rPr>
          <w:sz w:val="28"/>
          <w:szCs w:val="28"/>
        </w:rPr>
      </w:pPr>
      <w:r>
        <w:rPr>
          <w:sz w:val="28"/>
          <w:szCs w:val="28"/>
        </w:rPr>
        <w:t>授权代表姓名：</w:t>
      </w:r>
      <w:r>
        <w:rPr>
          <w:sz w:val="28"/>
          <w:szCs w:val="28"/>
        </w:rPr>
        <w:t xml:space="preserve">              </w:t>
      </w:r>
    </w:p>
    <w:p w:rsidR="00F155BA" w:rsidRDefault="008D1553">
      <w:pPr>
        <w:spacing w:line="560" w:lineRule="exact"/>
        <w:ind w:firstLine="573"/>
        <w:rPr>
          <w:sz w:val="28"/>
          <w:szCs w:val="28"/>
        </w:rPr>
      </w:pPr>
      <w:r>
        <w:rPr>
          <w:sz w:val="28"/>
          <w:szCs w:val="28"/>
        </w:rPr>
        <w:t>职</w:t>
      </w:r>
      <w:r>
        <w:rPr>
          <w:sz w:val="28"/>
          <w:szCs w:val="28"/>
        </w:rPr>
        <w:t xml:space="preserve">    </w:t>
      </w:r>
      <w:r>
        <w:rPr>
          <w:sz w:val="28"/>
          <w:szCs w:val="28"/>
        </w:rPr>
        <w:t>务：</w:t>
      </w:r>
      <w:r>
        <w:rPr>
          <w:sz w:val="28"/>
          <w:szCs w:val="28"/>
        </w:rPr>
        <w:t xml:space="preserve">                  </w:t>
      </w:r>
      <w:r>
        <w:rPr>
          <w:sz w:val="28"/>
          <w:szCs w:val="28"/>
        </w:rPr>
        <w:t>电</w:t>
      </w:r>
      <w:r>
        <w:rPr>
          <w:sz w:val="28"/>
          <w:szCs w:val="28"/>
        </w:rPr>
        <w:t xml:space="preserve">    </w:t>
      </w:r>
      <w:r>
        <w:rPr>
          <w:sz w:val="28"/>
          <w:szCs w:val="28"/>
        </w:rPr>
        <w:t>话：</w:t>
      </w:r>
    </w:p>
    <w:p w:rsidR="00F155BA" w:rsidRDefault="008D1553">
      <w:pPr>
        <w:spacing w:line="560" w:lineRule="exact"/>
        <w:ind w:firstLine="573"/>
        <w:rPr>
          <w:sz w:val="28"/>
          <w:szCs w:val="28"/>
        </w:rPr>
      </w:pPr>
      <w:r>
        <w:rPr>
          <w:sz w:val="28"/>
          <w:szCs w:val="28"/>
        </w:rPr>
        <w:t>传</w:t>
      </w:r>
      <w:r>
        <w:rPr>
          <w:sz w:val="28"/>
          <w:szCs w:val="28"/>
        </w:rPr>
        <w:t xml:space="preserve">    </w:t>
      </w:r>
      <w:r>
        <w:rPr>
          <w:sz w:val="28"/>
          <w:szCs w:val="28"/>
        </w:rPr>
        <w:t>真：</w:t>
      </w:r>
      <w:r>
        <w:rPr>
          <w:sz w:val="28"/>
          <w:szCs w:val="28"/>
        </w:rPr>
        <w:t xml:space="preserve">                  </w:t>
      </w:r>
      <w:r>
        <w:rPr>
          <w:sz w:val="28"/>
          <w:szCs w:val="28"/>
        </w:rPr>
        <w:t>邮</w:t>
      </w:r>
      <w:r>
        <w:rPr>
          <w:sz w:val="28"/>
          <w:szCs w:val="28"/>
        </w:rPr>
        <w:t xml:space="preserve">    </w:t>
      </w:r>
      <w:r>
        <w:rPr>
          <w:sz w:val="28"/>
          <w:szCs w:val="28"/>
        </w:rPr>
        <w:t>编：</w:t>
      </w:r>
    </w:p>
    <w:p w:rsidR="00F155BA" w:rsidRDefault="008D1553">
      <w:pPr>
        <w:spacing w:line="560" w:lineRule="exact"/>
        <w:ind w:firstLine="573"/>
        <w:rPr>
          <w:sz w:val="28"/>
          <w:szCs w:val="28"/>
        </w:rPr>
      </w:pPr>
      <w:r>
        <w:rPr>
          <w:sz w:val="28"/>
          <w:szCs w:val="28"/>
        </w:rPr>
        <w:t>通讯地址：</w:t>
      </w:r>
    </w:p>
    <w:p w:rsidR="00F155BA" w:rsidRDefault="0004153F">
      <w:pPr>
        <w:spacing w:line="560" w:lineRule="exact"/>
        <w:ind w:firstLine="573"/>
      </w:pPr>
      <w:r>
        <w:pict>
          <v:shape id="Text Box 10" o:spid="_x0000_s1027" type="#_x0000_t202" style="position:absolute;left:0;text-align:left;margin-left:226.45pt;margin-top:9.4pt;width:176.45pt;height:88.65pt;z-index:251663360;v-text-anchor:middle"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pjHct1QAAAAoBAAAPAAAAAAAAAAEAIAAAACIAAABkcnMv&#10;ZG93bnJldi54bWxQSwECFAAUAAAACACHTuJAxYjCcT8CAACiBAAADgAAAAAAAAABACAAAAAkAQAA&#10;ZHJzL2Uyb0RvYy54bWxQSwUGAAAAAAYABgBZAQAA1QUAAAAA&#10;">
            <v:stroke dashstyle="dash"/>
            <v:textbox>
              <w:txbxContent>
                <w:p w:rsidR="00BB6EE7" w:rsidRDefault="00BB6EE7">
                  <w:pPr>
                    <w:jc w:val="center"/>
                    <w:rPr>
                      <w:rFonts w:ascii="宋体"/>
                    </w:rPr>
                  </w:pPr>
                </w:p>
                <w:p w:rsidR="00BB6EE7" w:rsidRDefault="00BB6EE7">
                  <w:pPr>
                    <w:jc w:val="center"/>
                    <w:rPr>
                      <w:rFonts w:ascii="宋体" w:hAnsi="宋体"/>
                      <w:sz w:val="28"/>
                      <w:szCs w:val="28"/>
                    </w:rPr>
                  </w:pPr>
                  <w:r>
                    <w:rPr>
                      <w:rFonts w:ascii="宋体" w:hAnsi="宋体" w:hint="eastAsia"/>
                      <w:sz w:val="28"/>
                      <w:szCs w:val="28"/>
                    </w:rPr>
                    <w:t>授权代表身份证复印件</w:t>
                  </w:r>
                </w:p>
                <w:p w:rsidR="00BB6EE7" w:rsidRDefault="00BB6EE7">
                  <w:pPr>
                    <w:jc w:val="center"/>
                    <w:rPr>
                      <w:sz w:val="28"/>
                      <w:szCs w:val="28"/>
                    </w:rPr>
                  </w:pPr>
                  <w:r>
                    <w:rPr>
                      <w:rFonts w:ascii="宋体" w:hAnsi="宋体" w:hint="eastAsia"/>
                      <w:sz w:val="28"/>
                      <w:szCs w:val="28"/>
                    </w:rPr>
                    <w:t>（反面）</w:t>
                  </w:r>
                </w:p>
              </w:txbxContent>
            </v:textbox>
          </v:shape>
        </w:pict>
      </w:r>
      <w:r>
        <w:pict>
          <v:shape id="Text Box 9" o:spid="_x0000_s1026" type="#_x0000_t202" style="position:absolute;left:0;text-align:left;margin-left:30.6pt;margin-top:9.25pt;width:176.45pt;height:88.65pt;z-index:251662336;v-text-anchor:middle"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2rYYW1QAAAAkBAAAPAAAAAAAAAAEAIAAAACIAAABkcnMv&#10;ZG93bnJldi54bWxQSwECFAAUAAAACACHTuJAyHAwKT8CAAChBAAADgAAAAAAAAABACAAAAAkAQAA&#10;ZHJzL2Uyb0RvYy54bWxQSwUGAAAAAAYABgBZAQAA1QUAAAAA&#10;">
            <v:stroke dashstyle="dash"/>
            <v:textbox>
              <w:txbxContent>
                <w:p w:rsidR="00BB6EE7" w:rsidRDefault="00BB6EE7">
                  <w:pPr>
                    <w:jc w:val="center"/>
                    <w:rPr>
                      <w:rFonts w:ascii="宋体"/>
                    </w:rPr>
                  </w:pPr>
                </w:p>
                <w:p w:rsidR="00BB6EE7" w:rsidRDefault="00BB6EE7">
                  <w:pPr>
                    <w:jc w:val="center"/>
                    <w:rPr>
                      <w:rFonts w:ascii="宋体" w:hAnsi="宋体"/>
                      <w:sz w:val="28"/>
                      <w:szCs w:val="28"/>
                    </w:rPr>
                  </w:pPr>
                  <w:r>
                    <w:rPr>
                      <w:rFonts w:ascii="宋体" w:hAnsi="宋体" w:hint="eastAsia"/>
                      <w:sz w:val="28"/>
                      <w:szCs w:val="28"/>
                    </w:rPr>
                    <w:t>授权代表身份证复印件</w:t>
                  </w:r>
                </w:p>
                <w:p w:rsidR="00BB6EE7" w:rsidRDefault="00BB6EE7">
                  <w:pPr>
                    <w:jc w:val="center"/>
                    <w:rPr>
                      <w:sz w:val="28"/>
                      <w:szCs w:val="28"/>
                    </w:rPr>
                  </w:pPr>
                  <w:r>
                    <w:rPr>
                      <w:rFonts w:ascii="宋体" w:hAnsi="宋体" w:hint="eastAsia"/>
                      <w:sz w:val="28"/>
                      <w:szCs w:val="28"/>
                    </w:rPr>
                    <w:t>（正面）</w:t>
                  </w:r>
                </w:p>
              </w:txbxContent>
            </v:textbox>
          </v:shape>
        </w:pict>
      </w:r>
    </w:p>
    <w:p w:rsidR="00F155BA" w:rsidRDefault="00F155BA">
      <w:pPr>
        <w:spacing w:line="560" w:lineRule="exact"/>
        <w:ind w:firstLine="573"/>
      </w:pPr>
    </w:p>
    <w:p w:rsidR="00F155BA" w:rsidRDefault="00F155BA">
      <w:pPr>
        <w:spacing w:line="560" w:lineRule="exact"/>
        <w:ind w:firstLine="573"/>
      </w:pPr>
    </w:p>
    <w:p w:rsidR="00F155BA" w:rsidRDefault="00F155BA">
      <w:pPr>
        <w:spacing w:line="560" w:lineRule="exact"/>
        <w:ind w:firstLine="573"/>
      </w:pPr>
    </w:p>
    <w:p w:rsidR="00F155BA" w:rsidRDefault="00F155BA">
      <w:pPr>
        <w:spacing w:line="560" w:lineRule="exact"/>
        <w:ind w:firstLine="573"/>
      </w:pPr>
    </w:p>
    <w:p w:rsidR="00F155BA" w:rsidRDefault="00F155BA">
      <w:pPr>
        <w:spacing w:line="560" w:lineRule="exact"/>
        <w:ind w:firstLine="573"/>
      </w:pPr>
    </w:p>
    <w:p w:rsidR="00F155BA" w:rsidRDefault="008D1553">
      <w:pPr>
        <w:rPr>
          <w:rFonts w:ascii="宋体" w:hAnsi="宋体"/>
          <w:sz w:val="28"/>
          <w:szCs w:val="28"/>
        </w:rPr>
      </w:pPr>
      <w:r>
        <w:rPr>
          <w:rFonts w:ascii="宋体" w:hAnsi="宋体" w:hint="eastAsia"/>
          <w:sz w:val="28"/>
          <w:szCs w:val="28"/>
        </w:rPr>
        <w:lastRenderedPageBreak/>
        <w:t>附件</w:t>
      </w:r>
      <w:r w:rsidR="002357EB">
        <w:rPr>
          <w:rFonts w:ascii="宋体" w:hAnsi="宋体" w:hint="eastAsia"/>
          <w:sz w:val="28"/>
          <w:szCs w:val="28"/>
        </w:rPr>
        <w:t>9</w:t>
      </w:r>
    </w:p>
    <w:p w:rsidR="00F155BA" w:rsidRDefault="008D1553">
      <w:pPr>
        <w:jc w:val="center"/>
        <w:rPr>
          <w:sz w:val="44"/>
          <w:szCs w:val="44"/>
        </w:rPr>
      </w:pPr>
      <w:r>
        <w:rPr>
          <w:rFonts w:eastAsia="方正小标宋简体" w:hint="eastAsia"/>
          <w:bCs/>
          <w:sz w:val="44"/>
          <w:szCs w:val="44"/>
        </w:rPr>
        <w:t>供应商保密承诺书</w:t>
      </w:r>
    </w:p>
    <w:p w:rsidR="00F155BA" w:rsidRDefault="00F155BA">
      <w:pPr>
        <w:spacing w:line="560" w:lineRule="exact"/>
        <w:ind w:firstLine="573"/>
        <w:rPr>
          <w:sz w:val="28"/>
          <w:szCs w:val="28"/>
        </w:rPr>
      </w:pPr>
    </w:p>
    <w:p w:rsidR="00F155BA" w:rsidRDefault="008D1553">
      <w:pPr>
        <w:spacing w:line="660" w:lineRule="exact"/>
        <w:ind w:firstLine="573"/>
        <w:rPr>
          <w:sz w:val="28"/>
          <w:szCs w:val="28"/>
        </w:rPr>
      </w:pPr>
      <w:r>
        <w:rPr>
          <w:rFonts w:hint="eastAsia"/>
          <w:sz w:val="28"/>
          <w:szCs w:val="28"/>
          <w:u w:val="single"/>
        </w:rPr>
        <w:t>（采购单位或者受委托订立合同的采购机构名称）</w:t>
      </w:r>
      <w:r>
        <w:rPr>
          <w:rFonts w:hint="eastAsia"/>
          <w:sz w:val="28"/>
          <w:szCs w:val="28"/>
        </w:rPr>
        <w:t>：</w:t>
      </w:r>
    </w:p>
    <w:p w:rsidR="00F155BA" w:rsidRDefault="008D1553">
      <w:pPr>
        <w:spacing w:line="660" w:lineRule="exact"/>
        <w:ind w:firstLine="573"/>
        <w:rPr>
          <w:sz w:val="28"/>
          <w:szCs w:val="28"/>
        </w:rPr>
      </w:pPr>
      <w:r>
        <w:rPr>
          <w:rFonts w:hint="eastAsia"/>
          <w:sz w:val="28"/>
          <w:szCs w:val="28"/>
        </w:rPr>
        <w:t>根据有关保密法规制度和合同约定，我方知悉应当承担的保密义务和法律责任，对</w:t>
      </w:r>
      <w:r>
        <w:rPr>
          <w:rFonts w:hint="eastAsia"/>
          <w:sz w:val="28"/>
          <w:szCs w:val="28"/>
          <w:u w:val="single"/>
        </w:rPr>
        <w:t>（合同名称、编号）</w:t>
      </w:r>
      <w:r>
        <w:rPr>
          <w:rFonts w:hint="eastAsia"/>
          <w:sz w:val="28"/>
          <w:szCs w:val="28"/>
        </w:rPr>
        <w:t>合同保密相关事项，作出承诺如下：</w:t>
      </w:r>
    </w:p>
    <w:p w:rsidR="00F155BA" w:rsidRDefault="008D1553">
      <w:pPr>
        <w:spacing w:line="660" w:lineRule="exact"/>
        <w:ind w:firstLine="573"/>
        <w:rPr>
          <w:sz w:val="28"/>
          <w:szCs w:val="28"/>
        </w:rPr>
      </w:pPr>
      <w:r>
        <w:rPr>
          <w:rFonts w:hint="eastAsia"/>
          <w:sz w:val="28"/>
          <w:szCs w:val="28"/>
        </w:rPr>
        <w:t>一、严格遵守国家和军队保密法规制度要求，制定并严格落实保密管理制度，设置保密部门，配备保密人员，开展保密培训，严格约束所属员工行为，接受和配合甲方或者军方采购管理部门、采购机构组织开展的保密指导和监督检查。</w:t>
      </w:r>
    </w:p>
    <w:p w:rsidR="00F155BA" w:rsidRDefault="008D1553">
      <w:pPr>
        <w:spacing w:line="660" w:lineRule="exact"/>
        <w:ind w:firstLine="573"/>
        <w:rPr>
          <w:sz w:val="28"/>
          <w:szCs w:val="28"/>
        </w:rPr>
      </w:pPr>
      <w:r>
        <w:rPr>
          <w:rFonts w:hint="eastAsia"/>
          <w:sz w:val="28"/>
          <w:szCs w:val="28"/>
        </w:rPr>
        <w:t>二、未经甲方或者军方有权单位许可，不以摘抄、复制、告知、公布、出版、传递、转让或者以其他任何方式使任何第三方组织和人员知悉本采购项目及其合同订立履行保密信息。军方提供的或者参与本项目及其合同订立履行获悉的所有信息均视为保密信息，甲方或者军方有权单位明确表示无需保密的信息除外。</w:t>
      </w:r>
    </w:p>
    <w:p w:rsidR="00F155BA" w:rsidRDefault="008D1553">
      <w:pPr>
        <w:spacing w:line="660" w:lineRule="exact"/>
        <w:ind w:firstLine="573"/>
        <w:rPr>
          <w:sz w:val="28"/>
          <w:szCs w:val="28"/>
        </w:rPr>
      </w:pPr>
      <w:r>
        <w:rPr>
          <w:rFonts w:hint="eastAsia"/>
          <w:sz w:val="28"/>
          <w:szCs w:val="28"/>
        </w:rPr>
        <w:t>三、本采购项目及其合同订立履行保密信息，包括以手写、打印、软件、磁盘、光盘、胶片、图片、音视频或者其他可读取方式记载的数据信息和文档资料，实行专人管理、专室专柜存放、定期审核销毁，不擅自复制留存。</w:t>
      </w:r>
    </w:p>
    <w:p w:rsidR="00F155BA" w:rsidRDefault="008D1553">
      <w:pPr>
        <w:spacing w:line="660" w:lineRule="exact"/>
        <w:ind w:firstLine="573"/>
        <w:rPr>
          <w:sz w:val="28"/>
          <w:szCs w:val="28"/>
        </w:rPr>
      </w:pPr>
      <w:r>
        <w:rPr>
          <w:rFonts w:hint="eastAsia"/>
          <w:sz w:val="28"/>
          <w:szCs w:val="28"/>
        </w:rPr>
        <w:t>四、不在联接互联网计算机中存储、处理、传递，不通过普通电话、传真、快递等非保密渠道传递本采购项目及其合同订立履行保密信息。</w:t>
      </w:r>
    </w:p>
    <w:p w:rsidR="00F155BA" w:rsidRDefault="008D1553">
      <w:pPr>
        <w:spacing w:line="660" w:lineRule="exact"/>
        <w:ind w:firstLine="573"/>
        <w:rPr>
          <w:sz w:val="28"/>
          <w:szCs w:val="28"/>
        </w:rPr>
      </w:pPr>
      <w:r>
        <w:rPr>
          <w:rFonts w:hint="eastAsia"/>
          <w:sz w:val="28"/>
          <w:szCs w:val="28"/>
        </w:rPr>
        <w:t>五、不将本采购项目合同订立履行保密信息作为企业业绩进行公开宣传。本合同履行完毕后，仍继续承担与合同履行期间相同的保密义务。在签订本合同</w:t>
      </w:r>
      <w:r>
        <w:rPr>
          <w:rFonts w:hint="eastAsia"/>
          <w:sz w:val="28"/>
          <w:szCs w:val="28"/>
        </w:rPr>
        <w:lastRenderedPageBreak/>
        <w:t>前，我方已知悉合同履行过程以及合同履行完毕后需要承担的保密义务及其成本，无须甲方另外支付保密相关费用。</w:t>
      </w:r>
    </w:p>
    <w:p w:rsidR="00F155BA" w:rsidRDefault="008D1553">
      <w:pPr>
        <w:spacing w:line="660" w:lineRule="exact"/>
        <w:ind w:firstLine="573"/>
        <w:rPr>
          <w:sz w:val="28"/>
          <w:szCs w:val="28"/>
        </w:rPr>
      </w:pPr>
      <w:r>
        <w:rPr>
          <w:rFonts w:hint="eastAsia"/>
          <w:sz w:val="28"/>
          <w:szCs w:val="28"/>
        </w:rPr>
        <w:t>违反上述承诺，我方愿意承担一切法律责任，赔偿因违反承诺造成的损失，接受军方按照国家和军队有关规定作出的处罚。参与本项目及其合同订立履行的我方所属员工发生失密泄密的，由我方承担连带责任。</w:t>
      </w:r>
    </w:p>
    <w:p w:rsidR="00F155BA" w:rsidRDefault="00F155BA">
      <w:pPr>
        <w:spacing w:line="660" w:lineRule="exact"/>
        <w:ind w:firstLine="573"/>
        <w:rPr>
          <w:sz w:val="28"/>
          <w:szCs w:val="28"/>
        </w:rPr>
      </w:pPr>
    </w:p>
    <w:p w:rsidR="00F155BA" w:rsidRDefault="008D1553">
      <w:pPr>
        <w:spacing w:line="660" w:lineRule="exact"/>
        <w:ind w:firstLineChars="1500" w:firstLine="4200"/>
        <w:rPr>
          <w:sz w:val="28"/>
          <w:szCs w:val="28"/>
        </w:rPr>
      </w:pPr>
      <w:r>
        <w:rPr>
          <w:rFonts w:hint="eastAsia"/>
          <w:sz w:val="28"/>
          <w:szCs w:val="28"/>
        </w:rPr>
        <w:t>承诺供应商全称：（盖章）</w:t>
      </w:r>
    </w:p>
    <w:p w:rsidR="00F155BA" w:rsidRDefault="008D1553">
      <w:pPr>
        <w:spacing w:line="660" w:lineRule="exact"/>
        <w:ind w:firstLineChars="1500" w:firstLine="4200"/>
        <w:rPr>
          <w:sz w:val="28"/>
          <w:szCs w:val="28"/>
        </w:rPr>
      </w:pPr>
      <w:r>
        <w:rPr>
          <w:rFonts w:hint="eastAsia"/>
          <w:sz w:val="28"/>
          <w:szCs w:val="28"/>
        </w:rPr>
        <w:t>法定代表人（或授权代表）：（签字）</w:t>
      </w:r>
    </w:p>
    <w:p w:rsidR="00F155BA" w:rsidRDefault="008D1553">
      <w:pPr>
        <w:spacing w:line="560" w:lineRule="exact"/>
        <w:ind w:left="267" w:firstLineChars="2150" w:firstLine="602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sectPr w:rsidR="00F155BA" w:rsidSect="00F155BA">
      <w:pgSz w:w="11906" w:h="16838"/>
      <w:pgMar w:top="1440" w:right="1077" w:bottom="1440" w:left="1077" w:header="851" w:footer="992" w:gutter="0"/>
      <w:cols w:space="720"/>
      <w:titlePg/>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153F" w:rsidRDefault="0004153F" w:rsidP="00F155BA">
      <w:r>
        <w:separator/>
      </w:r>
    </w:p>
  </w:endnote>
  <w:endnote w:type="continuationSeparator" w:id="0">
    <w:p w:rsidR="0004153F" w:rsidRDefault="0004153F" w:rsidP="00F15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Malgun Gothic Semilight"/>
    <w:charset w:val="86"/>
    <w:family w:val="auto"/>
    <w:pitch w:val="variable"/>
    <w:sig w:usb0="A00002BF" w:usb1="184F6CFA" w:usb2="00000012"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EE7" w:rsidRDefault="00895B8A">
    <w:pPr>
      <w:pStyle w:val="a3"/>
      <w:framePr w:wrap="around" w:vAnchor="text" w:hAnchor="margin" w:xAlign="center" w:y="1"/>
      <w:rPr>
        <w:rStyle w:val="a5"/>
      </w:rPr>
    </w:pPr>
    <w:r>
      <w:fldChar w:fldCharType="begin"/>
    </w:r>
    <w:r w:rsidR="00BB6EE7">
      <w:rPr>
        <w:rStyle w:val="a5"/>
      </w:rPr>
      <w:instrText xml:space="preserve">PAGE  </w:instrText>
    </w:r>
    <w:r>
      <w:fldChar w:fldCharType="end"/>
    </w:r>
  </w:p>
  <w:p w:rsidR="00BB6EE7" w:rsidRDefault="00BB6EE7">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EE7" w:rsidRDefault="00895B8A">
    <w:pPr>
      <w:pStyle w:val="a3"/>
      <w:jc w:val="center"/>
    </w:pPr>
    <w:r>
      <w:fldChar w:fldCharType="begin"/>
    </w:r>
    <w:r w:rsidR="00BB6EE7">
      <w:instrText xml:space="preserve"> PAGE   \* MERGEFORMAT </w:instrText>
    </w:r>
    <w:r>
      <w:fldChar w:fldCharType="separate"/>
    </w:r>
    <w:r w:rsidR="00BB6EE7">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EE7" w:rsidRDefault="00BB6EE7">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EE7" w:rsidRDefault="00895B8A">
    <w:pPr>
      <w:pStyle w:val="a3"/>
      <w:jc w:val="center"/>
    </w:pPr>
    <w:r>
      <w:fldChar w:fldCharType="begin"/>
    </w:r>
    <w:r w:rsidR="00BB6EE7">
      <w:instrText>PAGE   \* MERGEFORMAT</w:instrText>
    </w:r>
    <w:r>
      <w:fldChar w:fldCharType="separate"/>
    </w:r>
    <w:r w:rsidR="009A0CDC" w:rsidRPr="009A0CDC">
      <w:rPr>
        <w:noProof/>
        <w:lang w:val="zh-CN"/>
      </w:rPr>
      <w:t>1</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153F" w:rsidRDefault="0004153F" w:rsidP="00F155BA">
      <w:r>
        <w:separator/>
      </w:r>
    </w:p>
  </w:footnote>
  <w:footnote w:type="continuationSeparator" w:id="0">
    <w:p w:rsidR="0004153F" w:rsidRDefault="0004153F" w:rsidP="00F155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EE7" w:rsidRDefault="0004153F">
    <w:pPr>
      <w:pStyle w:val="a4"/>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2" o:spid="_x0000_s2050" type="#_x0000_t136" style="position:absolute;left:0;text-align:left;margin-left:0;margin-top:0;width:572.9pt;height:114.55pt;rotation:315;z-index:-251655168;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EE7" w:rsidRDefault="0004153F">
    <w:pPr>
      <w:pStyle w:val="a4"/>
      <w:pBdr>
        <w:bottom w:val="single" w:sz="4" w:space="1" w:color="auto"/>
      </w:pBdr>
      <w:tabs>
        <w:tab w:val="clear" w:pos="4153"/>
        <w:tab w:val="clear" w:pos="8306"/>
      </w:tabs>
      <w:jc w:val="lef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3" o:spid="_x0000_s2051" type="#_x0000_t136" style="position:absolute;margin-left:0;margin-top:0;width:572.9pt;height:114.55pt;rotation:315;z-index:-251654144;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EE7" w:rsidRDefault="0004153F">
    <w:pPr>
      <w:pStyle w:val="a4"/>
      <w:pBdr>
        <w:bottom w:val="single" w:sz="4" w:space="1" w:color="auto"/>
      </w:pBdr>
      <w:jc w:val="both"/>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1" o:spid="_x0000_s2049" type="#_x0000_t136" style="position:absolute;left:0;text-align:left;margin-left:0;margin-top:0;width:572.9pt;height:114.55pt;rotation:315;z-index:-251656192;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EE7" w:rsidRDefault="00BB6EE7">
    <w:pPr>
      <w:pStyle w:val="a4"/>
      <w:jc w:val="both"/>
      <w:rPr>
        <w:rFonts w:ascii="楷体_GB2312" w:eastAsia="楷体_GB2312"/>
        <w:sz w:val="21"/>
        <w:szCs w:val="21"/>
      </w:rPr>
    </w:pPr>
    <w:r>
      <w:rPr>
        <w:rFonts w:ascii="楷体_GB2312" w:eastAsia="楷体_GB2312" w:hint="eastAsia"/>
        <w:sz w:val="21"/>
        <w:szCs w:val="21"/>
      </w:rPr>
      <w:t>采购文件</w:t>
    </w:r>
    <w:r>
      <w:rPr>
        <w:rFonts w:ascii="楷体_GB2312" w:eastAsia="楷体_GB2312" w:hAnsi="华文中宋" w:hint="eastAsia"/>
        <w:sz w:val="21"/>
        <w:szCs w:val="21"/>
      </w:rPr>
      <w:t>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9657E0"/>
    <w:multiLevelType w:val="multilevel"/>
    <w:tmpl w:val="189657E0"/>
    <w:lvl w:ilvl="0">
      <w:start w:val="1"/>
      <w:numFmt w:val="decimal"/>
      <w:suff w:val="nothing"/>
      <w:lvlText w:val="(%1)"/>
      <w:lvlJc w:val="left"/>
      <w:pPr>
        <w:ind w:left="0" w:firstLine="0"/>
      </w:pPr>
      <w:rPr>
        <w:rFonts w:ascii="宋体" w:eastAsia="宋体" w:hAnsi="宋体"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1A916EE1"/>
    <w:multiLevelType w:val="multilevel"/>
    <w:tmpl w:val="1A916EE1"/>
    <w:lvl w:ilvl="0">
      <w:start w:val="1"/>
      <w:numFmt w:val="chineseCountingThousand"/>
      <w:lvlText w:val="%1、"/>
      <w:lvlJc w:val="left"/>
      <w:pPr>
        <w:tabs>
          <w:tab w:val="left" w:pos="1020"/>
        </w:tabs>
        <w:ind w:left="1020" w:hanging="420"/>
      </w:pPr>
      <w:rPr>
        <w:rFonts w:cs="Times New Roman"/>
      </w:rPr>
    </w:lvl>
    <w:lvl w:ilvl="1">
      <w:start w:val="1"/>
      <w:numFmt w:val="lowerLetter"/>
      <w:lvlText w:val="%2)"/>
      <w:lvlJc w:val="left"/>
      <w:pPr>
        <w:tabs>
          <w:tab w:val="left" w:pos="1308"/>
        </w:tabs>
        <w:ind w:left="1308" w:hanging="420"/>
      </w:pPr>
      <w:rPr>
        <w:rFonts w:cs="Times New Roman"/>
      </w:rPr>
    </w:lvl>
    <w:lvl w:ilvl="2">
      <w:start w:val="1"/>
      <w:numFmt w:val="lowerRoman"/>
      <w:lvlText w:val="%3."/>
      <w:lvlJc w:val="right"/>
      <w:pPr>
        <w:tabs>
          <w:tab w:val="left" w:pos="1728"/>
        </w:tabs>
        <w:ind w:left="1728" w:hanging="420"/>
      </w:pPr>
      <w:rPr>
        <w:rFonts w:cs="Times New Roman"/>
      </w:rPr>
    </w:lvl>
    <w:lvl w:ilvl="3">
      <w:start w:val="1"/>
      <w:numFmt w:val="decimal"/>
      <w:lvlText w:val="%4."/>
      <w:lvlJc w:val="left"/>
      <w:pPr>
        <w:tabs>
          <w:tab w:val="left" w:pos="2148"/>
        </w:tabs>
        <w:ind w:left="2148" w:hanging="420"/>
      </w:pPr>
      <w:rPr>
        <w:rFonts w:cs="Times New Roman"/>
      </w:rPr>
    </w:lvl>
    <w:lvl w:ilvl="4">
      <w:start w:val="1"/>
      <w:numFmt w:val="lowerLetter"/>
      <w:lvlText w:val="%5)"/>
      <w:lvlJc w:val="left"/>
      <w:pPr>
        <w:tabs>
          <w:tab w:val="left" w:pos="2568"/>
        </w:tabs>
        <w:ind w:left="2568" w:hanging="420"/>
      </w:pPr>
      <w:rPr>
        <w:rFonts w:cs="Times New Roman"/>
      </w:rPr>
    </w:lvl>
    <w:lvl w:ilvl="5">
      <w:start w:val="1"/>
      <w:numFmt w:val="lowerRoman"/>
      <w:lvlText w:val="%6."/>
      <w:lvlJc w:val="right"/>
      <w:pPr>
        <w:tabs>
          <w:tab w:val="left" w:pos="2988"/>
        </w:tabs>
        <w:ind w:left="2988" w:hanging="420"/>
      </w:pPr>
      <w:rPr>
        <w:rFonts w:cs="Times New Roman"/>
      </w:rPr>
    </w:lvl>
    <w:lvl w:ilvl="6">
      <w:start w:val="1"/>
      <w:numFmt w:val="decimal"/>
      <w:lvlText w:val="%7."/>
      <w:lvlJc w:val="left"/>
      <w:pPr>
        <w:tabs>
          <w:tab w:val="left" w:pos="3408"/>
        </w:tabs>
        <w:ind w:left="3408" w:hanging="420"/>
      </w:pPr>
      <w:rPr>
        <w:rFonts w:cs="Times New Roman"/>
      </w:rPr>
    </w:lvl>
    <w:lvl w:ilvl="7">
      <w:start w:val="1"/>
      <w:numFmt w:val="lowerLetter"/>
      <w:lvlText w:val="%8)"/>
      <w:lvlJc w:val="left"/>
      <w:pPr>
        <w:tabs>
          <w:tab w:val="left" w:pos="3828"/>
        </w:tabs>
        <w:ind w:left="3828" w:hanging="420"/>
      </w:pPr>
      <w:rPr>
        <w:rFonts w:cs="Times New Roman"/>
      </w:rPr>
    </w:lvl>
    <w:lvl w:ilvl="8">
      <w:start w:val="1"/>
      <w:numFmt w:val="lowerRoman"/>
      <w:lvlText w:val="%9."/>
      <w:lvlJc w:val="right"/>
      <w:pPr>
        <w:tabs>
          <w:tab w:val="left" w:pos="4248"/>
        </w:tabs>
        <w:ind w:left="4248" w:hanging="420"/>
      </w:pPr>
      <w:rPr>
        <w:rFonts w:cs="Times New Roman"/>
      </w:rPr>
    </w:lvl>
  </w:abstractNum>
  <w:abstractNum w:abstractNumId="2">
    <w:nsid w:val="210C7B69"/>
    <w:multiLevelType w:val="multilevel"/>
    <w:tmpl w:val="210C7B69"/>
    <w:lvl w:ilvl="0">
      <w:start w:val="1"/>
      <w:numFmt w:val="decimal"/>
      <w:suff w:val="nothing"/>
      <w:lvlText w:val="(%1)"/>
      <w:lvlJc w:val="left"/>
      <w:pPr>
        <w:ind w:left="1413" w:hanging="360"/>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
    <w:nsid w:val="236D5151"/>
    <w:multiLevelType w:val="multilevel"/>
    <w:tmpl w:val="236D5151"/>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nsid w:val="24E53062"/>
    <w:multiLevelType w:val="multilevel"/>
    <w:tmpl w:val="24E53062"/>
    <w:lvl w:ilvl="0">
      <w:start w:val="2"/>
      <w:numFmt w:val="japaneseCounting"/>
      <w:lvlText w:val="第%1章"/>
      <w:lvlJc w:val="left"/>
      <w:pPr>
        <w:ind w:left="1485" w:hanging="1125"/>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5">
    <w:nsid w:val="5A0832AE"/>
    <w:multiLevelType w:val="singleLevel"/>
    <w:tmpl w:val="5A0832AE"/>
    <w:lvl w:ilvl="0">
      <w:start w:val="1"/>
      <w:numFmt w:val="decimal"/>
      <w:suff w:val="nothing"/>
      <w:lvlText w:val="%1．"/>
      <w:lvlJc w:val="left"/>
      <w:pPr>
        <w:ind w:left="210" w:firstLine="400"/>
      </w:pPr>
      <w:rPr>
        <w:rFonts w:hint="default"/>
      </w:rPr>
    </w:lvl>
  </w:abstractNum>
  <w:abstractNum w:abstractNumId="6">
    <w:nsid w:val="7D7D6A40"/>
    <w:multiLevelType w:val="multilevel"/>
    <w:tmpl w:val="7D7D6A4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5"/>
  </w:num>
  <w:num w:numId="2">
    <w:abstractNumId w:val="4"/>
  </w:num>
  <w:num w:numId="3">
    <w:abstractNumId w:val="2"/>
  </w:num>
  <w:num w:numId="4">
    <w:abstractNumId w:val="0"/>
  </w:num>
  <w:num w:numId="5">
    <w:abstractNumId w:val="6"/>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61F5D"/>
    <w:rsid w:val="0004153F"/>
    <w:rsid w:val="000D311E"/>
    <w:rsid w:val="00105794"/>
    <w:rsid w:val="0011621F"/>
    <w:rsid w:val="00131887"/>
    <w:rsid w:val="002357EB"/>
    <w:rsid w:val="002C7A23"/>
    <w:rsid w:val="002D2C91"/>
    <w:rsid w:val="002E21BE"/>
    <w:rsid w:val="003C5B24"/>
    <w:rsid w:val="00496BFF"/>
    <w:rsid w:val="0050347D"/>
    <w:rsid w:val="005034F4"/>
    <w:rsid w:val="005C5134"/>
    <w:rsid w:val="00732D31"/>
    <w:rsid w:val="00782DBF"/>
    <w:rsid w:val="007A609D"/>
    <w:rsid w:val="00836B75"/>
    <w:rsid w:val="00895B8A"/>
    <w:rsid w:val="008D1553"/>
    <w:rsid w:val="009A0CDC"/>
    <w:rsid w:val="009D49DA"/>
    <w:rsid w:val="00A933B1"/>
    <w:rsid w:val="00B2295B"/>
    <w:rsid w:val="00B61F5D"/>
    <w:rsid w:val="00BA01AE"/>
    <w:rsid w:val="00BB6EE7"/>
    <w:rsid w:val="00C02078"/>
    <w:rsid w:val="00C4556C"/>
    <w:rsid w:val="00E205AF"/>
    <w:rsid w:val="00E93709"/>
    <w:rsid w:val="00F155BA"/>
    <w:rsid w:val="00F20A59"/>
    <w:rsid w:val="00FA6992"/>
    <w:rsid w:val="00FF6F0C"/>
    <w:rsid w:val="41B956BB"/>
    <w:rsid w:val="714666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fillcolor="white">
      <v:fill color="white"/>
    </o:shapedefaults>
    <o:shapelayout v:ext="edit">
      <o:idmap v:ext="edit" data="1"/>
    </o:shapelayout>
  </w:shapeDefaults>
  <w:decimalSymbol w:val="."/>
  <w:listSeparator w:val=","/>
  <w15:docId w15:val="{C6E61895-3450-4FCD-A2AC-7010CE141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55B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F155BA"/>
    <w:pPr>
      <w:tabs>
        <w:tab w:val="center" w:pos="4153"/>
        <w:tab w:val="right" w:pos="8306"/>
      </w:tabs>
      <w:snapToGrid w:val="0"/>
      <w:jc w:val="left"/>
    </w:pPr>
    <w:rPr>
      <w:sz w:val="18"/>
      <w:szCs w:val="18"/>
    </w:rPr>
  </w:style>
  <w:style w:type="paragraph" w:styleId="a4">
    <w:name w:val="header"/>
    <w:basedOn w:val="a"/>
    <w:link w:val="Char0"/>
    <w:unhideWhenUsed/>
    <w:qFormat/>
    <w:rsid w:val="00F155BA"/>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
    <w:qFormat/>
    <w:rsid w:val="00F155BA"/>
    <w:pPr>
      <w:jc w:val="center"/>
    </w:pPr>
    <w:rPr>
      <w:rFonts w:ascii="楷体_GB2312" w:eastAsia="楷体_GB2312" w:hint="eastAsia"/>
      <w:b/>
      <w:sz w:val="72"/>
      <w:szCs w:val="20"/>
    </w:rPr>
  </w:style>
  <w:style w:type="character" w:styleId="a5">
    <w:name w:val="page number"/>
    <w:basedOn w:val="a0"/>
    <w:qFormat/>
    <w:rsid w:val="00F155BA"/>
  </w:style>
  <w:style w:type="character" w:customStyle="1" w:styleId="Char0">
    <w:name w:val="页眉 Char"/>
    <w:basedOn w:val="a0"/>
    <w:link w:val="a4"/>
    <w:qFormat/>
    <w:rsid w:val="00F155BA"/>
    <w:rPr>
      <w:sz w:val="18"/>
      <w:szCs w:val="18"/>
    </w:rPr>
  </w:style>
  <w:style w:type="character" w:customStyle="1" w:styleId="Char">
    <w:name w:val="页脚 Char"/>
    <w:basedOn w:val="a0"/>
    <w:link w:val="a3"/>
    <w:uiPriority w:val="99"/>
    <w:qFormat/>
    <w:rsid w:val="00F155BA"/>
    <w:rPr>
      <w:sz w:val="18"/>
      <w:szCs w:val="18"/>
    </w:rPr>
  </w:style>
  <w:style w:type="character" w:customStyle="1" w:styleId="2Char">
    <w:name w:val="正文文本 2 Char"/>
    <w:basedOn w:val="a0"/>
    <w:link w:val="2"/>
    <w:qFormat/>
    <w:rsid w:val="00F155BA"/>
    <w:rPr>
      <w:rFonts w:ascii="楷体_GB2312" w:eastAsia="楷体_GB2312" w:hAnsi="Times New Roman" w:cs="Times New Roman"/>
      <w:b/>
      <w:sz w:val="72"/>
      <w:szCs w:val="20"/>
    </w:rPr>
  </w:style>
  <w:style w:type="paragraph" w:customStyle="1" w:styleId="ifb-1">
    <w:name w:val="ifb-1"/>
    <w:basedOn w:val="a"/>
    <w:qFormat/>
    <w:rsid w:val="00F155BA"/>
    <w:pPr>
      <w:ind w:left="420" w:hanging="420"/>
    </w:pPr>
    <w:rPr>
      <w:rFonts w:ascii="楷体_GB2312" w:eastAsia="楷体_GB2312"/>
      <w:szCs w:val="20"/>
    </w:rPr>
  </w:style>
  <w:style w:type="paragraph" w:customStyle="1" w:styleId="bds">
    <w:name w:val="bds"/>
    <w:basedOn w:val="a"/>
    <w:qFormat/>
    <w:rsid w:val="00F155BA"/>
    <w:pPr>
      <w:keepNext/>
      <w:keepLines/>
      <w:autoSpaceDE w:val="0"/>
      <w:autoSpaceDN w:val="0"/>
      <w:spacing w:before="260" w:after="260" w:line="360" w:lineRule="exact"/>
      <w:jc w:val="center"/>
      <w:outlineLvl w:val="2"/>
    </w:pPr>
    <w:rPr>
      <w:rFonts w:eastAsia="华文仿宋"/>
      <w:b/>
      <w:sz w:val="36"/>
      <w:szCs w:val="20"/>
    </w:rPr>
  </w:style>
  <w:style w:type="paragraph" w:customStyle="1" w:styleId="ITB-0">
    <w:name w:val="ITB-0"/>
    <w:basedOn w:val="a"/>
    <w:qFormat/>
    <w:rsid w:val="00F155BA"/>
    <w:pPr>
      <w:adjustRightInd w:val="0"/>
      <w:jc w:val="center"/>
    </w:pPr>
    <w:rPr>
      <w:b/>
      <w:sz w:val="32"/>
      <w:szCs w:val="20"/>
    </w:rPr>
  </w:style>
  <w:style w:type="paragraph" w:styleId="a6">
    <w:name w:val="List Paragraph"/>
    <w:basedOn w:val="a"/>
    <w:uiPriority w:val="34"/>
    <w:qFormat/>
    <w:rsid w:val="00F155BA"/>
    <w:pPr>
      <w:ind w:firstLineChars="200" w:firstLine="420"/>
    </w:pPr>
    <w:rPr>
      <w:kern w:val="0"/>
      <w:sz w:val="24"/>
    </w:rPr>
  </w:style>
  <w:style w:type="table" w:styleId="a7">
    <w:name w:val="Table Grid"/>
    <w:basedOn w:val="a1"/>
    <w:uiPriority w:val="59"/>
    <w:qFormat/>
    <w:rsid w:val="00BB6EE7"/>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51">
    <w:name w:val="font51"/>
    <w:basedOn w:val="a0"/>
    <w:qFormat/>
    <w:rsid w:val="003C5B24"/>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1365</Words>
  <Characters>7782</Characters>
  <Application>Microsoft Office Word</Application>
  <DocSecurity>0</DocSecurity>
  <Lines>64</Lines>
  <Paragraphs>18</Paragraphs>
  <ScaleCrop>false</ScaleCrop>
  <Company>Microsoft</Company>
  <LinksUpToDate>false</LinksUpToDate>
  <CharactersWithSpaces>9129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帐户</cp:lastModifiedBy>
  <cp:revision>6</cp:revision>
  <dcterms:created xsi:type="dcterms:W3CDTF">2026-08-07T07:09:00Z</dcterms:created>
  <dcterms:modified xsi:type="dcterms:W3CDTF">2026-08-13T07:18:00Z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