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9A" w:rsidRDefault="0076699A" w:rsidP="008F2606">
      <w:pPr>
        <w:jc w:val="center"/>
        <w:rPr>
          <w:b/>
          <w:sz w:val="36"/>
          <w:szCs w:val="36"/>
        </w:rPr>
      </w:pPr>
      <w:r>
        <w:rPr>
          <w:rFonts w:hint="eastAsia"/>
          <w:b/>
          <w:sz w:val="36"/>
          <w:szCs w:val="36"/>
        </w:rPr>
        <w:t>零星维修改造项目的招标</w:t>
      </w:r>
      <w:r w:rsidRPr="00A0617A">
        <w:rPr>
          <w:rFonts w:hint="eastAsia"/>
          <w:b/>
          <w:sz w:val="36"/>
          <w:szCs w:val="36"/>
        </w:rPr>
        <w:t>要求</w:t>
      </w:r>
    </w:p>
    <w:p w:rsidR="0076699A" w:rsidRPr="008F2606" w:rsidRDefault="0076699A" w:rsidP="008F2606">
      <w:pPr>
        <w:jc w:val="center"/>
        <w:rPr>
          <w:b/>
          <w:sz w:val="36"/>
          <w:szCs w:val="36"/>
        </w:rPr>
      </w:pPr>
    </w:p>
    <w:p w:rsidR="0076699A" w:rsidRDefault="0076699A" w:rsidP="00A0617A">
      <w:pPr>
        <w:pStyle w:val="a6"/>
        <w:numPr>
          <w:ilvl w:val="0"/>
          <w:numId w:val="1"/>
        </w:numPr>
        <w:ind w:firstLineChars="0"/>
        <w:rPr>
          <w:sz w:val="30"/>
          <w:szCs w:val="30"/>
        </w:rPr>
      </w:pPr>
      <w:r>
        <w:rPr>
          <w:rFonts w:hint="eastAsia"/>
          <w:sz w:val="30"/>
          <w:szCs w:val="30"/>
        </w:rPr>
        <w:t>项目名称：零星维修改造项目</w:t>
      </w:r>
    </w:p>
    <w:p w:rsidR="0076699A" w:rsidRDefault="0076699A" w:rsidP="00A0617A">
      <w:pPr>
        <w:pStyle w:val="a6"/>
        <w:numPr>
          <w:ilvl w:val="0"/>
          <w:numId w:val="1"/>
        </w:numPr>
        <w:ind w:firstLineChars="0"/>
        <w:rPr>
          <w:sz w:val="30"/>
          <w:szCs w:val="30"/>
        </w:rPr>
      </w:pPr>
      <w:r>
        <w:rPr>
          <w:rFonts w:hint="eastAsia"/>
          <w:sz w:val="30"/>
          <w:szCs w:val="30"/>
        </w:rPr>
        <w:t>招标方式：公开招标</w:t>
      </w:r>
    </w:p>
    <w:p w:rsidR="0076699A" w:rsidRPr="00A0617A" w:rsidRDefault="0076699A" w:rsidP="00A0617A">
      <w:pPr>
        <w:pStyle w:val="a6"/>
        <w:numPr>
          <w:ilvl w:val="0"/>
          <w:numId w:val="1"/>
        </w:numPr>
        <w:ind w:firstLineChars="0"/>
        <w:rPr>
          <w:sz w:val="30"/>
          <w:szCs w:val="30"/>
        </w:rPr>
      </w:pPr>
      <w:r w:rsidRPr="00A0617A">
        <w:rPr>
          <w:rFonts w:hint="eastAsia"/>
          <w:sz w:val="30"/>
          <w:szCs w:val="30"/>
        </w:rPr>
        <w:t>资质要求：</w:t>
      </w:r>
      <w:r>
        <w:rPr>
          <w:rFonts w:hint="eastAsia"/>
          <w:sz w:val="30"/>
          <w:szCs w:val="30"/>
        </w:rPr>
        <w:t>装修装饰专业施工三级及以上</w:t>
      </w:r>
      <w:r w:rsidRPr="00A0617A">
        <w:rPr>
          <w:rFonts w:hint="eastAsia"/>
          <w:sz w:val="30"/>
          <w:szCs w:val="30"/>
        </w:rPr>
        <w:t>。</w:t>
      </w:r>
    </w:p>
    <w:p w:rsidR="0076699A" w:rsidRPr="00683080" w:rsidRDefault="0076699A" w:rsidP="00683080">
      <w:pPr>
        <w:pStyle w:val="a6"/>
        <w:numPr>
          <w:ilvl w:val="0"/>
          <w:numId w:val="1"/>
        </w:numPr>
        <w:ind w:firstLineChars="0"/>
        <w:rPr>
          <w:sz w:val="30"/>
          <w:szCs w:val="30"/>
        </w:rPr>
      </w:pPr>
      <w:r w:rsidRPr="00A0617A">
        <w:rPr>
          <w:rFonts w:hint="eastAsia"/>
          <w:sz w:val="30"/>
          <w:szCs w:val="30"/>
        </w:rPr>
        <w:t>工作内容：</w:t>
      </w:r>
      <w:r>
        <w:rPr>
          <w:rFonts w:hint="eastAsia"/>
          <w:sz w:val="30"/>
          <w:szCs w:val="30"/>
        </w:rPr>
        <w:t>承担我院</w:t>
      </w:r>
      <w:r>
        <w:rPr>
          <w:rFonts w:hint="eastAsia"/>
          <w:sz w:val="30"/>
          <w:szCs w:val="30"/>
        </w:rPr>
        <w:t>50</w:t>
      </w:r>
      <w:r>
        <w:rPr>
          <w:rFonts w:hint="eastAsia"/>
          <w:sz w:val="30"/>
          <w:szCs w:val="30"/>
        </w:rPr>
        <w:t>万元以内的日常零星维修项目（装修装饰工程），包括：拆除、平面布局调整、楼层装修装饰（墙面涂料粉刷、贴砖、防水、洁净板，吊顶石膏板、铝扣板，</w:t>
      </w:r>
      <w:r w:rsidRPr="00A957FC">
        <w:rPr>
          <w:rFonts w:hint="eastAsia"/>
          <w:sz w:val="30"/>
          <w:szCs w:val="30"/>
        </w:rPr>
        <w:t>卫生间</w:t>
      </w:r>
      <w:r>
        <w:rPr>
          <w:rFonts w:hint="eastAsia"/>
          <w:sz w:val="30"/>
          <w:szCs w:val="30"/>
        </w:rPr>
        <w:t>更新）、水电风安装等。</w:t>
      </w:r>
    </w:p>
    <w:p w:rsidR="0076699A" w:rsidRPr="00B318CB" w:rsidRDefault="0076699A" w:rsidP="00B318CB">
      <w:pPr>
        <w:pStyle w:val="a6"/>
        <w:numPr>
          <w:ilvl w:val="0"/>
          <w:numId w:val="1"/>
        </w:numPr>
        <w:ind w:firstLineChars="0"/>
        <w:rPr>
          <w:sz w:val="30"/>
          <w:szCs w:val="30"/>
        </w:rPr>
      </w:pPr>
      <w:r>
        <w:rPr>
          <w:rFonts w:hint="eastAsia"/>
          <w:sz w:val="30"/>
          <w:szCs w:val="30"/>
        </w:rPr>
        <w:t>承包形式：日常预算</w:t>
      </w:r>
      <w:r>
        <w:rPr>
          <w:rFonts w:hint="eastAsia"/>
          <w:sz w:val="30"/>
          <w:szCs w:val="30"/>
        </w:rPr>
        <w:t>5</w:t>
      </w:r>
      <w:r>
        <w:rPr>
          <w:rFonts w:hint="eastAsia"/>
          <w:sz w:val="30"/>
          <w:szCs w:val="30"/>
        </w:rPr>
        <w:t>万元以内的项目由甲方指定的中标单位承担；</w:t>
      </w:r>
      <w:r>
        <w:rPr>
          <w:rFonts w:hint="eastAsia"/>
          <w:sz w:val="30"/>
          <w:szCs w:val="30"/>
        </w:rPr>
        <w:t>5</w:t>
      </w:r>
      <w:r>
        <w:rPr>
          <w:rFonts w:hint="eastAsia"/>
          <w:sz w:val="30"/>
          <w:szCs w:val="30"/>
        </w:rPr>
        <w:t>万元</w:t>
      </w:r>
      <w:r>
        <w:rPr>
          <w:sz w:val="30"/>
          <w:szCs w:val="30"/>
        </w:rPr>
        <w:t>—</w:t>
      </w:r>
      <w:r>
        <w:rPr>
          <w:rFonts w:hint="eastAsia"/>
          <w:sz w:val="30"/>
          <w:szCs w:val="30"/>
        </w:rPr>
        <w:t>10</w:t>
      </w:r>
      <w:r>
        <w:rPr>
          <w:rFonts w:hint="eastAsia"/>
          <w:sz w:val="30"/>
          <w:szCs w:val="30"/>
        </w:rPr>
        <w:t>万元的项目由甲方抽取中标单位中的</w:t>
      </w:r>
      <w:r>
        <w:rPr>
          <w:rFonts w:hint="eastAsia"/>
          <w:sz w:val="30"/>
          <w:szCs w:val="30"/>
        </w:rPr>
        <w:t>3</w:t>
      </w:r>
      <w:r>
        <w:rPr>
          <w:rFonts w:hint="eastAsia"/>
          <w:sz w:val="30"/>
          <w:szCs w:val="30"/>
        </w:rPr>
        <w:t>家实施比价，选择报价最低单位实施；</w:t>
      </w:r>
      <w:r>
        <w:rPr>
          <w:rFonts w:hint="eastAsia"/>
          <w:sz w:val="30"/>
          <w:szCs w:val="30"/>
        </w:rPr>
        <w:t>10</w:t>
      </w:r>
      <w:r>
        <w:rPr>
          <w:rFonts w:hint="eastAsia"/>
          <w:sz w:val="30"/>
          <w:szCs w:val="30"/>
        </w:rPr>
        <w:t>万元</w:t>
      </w:r>
      <w:r>
        <w:rPr>
          <w:rFonts w:hint="eastAsia"/>
          <w:sz w:val="30"/>
          <w:szCs w:val="30"/>
        </w:rPr>
        <w:t>-50</w:t>
      </w:r>
      <w:r>
        <w:rPr>
          <w:rFonts w:hint="eastAsia"/>
          <w:sz w:val="30"/>
          <w:szCs w:val="30"/>
        </w:rPr>
        <w:t>万元的项目由中标的</w:t>
      </w:r>
      <w:r>
        <w:rPr>
          <w:rFonts w:hint="eastAsia"/>
          <w:sz w:val="30"/>
          <w:szCs w:val="30"/>
        </w:rPr>
        <w:t>5</w:t>
      </w:r>
      <w:r>
        <w:rPr>
          <w:rFonts w:hint="eastAsia"/>
          <w:sz w:val="30"/>
          <w:szCs w:val="30"/>
        </w:rPr>
        <w:t>家单位实施比价，选择报价最低单位实施。</w:t>
      </w:r>
    </w:p>
    <w:p w:rsidR="0076699A" w:rsidRDefault="0076699A" w:rsidP="00A0617A">
      <w:pPr>
        <w:pStyle w:val="a6"/>
        <w:numPr>
          <w:ilvl w:val="0"/>
          <w:numId w:val="1"/>
        </w:numPr>
        <w:ind w:firstLineChars="0"/>
        <w:rPr>
          <w:sz w:val="30"/>
          <w:szCs w:val="30"/>
        </w:rPr>
      </w:pPr>
      <w:r>
        <w:rPr>
          <w:rFonts w:hint="eastAsia"/>
          <w:sz w:val="30"/>
          <w:szCs w:val="30"/>
        </w:rPr>
        <w:t>评分方法：从公司实力、配备人员、业绩、安全文明措施、工期承诺、施工组织计划等综合评分，选择前</w:t>
      </w:r>
      <w:r>
        <w:rPr>
          <w:rFonts w:hint="eastAsia"/>
          <w:sz w:val="30"/>
          <w:szCs w:val="30"/>
        </w:rPr>
        <w:t>5</w:t>
      </w:r>
      <w:r>
        <w:rPr>
          <w:rFonts w:hint="eastAsia"/>
          <w:sz w:val="30"/>
          <w:szCs w:val="30"/>
        </w:rPr>
        <w:t>名入围，签订年度合作合同。</w:t>
      </w:r>
    </w:p>
    <w:p w:rsidR="0076699A" w:rsidRDefault="0076699A" w:rsidP="00A0617A">
      <w:pPr>
        <w:pStyle w:val="a6"/>
        <w:numPr>
          <w:ilvl w:val="0"/>
          <w:numId w:val="1"/>
        </w:numPr>
        <w:ind w:firstLineChars="0"/>
        <w:rPr>
          <w:sz w:val="30"/>
          <w:szCs w:val="30"/>
        </w:rPr>
      </w:pPr>
      <w:r>
        <w:rPr>
          <w:rFonts w:hint="eastAsia"/>
          <w:sz w:val="30"/>
          <w:szCs w:val="30"/>
        </w:rPr>
        <w:t>考核制度：对中标单位签订年度合同，并从质量、工期、安全文明管理、疫情防控、协调配合等方面实施季度考核，连续二次考核不通过，甲方有权提前终止合同。</w:t>
      </w:r>
    </w:p>
    <w:p w:rsidR="0076699A" w:rsidRPr="004714A9" w:rsidRDefault="0076699A" w:rsidP="00A0617A">
      <w:pPr>
        <w:pStyle w:val="a6"/>
        <w:numPr>
          <w:ilvl w:val="0"/>
          <w:numId w:val="1"/>
        </w:numPr>
        <w:ind w:firstLineChars="0"/>
        <w:rPr>
          <w:sz w:val="30"/>
          <w:szCs w:val="30"/>
        </w:rPr>
      </w:pPr>
      <w:r>
        <w:rPr>
          <w:rFonts w:hint="eastAsia"/>
          <w:sz w:val="30"/>
          <w:szCs w:val="30"/>
        </w:rPr>
        <w:t>工程结算：（</w:t>
      </w:r>
      <w:r>
        <w:rPr>
          <w:rFonts w:hint="eastAsia"/>
          <w:sz w:val="30"/>
          <w:szCs w:val="30"/>
        </w:rPr>
        <w:t>1</w:t>
      </w:r>
      <w:r>
        <w:rPr>
          <w:rFonts w:hint="eastAsia"/>
          <w:sz w:val="30"/>
          <w:szCs w:val="30"/>
        </w:rPr>
        <w:t>）签订年度合作合同，日常所有的维修项目均送第三方结算审计；（</w:t>
      </w:r>
      <w:r>
        <w:rPr>
          <w:rFonts w:hint="eastAsia"/>
          <w:sz w:val="30"/>
          <w:szCs w:val="30"/>
        </w:rPr>
        <w:t>2</w:t>
      </w:r>
      <w:r>
        <w:rPr>
          <w:rFonts w:hint="eastAsia"/>
          <w:sz w:val="30"/>
          <w:szCs w:val="30"/>
        </w:rPr>
        <w:t>）竣工验收完成后支付至合同价的</w:t>
      </w:r>
      <w:r>
        <w:rPr>
          <w:rFonts w:hint="eastAsia"/>
          <w:sz w:val="30"/>
          <w:szCs w:val="30"/>
        </w:rPr>
        <w:t>70%</w:t>
      </w:r>
      <w:r>
        <w:rPr>
          <w:rFonts w:hint="eastAsia"/>
          <w:sz w:val="30"/>
          <w:szCs w:val="30"/>
        </w:rPr>
        <w:t>，待第三方审核完成后支付至审核价的</w:t>
      </w:r>
      <w:r>
        <w:rPr>
          <w:rFonts w:hint="eastAsia"/>
          <w:sz w:val="30"/>
          <w:szCs w:val="30"/>
        </w:rPr>
        <w:t>100%</w:t>
      </w:r>
      <w:r w:rsidRPr="004714A9">
        <w:rPr>
          <w:rFonts w:hint="eastAsia"/>
          <w:sz w:val="30"/>
          <w:szCs w:val="30"/>
        </w:rPr>
        <w:t>（</w:t>
      </w:r>
      <w:r w:rsidRPr="004714A9">
        <w:rPr>
          <w:rFonts w:hint="eastAsia"/>
          <w:sz w:val="30"/>
          <w:szCs w:val="30"/>
        </w:rPr>
        <w:t>5</w:t>
      </w:r>
      <w:r w:rsidRPr="004714A9">
        <w:rPr>
          <w:rFonts w:hint="eastAsia"/>
          <w:sz w:val="30"/>
          <w:szCs w:val="30"/>
        </w:rPr>
        <w:t>万元及</w:t>
      </w:r>
      <w:r w:rsidRPr="004714A9">
        <w:rPr>
          <w:rFonts w:hint="eastAsia"/>
          <w:sz w:val="30"/>
          <w:szCs w:val="30"/>
        </w:rPr>
        <w:t>5</w:t>
      </w:r>
      <w:r w:rsidRPr="004714A9">
        <w:rPr>
          <w:rFonts w:hint="eastAsia"/>
          <w:sz w:val="30"/>
          <w:szCs w:val="30"/>
        </w:rPr>
        <w:lastRenderedPageBreak/>
        <w:t>万元以上</w:t>
      </w:r>
      <w:proofErr w:type="gramStart"/>
      <w:r w:rsidRPr="004714A9">
        <w:rPr>
          <w:rFonts w:hint="eastAsia"/>
          <w:sz w:val="30"/>
          <w:szCs w:val="30"/>
        </w:rPr>
        <w:t>项目收质保金</w:t>
      </w:r>
      <w:proofErr w:type="gramEnd"/>
      <w:r w:rsidRPr="004714A9">
        <w:rPr>
          <w:rFonts w:hint="eastAsia"/>
          <w:sz w:val="30"/>
          <w:szCs w:val="30"/>
        </w:rPr>
        <w:t>3%</w:t>
      </w:r>
      <w:r w:rsidRPr="004714A9">
        <w:rPr>
          <w:rFonts w:hint="eastAsia"/>
          <w:sz w:val="30"/>
          <w:szCs w:val="30"/>
        </w:rPr>
        <w:t>）。</w:t>
      </w:r>
    </w:p>
    <w:p w:rsidR="0076699A" w:rsidRDefault="0076699A" w:rsidP="00A0617A">
      <w:pPr>
        <w:pStyle w:val="a6"/>
        <w:numPr>
          <w:ilvl w:val="0"/>
          <w:numId w:val="1"/>
        </w:numPr>
        <w:ind w:firstLineChars="0"/>
        <w:rPr>
          <w:sz w:val="30"/>
          <w:szCs w:val="30"/>
        </w:rPr>
      </w:pPr>
      <w:r>
        <w:rPr>
          <w:rFonts w:hint="eastAsia"/>
          <w:sz w:val="30"/>
          <w:szCs w:val="30"/>
        </w:rPr>
        <w:t>特殊需求零星维修项目不在此范围内，医院另</w:t>
      </w:r>
      <w:bookmarkStart w:id="0" w:name="_GoBack"/>
      <w:bookmarkEnd w:id="0"/>
      <w:r>
        <w:rPr>
          <w:rFonts w:hint="eastAsia"/>
          <w:sz w:val="30"/>
          <w:szCs w:val="30"/>
        </w:rPr>
        <w:t>行确定单位。</w:t>
      </w:r>
    </w:p>
    <w:p w:rsidR="0076699A" w:rsidRDefault="0076699A" w:rsidP="007B2531">
      <w:pPr>
        <w:pStyle w:val="a6"/>
        <w:numPr>
          <w:ilvl w:val="0"/>
          <w:numId w:val="1"/>
        </w:numPr>
        <w:ind w:firstLineChars="0"/>
        <w:rPr>
          <w:sz w:val="30"/>
          <w:szCs w:val="30"/>
        </w:rPr>
      </w:pPr>
      <w:r>
        <w:rPr>
          <w:rFonts w:hint="eastAsia"/>
          <w:sz w:val="30"/>
          <w:szCs w:val="30"/>
        </w:rPr>
        <w:t>品牌要求：</w:t>
      </w:r>
    </w:p>
    <w:tbl>
      <w:tblPr>
        <w:tblStyle w:val="a7"/>
        <w:tblW w:w="9168" w:type="dxa"/>
        <w:jc w:val="center"/>
        <w:tblLook w:val="04A0"/>
      </w:tblPr>
      <w:tblGrid>
        <w:gridCol w:w="856"/>
        <w:gridCol w:w="1417"/>
        <w:gridCol w:w="1559"/>
        <w:gridCol w:w="1333"/>
        <w:gridCol w:w="1334"/>
        <w:gridCol w:w="1334"/>
        <w:gridCol w:w="1335"/>
      </w:tblGrid>
      <w:tr w:rsidR="0076699A" w:rsidRPr="007D292C" w:rsidTr="00207594">
        <w:trPr>
          <w:trHeight w:val="851"/>
          <w:jc w:val="center"/>
        </w:trPr>
        <w:tc>
          <w:tcPr>
            <w:tcW w:w="857" w:type="dxa"/>
            <w:vAlign w:val="center"/>
          </w:tcPr>
          <w:p w:rsidR="0076699A" w:rsidRPr="002E4341" w:rsidRDefault="0076699A" w:rsidP="008B42BA">
            <w:pPr>
              <w:jc w:val="center"/>
              <w:rPr>
                <w:rFonts w:ascii="宋体" w:eastAsia="宋体" w:hAnsi="宋体"/>
                <w:b/>
                <w:bCs/>
                <w:sz w:val="24"/>
                <w:szCs w:val="24"/>
              </w:rPr>
            </w:pPr>
            <w:r w:rsidRPr="002E4341">
              <w:rPr>
                <w:rFonts w:ascii="宋体" w:eastAsia="宋体" w:hAnsi="宋体" w:hint="eastAsia"/>
                <w:b/>
                <w:bCs/>
                <w:sz w:val="24"/>
                <w:szCs w:val="24"/>
              </w:rPr>
              <w:t>序号</w:t>
            </w:r>
          </w:p>
        </w:tc>
        <w:tc>
          <w:tcPr>
            <w:tcW w:w="1417" w:type="dxa"/>
            <w:vAlign w:val="center"/>
          </w:tcPr>
          <w:p w:rsidR="0076699A" w:rsidRPr="002E4341" w:rsidRDefault="0076699A" w:rsidP="00207594">
            <w:pPr>
              <w:jc w:val="center"/>
              <w:rPr>
                <w:rFonts w:ascii="宋体" w:eastAsia="宋体" w:hAnsi="宋体"/>
                <w:b/>
                <w:bCs/>
                <w:sz w:val="24"/>
                <w:szCs w:val="24"/>
              </w:rPr>
            </w:pPr>
            <w:r w:rsidRPr="002E4341">
              <w:rPr>
                <w:rFonts w:ascii="宋体" w:eastAsia="宋体" w:hAnsi="宋体" w:hint="eastAsia"/>
                <w:b/>
                <w:bCs/>
                <w:sz w:val="24"/>
                <w:szCs w:val="24"/>
              </w:rPr>
              <w:t>材料名称</w:t>
            </w:r>
          </w:p>
        </w:tc>
        <w:tc>
          <w:tcPr>
            <w:tcW w:w="1559" w:type="dxa"/>
            <w:vAlign w:val="center"/>
          </w:tcPr>
          <w:p w:rsidR="0076699A" w:rsidRPr="002E4341" w:rsidRDefault="0076699A" w:rsidP="00207594">
            <w:pPr>
              <w:jc w:val="center"/>
              <w:rPr>
                <w:rFonts w:ascii="宋体" w:eastAsia="宋体" w:hAnsi="宋体"/>
                <w:b/>
                <w:bCs/>
                <w:sz w:val="24"/>
                <w:szCs w:val="24"/>
              </w:rPr>
            </w:pPr>
            <w:r w:rsidRPr="002E4341">
              <w:rPr>
                <w:rFonts w:ascii="宋体" w:eastAsia="宋体" w:hAnsi="宋体" w:hint="eastAsia"/>
                <w:b/>
                <w:bCs/>
                <w:sz w:val="24"/>
                <w:szCs w:val="24"/>
              </w:rPr>
              <w:t>材料要求</w:t>
            </w:r>
          </w:p>
        </w:tc>
        <w:tc>
          <w:tcPr>
            <w:tcW w:w="4000" w:type="dxa"/>
            <w:gridSpan w:val="3"/>
            <w:vAlign w:val="center"/>
          </w:tcPr>
          <w:p w:rsidR="0076699A" w:rsidRPr="002E4341" w:rsidRDefault="0076699A" w:rsidP="007D292C">
            <w:pPr>
              <w:jc w:val="center"/>
              <w:rPr>
                <w:rFonts w:ascii="宋体" w:eastAsia="宋体" w:hAnsi="宋体"/>
                <w:b/>
                <w:bCs/>
                <w:sz w:val="24"/>
                <w:szCs w:val="24"/>
              </w:rPr>
            </w:pPr>
            <w:r w:rsidRPr="002E4341">
              <w:rPr>
                <w:rFonts w:ascii="宋体" w:eastAsia="宋体" w:hAnsi="宋体" w:hint="eastAsia"/>
                <w:b/>
                <w:bCs/>
                <w:sz w:val="24"/>
                <w:szCs w:val="24"/>
              </w:rPr>
              <w:t>建议品牌</w:t>
            </w:r>
          </w:p>
        </w:tc>
        <w:tc>
          <w:tcPr>
            <w:tcW w:w="1335" w:type="dxa"/>
            <w:vAlign w:val="center"/>
          </w:tcPr>
          <w:p w:rsidR="0076699A" w:rsidRPr="002E4341" w:rsidRDefault="0076699A" w:rsidP="00207594">
            <w:pPr>
              <w:jc w:val="center"/>
              <w:rPr>
                <w:rFonts w:ascii="宋体" w:eastAsia="宋体" w:hAnsi="宋体"/>
                <w:b/>
                <w:bCs/>
                <w:sz w:val="24"/>
                <w:szCs w:val="24"/>
              </w:rPr>
            </w:pPr>
            <w:r w:rsidRPr="002E4341">
              <w:rPr>
                <w:rFonts w:ascii="宋体" w:eastAsia="宋体" w:hAnsi="宋体" w:hint="eastAsia"/>
                <w:b/>
                <w:bCs/>
                <w:sz w:val="24"/>
                <w:szCs w:val="24"/>
              </w:rPr>
              <w:t>备注</w:t>
            </w: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1</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灯具</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飞利浦</w:t>
            </w:r>
          </w:p>
        </w:tc>
        <w:tc>
          <w:tcPr>
            <w:tcW w:w="1334"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hint="eastAsia"/>
                <w:sz w:val="24"/>
                <w:szCs w:val="24"/>
              </w:rPr>
              <w:t>雷士</w:t>
            </w:r>
            <w:proofErr w:type="gramEnd"/>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T</w:t>
            </w:r>
            <w:r w:rsidRPr="008B42BA">
              <w:rPr>
                <w:rFonts w:ascii="宋体" w:eastAsia="宋体" w:hAnsi="宋体"/>
                <w:sz w:val="24"/>
                <w:szCs w:val="24"/>
              </w:rPr>
              <w:t>CL</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2</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开关插座</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施耐德</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西门子</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公牛</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3</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电线电缆</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起帆</w:t>
            </w:r>
          </w:p>
        </w:tc>
        <w:tc>
          <w:tcPr>
            <w:tcW w:w="1334"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hint="eastAsia"/>
                <w:sz w:val="24"/>
                <w:szCs w:val="24"/>
              </w:rPr>
              <w:t>德力西</w:t>
            </w:r>
            <w:proofErr w:type="gramEnd"/>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远东</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4</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水管线管</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中财</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伟星</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日丰</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5</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卫生洁具</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箭牌</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九牧</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埃美</w:t>
            </w:r>
            <w:proofErr w:type="gramStart"/>
            <w:r w:rsidRPr="008B42BA">
              <w:rPr>
                <w:rFonts w:ascii="宋体" w:eastAsia="宋体" w:hAnsi="宋体" w:hint="eastAsia"/>
                <w:sz w:val="24"/>
                <w:szCs w:val="24"/>
              </w:rPr>
              <w:t>柯</w:t>
            </w:r>
            <w:proofErr w:type="gramEnd"/>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Merge w:val="restart"/>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6</w:t>
            </w:r>
          </w:p>
        </w:tc>
        <w:tc>
          <w:tcPr>
            <w:tcW w:w="1417" w:type="dxa"/>
            <w:vMerge w:val="restart"/>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吊顶</w:t>
            </w:r>
          </w:p>
        </w:tc>
        <w:tc>
          <w:tcPr>
            <w:tcW w:w="1559"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铝扣板</w:t>
            </w:r>
          </w:p>
        </w:tc>
        <w:tc>
          <w:tcPr>
            <w:tcW w:w="1333"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cs="宋体" w:hint="eastAsia"/>
                <w:color w:val="000000"/>
                <w:kern w:val="0"/>
                <w:sz w:val="24"/>
                <w:szCs w:val="24"/>
              </w:rPr>
              <w:t>武峰</w:t>
            </w:r>
            <w:proofErr w:type="gramEnd"/>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美的</w:t>
            </w:r>
          </w:p>
        </w:tc>
        <w:tc>
          <w:tcPr>
            <w:tcW w:w="1334" w:type="dxa"/>
            <w:vAlign w:val="center"/>
          </w:tcPr>
          <w:p w:rsidR="0076699A" w:rsidRPr="008B42BA" w:rsidRDefault="004B2E8E" w:rsidP="007D292C">
            <w:pPr>
              <w:jc w:val="center"/>
              <w:rPr>
                <w:rFonts w:ascii="宋体" w:eastAsia="宋体" w:hAnsi="宋体"/>
                <w:sz w:val="24"/>
                <w:szCs w:val="24"/>
              </w:rPr>
            </w:pPr>
            <w:hyperlink r:id="rId7" w:tooltip="康纳" w:history="1">
              <w:r w:rsidR="0076699A" w:rsidRPr="008B42BA">
                <w:rPr>
                  <w:rFonts w:ascii="宋体" w:eastAsia="宋体" w:hAnsi="宋体" w:cs="宋体" w:hint="eastAsia"/>
                  <w:color w:val="000000"/>
                  <w:kern w:val="0"/>
                  <w:sz w:val="24"/>
                  <w:szCs w:val="24"/>
                </w:rPr>
                <w:t>康纳</w:t>
              </w:r>
            </w:hyperlink>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Merge/>
            <w:vAlign w:val="center"/>
          </w:tcPr>
          <w:p w:rsidR="0076699A" w:rsidRPr="008B42BA" w:rsidRDefault="0076699A" w:rsidP="007D292C">
            <w:pPr>
              <w:jc w:val="center"/>
              <w:rPr>
                <w:rFonts w:ascii="宋体" w:eastAsia="宋体" w:hAnsi="宋体"/>
                <w:sz w:val="24"/>
                <w:szCs w:val="24"/>
              </w:rPr>
            </w:pPr>
          </w:p>
        </w:tc>
        <w:tc>
          <w:tcPr>
            <w:tcW w:w="1417" w:type="dxa"/>
            <w:vMerge/>
            <w:vAlign w:val="center"/>
          </w:tcPr>
          <w:p w:rsidR="0076699A" w:rsidRPr="008B42BA" w:rsidRDefault="0076699A" w:rsidP="007D292C">
            <w:pPr>
              <w:jc w:val="center"/>
              <w:rPr>
                <w:rFonts w:ascii="宋体" w:eastAsia="宋体" w:hAnsi="宋体"/>
                <w:sz w:val="24"/>
                <w:szCs w:val="24"/>
              </w:rPr>
            </w:pPr>
          </w:p>
        </w:tc>
        <w:tc>
          <w:tcPr>
            <w:tcW w:w="1559"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石膏板</w:t>
            </w:r>
          </w:p>
        </w:tc>
        <w:tc>
          <w:tcPr>
            <w:tcW w:w="1333" w:type="dxa"/>
            <w:vAlign w:val="center"/>
          </w:tcPr>
          <w:p w:rsidR="0076699A" w:rsidRPr="008B42BA" w:rsidRDefault="0076699A" w:rsidP="007D292C">
            <w:pPr>
              <w:jc w:val="center"/>
              <w:rPr>
                <w:rFonts w:ascii="宋体" w:eastAsia="宋体" w:hAnsi="宋体" w:cs="宋体"/>
                <w:color w:val="000000"/>
                <w:kern w:val="0"/>
                <w:sz w:val="24"/>
                <w:szCs w:val="24"/>
              </w:rPr>
            </w:pPr>
            <w:r w:rsidRPr="008B42BA">
              <w:rPr>
                <w:rFonts w:ascii="宋体" w:eastAsia="宋体" w:hAnsi="宋体" w:cs="Arial"/>
                <w:color w:val="333333"/>
                <w:sz w:val="24"/>
                <w:szCs w:val="24"/>
                <w:shd w:val="clear" w:color="auto" w:fill="FFFFFF"/>
              </w:rPr>
              <w:t>拉法基</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Arial"/>
                <w:color w:val="333333"/>
                <w:sz w:val="24"/>
                <w:szCs w:val="24"/>
                <w:shd w:val="clear" w:color="auto" w:fill="FFFFFF"/>
              </w:rPr>
              <w:t>龙牌</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Arial"/>
                <w:color w:val="333333"/>
                <w:sz w:val="24"/>
                <w:szCs w:val="24"/>
                <w:shd w:val="clear" w:color="auto" w:fill="FFFFFF"/>
              </w:rPr>
              <w:t>泰山</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7</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瓷砖（地砖）</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东鹏</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马可波罗</w:t>
            </w:r>
          </w:p>
        </w:tc>
        <w:tc>
          <w:tcPr>
            <w:tcW w:w="1334"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cs="宋体" w:hint="eastAsia"/>
                <w:color w:val="000000"/>
                <w:kern w:val="0"/>
                <w:sz w:val="24"/>
                <w:szCs w:val="24"/>
              </w:rPr>
              <w:t>宏陶</w:t>
            </w:r>
            <w:proofErr w:type="gramEnd"/>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8</w:t>
            </w:r>
          </w:p>
        </w:tc>
        <w:tc>
          <w:tcPr>
            <w:tcW w:w="141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PVC地板</w:t>
            </w:r>
          </w:p>
        </w:tc>
        <w:tc>
          <w:tcPr>
            <w:tcW w:w="1559"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同质透心</w:t>
            </w:r>
          </w:p>
        </w:tc>
        <w:tc>
          <w:tcPr>
            <w:tcW w:w="1333"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cs="宋体" w:hint="eastAsia"/>
                <w:color w:val="000000"/>
                <w:kern w:val="0"/>
                <w:sz w:val="24"/>
                <w:szCs w:val="24"/>
              </w:rPr>
              <w:t>艾琪儿</w:t>
            </w:r>
            <w:proofErr w:type="gramEnd"/>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cs="宋体" w:hint="eastAsia"/>
                <w:color w:val="000000"/>
                <w:kern w:val="0"/>
                <w:sz w:val="24"/>
                <w:szCs w:val="24"/>
              </w:rPr>
              <w:t>华塑</w:t>
            </w:r>
          </w:p>
        </w:tc>
        <w:tc>
          <w:tcPr>
            <w:tcW w:w="1334"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cs="宋体" w:hint="eastAsia"/>
                <w:color w:val="000000"/>
                <w:kern w:val="0"/>
                <w:sz w:val="24"/>
                <w:szCs w:val="24"/>
              </w:rPr>
              <w:t>洁福</w:t>
            </w:r>
            <w:proofErr w:type="gramEnd"/>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9</w:t>
            </w:r>
          </w:p>
        </w:tc>
        <w:tc>
          <w:tcPr>
            <w:tcW w:w="1417" w:type="dxa"/>
            <w:vAlign w:val="center"/>
          </w:tcPr>
          <w:p w:rsidR="0076699A" w:rsidRPr="008B42BA" w:rsidRDefault="0076699A" w:rsidP="007D292C">
            <w:pPr>
              <w:jc w:val="center"/>
              <w:rPr>
                <w:rFonts w:ascii="宋体" w:eastAsia="宋体" w:hAnsi="宋体" w:cs="宋体"/>
                <w:color w:val="000000"/>
                <w:kern w:val="0"/>
                <w:sz w:val="24"/>
                <w:szCs w:val="24"/>
              </w:rPr>
            </w:pPr>
            <w:r w:rsidRPr="008B42BA">
              <w:rPr>
                <w:rFonts w:ascii="宋体" w:eastAsia="宋体" w:hAnsi="宋体" w:cs="宋体" w:hint="eastAsia"/>
                <w:color w:val="000000"/>
                <w:kern w:val="0"/>
                <w:sz w:val="24"/>
                <w:szCs w:val="24"/>
              </w:rPr>
              <w:t>复合地板</w:t>
            </w:r>
          </w:p>
        </w:tc>
        <w:tc>
          <w:tcPr>
            <w:tcW w:w="1559" w:type="dxa"/>
            <w:vAlign w:val="center"/>
          </w:tcPr>
          <w:p w:rsidR="0076699A" w:rsidRPr="008B42BA" w:rsidRDefault="0076699A" w:rsidP="007D292C">
            <w:pPr>
              <w:jc w:val="center"/>
              <w:rPr>
                <w:rFonts w:ascii="宋体" w:eastAsia="宋体" w:hAnsi="宋体"/>
                <w:sz w:val="24"/>
                <w:szCs w:val="24"/>
              </w:rPr>
            </w:pPr>
          </w:p>
        </w:tc>
        <w:tc>
          <w:tcPr>
            <w:tcW w:w="1333" w:type="dxa"/>
            <w:vAlign w:val="center"/>
          </w:tcPr>
          <w:p w:rsidR="0076699A" w:rsidRPr="008B42BA" w:rsidRDefault="0076699A" w:rsidP="007D292C">
            <w:pPr>
              <w:jc w:val="center"/>
              <w:rPr>
                <w:rFonts w:ascii="宋体" w:eastAsia="宋体" w:hAnsi="宋体" w:cs="宋体"/>
                <w:color w:val="000000"/>
                <w:kern w:val="0"/>
                <w:sz w:val="24"/>
                <w:szCs w:val="24"/>
              </w:rPr>
            </w:pPr>
            <w:r w:rsidRPr="008B42BA">
              <w:rPr>
                <w:rFonts w:ascii="宋体" w:eastAsia="宋体" w:hAnsi="宋体" w:cs="宋体" w:hint="eastAsia"/>
                <w:color w:val="000000"/>
                <w:kern w:val="0"/>
                <w:sz w:val="24"/>
                <w:szCs w:val="24"/>
              </w:rPr>
              <w:t>大自然</w:t>
            </w:r>
          </w:p>
        </w:tc>
        <w:tc>
          <w:tcPr>
            <w:tcW w:w="1334" w:type="dxa"/>
            <w:vAlign w:val="center"/>
          </w:tcPr>
          <w:p w:rsidR="0076699A" w:rsidRPr="008B42BA" w:rsidRDefault="0076699A" w:rsidP="007D292C">
            <w:pPr>
              <w:jc w:val="center"/>
              <w:rPr>
                <w:rFonts w:ascii="宋体" w:eastAsia="宋体" w:hAnsi="宋体" w:cs="宋体"/>
                <w:color w:val="000000"/>
                <w:kern w:val="0"/>
                <w:sz w:val="24"/>
                <w:szCs w:val="24"/>
              </w:rPr>
            </w:pPr>
            <w:proofErr w:type="gramStart"/>
            <w:r w:rsidRPr="008B42BA">
              <w:rPr>
                <w:rFonts w:ascii="宋体" w:eastAsia="宋体" w:hAnsi="宋体" w:cs="宋体" w:hint="eastAsia"/>
                <w:color w:val="000000"/>
                <w:kern w:val="0"/>
                <w:sz w:val="24"/>
                <w:szCs w:val="24"/>
              </w:rPr>
              <w:t>兔</w:t>
            </w:r>
            <w:proofErr w:type="gramEnd"/>
            <w:r w:rsidRPr="008B42BA">
              <w:rPr>
                <w:rFonts w:ascii="宋体" w:eastAsia="宋体" w:hAnsi="宋体" w:cs="宋体" w:hint="eastAsia"/>
                <w:color w:val="000000"/>
                <w:kern w:val="0"/>
                <w:sz w:val="24"/>
                <w:szCs w:val="24"/>
              </w:rPr>
              <w:t>宝宝</w:t>
            </w:r>
          </w:p>
        </w:tc>
        <w:tc>
          <w:tcPr>
            <w:tcW w:w="1334" w:type="dxa"/>
            <w:vAlign w:val="center"/>
          </w:tcPr>
          <w:p w:rsidR="0076699A" w:rsidRPr="008B42BA" w:rsidRDefault="0076699A" w:rsidP="007D292C">
            <w:pPr>
              <w:jc w:val="center"/>
              <w:rPr>
                <w:rFonts w:ascii="宋体" w:eastAsia="宋体" w:hAnsi="宋体" w:cs="宋体"/>
                <w:color w:val="000000"/>
                <w:kern w:val="0"/>
                <w:sz w:val="24"/>
                <w:szCs w:val="24"/>
              </w:rPr>
            </w:pPr>
            <w:r w:rsidRPr="008B42BA">
              <w:rPr>
                <w:rFonts w:ascii="宋体" w:eastAsia="宋体" w:hAnsi="宋体" w:cs="宋体" w:hint="eastAsia"/>
                <w:color w:val="000000"/>
                <w:kern w:val="0"/>
                <w:sz w:val="24"/>
                <w:szCs w:val="24"/>
              </w:rPr>
              <w:t>圣</w:t>
            </w:r>
            <w:proofErr w:type="gramStart"/>
            <w:r w:rsidRPr="008B42BA">
              <w:rPr>
                <w:rFonts w:ascii="宋体" w:eastAsia="宋体" w:hAnsi="宋体" w:cs="宋体" w:hint="eastAsia"/>
                <w:color w:val="000000"/>
                <w:kern w:val="0"/>
                <w:sz w:val="24"/>
                <w:szCs w:val="24"/>
              </w:rPr>
              <w:t>象</w:t>
            </w:r>
            <w:proofErr w:type="gramEnd"/>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Merge w:val="restart"/>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1</w:t>
            </w:r>
            <w:r w:rsidRPr="008B42BA">
              <w:rPr>
                <w:rFonts w:ascii="宋体" w:eastAsia="宋体" w:hAnsi="宋体"/>
                <w:sz w:val="24"/>
                <w:szCs w:val="24"/>
              </w:rPr>
              <w:t>0</w:t>
            </w:r>
          </w:p>
        </w:tc>
        <w:tc>
          <w:tcPr>
            <w:tcW w:w="1417" w:type="dxa"/>
            <w:vMerge w:val="restart"/>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涂料</w:t>
            </w:r>
          </w:p>
        </w:tc>
        <w:tc>
          <w:tcPr>
            <w:tcW w:w="1559" w:type="dxa"/>
            <w:vAlign w:val="center"/>
          </w:tcPr>
          <w:p w:rsidR="0076699A" w:rsidRPr="008B42BA" w:rsidRDefault="0076699A" w:rsidP="007D292C">
            <w:pPr>
              <w:jc w:val="center"/>
              <w:rPr>
                <w:rFonts w:ascii="宋体" w:eastAsia="宋体" w:hAnsi="宋体"/>
                <w:sz w:val="24"/>
                <w:szCs w:val="24"/>
              </w:rPr>
            </w:pPr>
            <w:proofErr w:type="gramStart"/>
            <w:r w:rsidRPr="008B42BA">
              <w:rPr>
                <w:rFonts w:ascii="宋体" w:eastAsia="宋体" w:hAnsi="宋体" w:hint="eastAsia"/>
                <w:sz w:val="24"/>
                <w:szCs w:val="24"/>
              </w:rPr>
              <w:t>内墙净味</w:t>
            </w:r>
            <w:proofErr w:type="gramEnd"/>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立</w:t>
            </w:r>
            <w:proofErr w:type="gramStart"/>
            <w:r w:rsidRPr="008B42BA">
              <w:rPr>
                <w:rFonts w:ascii="宋体" w:eastAsia="宋体" w:hAnsi="宋体" w:hint="eastAsia"/>
                <w:sz w:val="24"/>
                <w:szCs w:val="24"/>
              </w:rPr>
              <w:t>邦</w:t>
            </w:r>
            <w:proofErr w:type="gramEnd"/>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多乐士</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三棵树</w:t>
            </w:r>
          </w:p>
        </w:tc>
        <w:tc>
          <w:tcPr>
            <w:tcW w:w="1334" w:type="dxa"/>
            <w:vAlign w:val="center"/>
          </w:tcPr>
          <w:p w:rsidR="0076699A" w:rsidRPr="008B42BA" w:rsidRDefault="0076699A" w:rsidP="007D292C">
            <w:pPr>
              <w:jc w:val="center"/>
              <w:rPr>
                <w:rFonts w:ascii="宋体" w:eastAsia="宋体" w:hAnsi="宋体"/>
                <w:sz w:val="24"/>
                <w:szCs w:val="24"/>
              </w:rPr>
            </w:pPr>
          </w:p>
        </w:tc>
      </w:tr>
      <w:tr w:rsidR="0076699A" w:rsidRPr="007D292C" w:rsidTr="00207594">
        <w:trPr>
          <w:trHeight w:val="737"/>
          <w:jc w:val="center"/>
        </w:trPr>
        <w:tc>
          <w:tcPr>
            <w:tcW w:w="857" w:type="dxa"/>
            <w:vMerge/>
            <w:vAlign w:val="center"/>
          </w:tcPr>
          <w:p w:rsidR="0076699A" w:rsidRPr="008B42BA" w:rsidRDefault="0076699A" w:rsidP="001357F2">
            <w:pPr>
              <w:rPr>
                <w:rFonts w:ascii="宋体" w:eastAsia="宋体" w:hAnsi="宋体"/>
                <w:sz w:val="28"/>
                <w:szCs w:val="28"/>
              </w:rPr>
            </w:pPr>
          </w:p>
        </w:tc>
        <w:tc>
          <w:tcPr>
            <w:tcW w:w="1417" w:type="dxa"/>
            <w:vMerge/>
            <w:vAlign w:val="center"/>
          </w:tcPr>
          <w:p w:rsidR="0076699A" w:rsidRPr="008B42BA" w:rsidRDefault="0076699A" w:rsidP="001357F2">
            <w:pPr>
              <w:rPr>
                <w:rFonts w:ascii="宋体" w:eastAsia="宋体" w:hAnsi="宋体"/>
                <w:sz w:val="28"/>
                <w:szCs w:val="28"/>
              </w:rPr>
            </w:pPr>
          </w:p>
        </w:tc>
        <w:tc>
          <w:tcPr>
            <w:tcW w:w="1559"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防水涂料</w:t>
            </w:r>
          </w:p>
        </w:tc>
        <w:tc>
          <w:tcPr>
            <w:tcW w:w="1333"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雨虹</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德高</w:t>
            </w:r>
          </w:p>
        </w:tc>
        <w:tc>
          <w:tcPr>
            <w:tcW w:w="1334" w:type="dxa"/>
            <w:vAlign w:val="center"/>
          </w:tcPr>
          <w:p w:rsidR="0076699A" w:rsidRPr="008B42BA" w:rsidRDefault="0076699A" w:rsidP="007D292C">
            <w:pPr>
              <w:jc w:val="center"/>
              <w:rPr>
                <w:rFonts w:ascii="宋体" w:eastAsia="宋体" w:hAnsi="宋体"/>
                <w:sz w:val="24"/>
                <w:szCs w:val="24"/>
              </w:rPr>
            </w:pPr>
            <w:r w:rsidRPr="008B42BA">
              <w:rPr>
                <w:rFonts w:ascii="宋体" w:eastAsia="宋体" w:hAnsi="宋体" w:hint="eastAsia"/>
                <w:sz w:val="24"/>
                <w:szCs w:val="24"/>
              </w:rPr>
              <w:t>三棵树</w:t>
            </w:r>
          </w:p>
        </w:tc>
        <w:tc>
          <w:tcPr>
            <w:tcW w:w="1334" w:type="dxa"/>
            <w:vAlign w:val="center"/>
          </w:tcPr>
          <w:p w:rsidR="0076699A" w:rsidRPr="008B42BA" w:rsidRDefault="0076699A" w:rsidP="007D292C">
            <w:pPr>
              <w:jc w:val="center"/>
              <w:rPr>
                <w:rFonts w:ascii="宋体" w:eastAsia="宋体" w:hAnsi="宋体"/>
                <w:sz w:val="24"/>
                <w:szCs w:val="24"/>
              </w:rPr>
            </w:pPr>
          </w:p>
        </w:tc>
      </w:tr>
    </w:tbl>
    <w:p w:rsidR="0076699A" w:rsidRPr="00170C99" w:rsidRDefault="0076699A" w:rsidP="00207594">
      <w:pPr>
        <w:rPr>
          <w:sz w:val="30"/>
          <w:szCs w:val="30"/>
        </w:rPr>
      </w:pPr>
    </w:p>
    <w:p w:rsidR="0076699A" w:rsidRDefault="0076699A"/>
    <w:p w:rsidR="0076699A" w:rsidRDefault="0076699A">
      <w:pPr>
        <w:widowControl/>
        <w:jc w:val="left"/>
      </w:pPr>
      <w:r>
        <w:br w:type="page"/>
      </w:r>
    </w:p>
    <w:p w:rsidR="0076699A" w:rsidRPr="001B07A2" w:rsidRDefault="0076699A" w:rsidP="001B07A2">
      <w:pPr>
        <w:spacing w:line="360" w:lineRule="auto"/>
        <w:jc w:val="center"/>
        <w:rPr>
          <w:rFonts w:ascii="宋体" w:hAnsi="宋体"/>
          <w:b/>
          <w:sz w:val="44"/>
          <w:szCs w:val="36"/>
        </w:rPr>
      </w:pPr>
      <w:r w:rsidRPr="001B07A2">
        <w:rPr>
          <w:rFonts w:ascii="宋体" w:hAnsi="宋体" w:hint="eastAsia"/>
          <w:b/>
          <w:sz w:val="30"/>
          <w:szCs w:val="30"/>
        </w:rPr>
        <w:lastRenderedPageBreak/>
        <w:t>变电站运</w:t>
      </w:r>
      <w:proofErr w:type="gramStart"/>
      <w:r w:rsidRPr="001B07A2">
        <w:rPr>
          <w:rFonts w:ascii="宋体" w:hAnsi="宋体" w:hint="eastAsia"/>
          <w:b/>
          <w:sz w:val="30"/>
          <w:szCs w:val="30"/>
        </w:rPr>
        <w:t>维项目</w:t>
      </w:r>
      <w:proofErr w:type="gramEnd"/>
      <w:r w:rsidRPr="001B07A2">
        <w:rPr>
          <w:rFonts w:ascii="宋体" w:hAnsi="宋体" w:hint="eastAsia"/>
          <w:b/>
          <w:sz w:val="30"/>
          <w:szCs w:val="30"/>
        </w:rPr>
        <w:t>需求及技术规格</w:t>
      </w:r>
    </w:p>
    <w:p w:rsidR="0076699A" w:rsidRPr="001B07A2" w:rsidRDefault="0076699A" w:rsidP="001B07A2">
      <w:pPr>
        <w:spacing w:line="360" w:lineRule="auto"/>
        <w:rPr>
          <w:rFonts w:ascii="宋体" w:hAnsi="宋体"/>
          <w:b/>
          <w:bCs/>
          <w:sz w:val="24"/>
          <w:szCs w:val="24"/>
        </w:rPr>
      </w:pPr>
      <w:r w:rsidRPr="001B07A2">
        <w:rPr>
          <w:rFonts w:ascii="宋体" w:hAnsi="宋体" w:hint="eastAsia"/>
          <w:b/>
          <w:bCs/>
          <w:sz w:val="24"/>
          <w:szCs w:val="24"/>
        </w:rPr>
        <w:t>一、运营管理范围：</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1、遵照上海市电力公司《上海电网高压用户技术管理规范》Q/SDJ1081-2005和参照国家电网公司发布的变电站管理规范国家《变电站管理规范 ( 试行〉》 ( 国家电网生 [2003]387 号</w:t>
      </w:r>
      <w:proofErr w:type="gramStart"/>
      <w:r w:rsidRPr="001B07A2">
        <w:rPr>
          <w:rFonts w:ascii="宋体" w:hAnsi="宋体" w:hint="eastAsia"/>
          <w:sz w:val="24"/>
          <w:szCs w:val="24"/>
        </w:rPr>
        <w:t>〉</w:t>
      </w:r>
      <w:proofErr w:type="gramEnd"/>
      <w:r w:rsidRPr="001B07A2">
        <w:rPr>
          <w:rFonts w:ascii="宋体" w:hAnsi="宋体" w:hint="eastAsia"/>
          <w:sz w:val="24"/>
          <w:szCs w:val="24"/>
        </w:rPr>
        <w:t>的要求：变电站安全运行管理、变电值班岗位职责、安全管理、资料管理、设备管理和班组建设，结合变配电站等设备的实际情况制定有效的各项管理制度，对三个10KV变配电站进行驻站值班运维管理。</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2、投标单位必须对招标单位10KV用户站运行中的所有低压设备加装远程智能管理功能平台，实现设备相关运行数据的实时监测。</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3、投标单位必须将招标单位的末端UPS系统运行数据接入投标单位加装的远程智能管理平台，实现UPS系统的智能化管理。</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4、对招标单位的UPS进行定期保养服务工作。</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5、投标单位须配备应急抢修力量，具备满足医院电力设备突发故障的应急抢修和恢复供电的能力。</w:t>
      </w:r>
    </w:p>
    <w:p w:rsidR="0076699A" w:rsidRPr="001B07A2" w:rsidRDefault="0076699A" w:rsidP="001B07A2">
      <w:pPr>
        <w:spacing w:line="360" w:lineRule="auto"/>
        <w:rPr>
          <w:rFonts w:ascii="宋体" w:hAnsi="宋体"/>
          <w:b/>
          <w:bCs/>
          <w:sz w:val="24"/>
          <w:szCs w:val="24"/>
        </w:rPr>
      </w:pPr>
      <w:r w:rsidRPr="001B07A2">
        <w:rPr>
          <w:rFonts w:ascii="宋体" w:hAnsi="宋体" w:hint="eastAsia"/>
          <w:b/>
          <w:bCs/>
          <w:sz w:val="24"/>
          <w:szCs w:val="24"/>
        </w:rPr>
        <w:t>二、运营管理具体要求:</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1、驻站值班运维要求：</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（1）、三个变配电站驻站值班运维，包括：病房楼、门诊楼和肾内科楼。</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（2）、人员配备：投标方提供运营管理配置人员名单及岗位运行人员资格证书需得到招标方的认可，招标方对变电站配置人员有审核权利。</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（3）、变电站值班人员必须进行24小时全天候、不间断值班（包括国定假日、双休日）。根据实际情况配置人员，人员配置最少要求：值班人员7人，分3班、每班2人（24小时值班），配备站长1名。</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4）、在招标文件中承诺的本站站长及相应的专业技术管理人员,不得任意调换或撤离，变电站配置站长或技术主管等发生变动，投标方需提前四周向招标方提出书面申请，在得到招标方认可后，方可进行人员变动。</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（5）、投标方所配备的运行人员应具备处理变电站日常运行中遇到的零星维修工作的能力，对于所涉及的材料费用另行计算。</w:t>
      </w:r>
    </w:p>
    <w:p w:rsidR="0076699A" w:rsidRPr="001B07A2" w:rsidRDefault="0076699A" w:rsidP="001B07A2">
      <w:pPr>
        <w:spacing w:line="360" w:lineRule="auto"/>
        <w:rPr>
          <w:rFonts w:ascii="宋体" w:hAnsi="宋体"/>
          <w:sz w:val="24"/>
          <w:szCs w:val="24"/>
        </w:rPr>
      </w:pPr>
      <w:r w:rsidRPr="001B07A2">
        <w:rPr>
          <w:rFonts w:ascii="宋体" w:hAnsi="宋体" w:hint="eastAsia"/>
          <w:sz w:val="24"/>
          <w:szCs w:val="24"/>
        </w:rPr>
        <w:t>2、加装远程智能管理功能平台要求：</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（1）、投标单位必须对招标单位10KV用户站运行中的所有低压设备加装远程</w:t>
      </w:r>
      <w:r w:rsidRPr="001B07A2">
        <w:rPr>
          <w:rFonts w:ascii="宋体" w:hAnsi="宋体" w:hint="eastAsia"/>
          <w:sz w:val="24"/>
          <w:szCs w:val="24"/>
        </w:rPr>
        <w:lastRenderedPageBreak/>
        <w:t>智能管理功能平台，加装的远程智能管理平台</w:t>
      </w:r>
      <w:proofErr w:type="gramStart"/>
      <w:r w:rsidRPr="001B07A2">
        <w:rPr>
          <w:rFonts w:ascii="宋体" w:hAnsi="宋体" w:hint="eastAsia"/>
          <w:sz w:val="24"/>
          <w:szCs w:val="24"/>
        </w:rPr>
        <w:t>须实现</w:t>
      </w:r>
      <w:proofErr w:type="gramEnd"/>
      <w:r w:rsidRPr="001B07A2">
        <w:rPr>
          <w:rFonts w:ascii="宋体" w:hAnsi="宋体" w:hint="eastAsia"/>
          <w:sz w:val="24"/>
          <w:szCs w:val="24"/>
        </w:rPr>
        <w:t>对相关运行数据进行实时监测负荷状态，实时监测功率因数补偿状态，进行科学电能分析，确定日、月、年负荷曲线，积累负荷变化资料，掌握总电能使用与消耗状况，并定期出具专项分析报表。</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（2）、投标单位加装的远程智能管理平台</w:t>
      </w:r>
      <w:proofErr w:type="gramStart"/>
      <w:r w:rsidRPr="001B07A2">
        <w:rPr>
          <w:rFonts w:ascii="宋体" w:hAnsi="宋体" w:hint="eastAsia"/>
          <w:sz w:val="24"/>
          <w:szCs w:val="24"/>
        </w:rPr>
        <w:t>须开放</w:t>
      </w:r>
      <w:proofErr w:type="gramEnd"/>
      <w:r w:rsidRPr="001B07A2">
        <w:rPr>
          <w:rFonts w:ascii="宋体" w:hAnsi="宋体" w:hint="eastAsia"/>
          <w:sz w:val="24"/>
          <w:szCs w:val="24"/>
        </w:rPr>
        <w:t>客户端APP,供招标单位相关运行负责人员实时查看和监测设备运行情况。投标单位负责派专人对远程智能管理平台提供运行异常情况预警，及时发现和诊断设备故障和隐患，在第一时间向值班抢修人员发布信息，以最快的速度和最短的应急抢修时间到达故障发生现场，进行故障抢修并恢复供电。</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（3）、投标单位须将招标单位的末端UPS系统运行数据接入投标单位加装的远程智能管理平台，实现UPS系统的智能化管理。</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（4）、投标单位加装的远程智能管理平台，须与本招标单位弱电BA系统对接，纳入招标单位弱电</w:t>
      </w:r>
      <w:proofErr w:type="gramStart"/>
      <w:r w:rsidRPr="001B07A2">
        <w:rPr>
          <w:rFonts w:ascii="宋体" w:hAnsi="宋体" w:hint="eastAsia"/>
          <w:sz w:val="24"/>
          <w:szCs w:val="24"/>
        </w:rPr>
        <w:t>监控总</w:t>
      </w:r>
      <w:proofErr w:type="gramEnd"/>
      <w:r w:rsidRPr="001B07A2">
        <w:rPr>
          <w:rFonts w:ascii="宋体" w:hAnsi="宋体" w:hint="eastAsia"/>
          <w:sz w:val="24"/>
          <w:szCs w:val="24"/>
        </w:rPr>
        <w:t>系统中。</w:t>
      </w:r>
    </w:p>
    <w:p w:rsidR="0076699A" w:rsidRPr="001B07A2" w:rsidRDefault="0076699A" w:rsidP="001B07A2">
      <w:pPr>
        <w:spacing w:line="360" w:lineRule="auto"/>
        <w:rPr>
          <w:sz w:val="24"/>
          <w:szCs w:val="24"/>
        </w:rPr>
      </w:pPr>
      <w:r w:rsidRPr="001B07A2">
        <w:rPr>
          <w:rFonts w:ascii="宋体" w:hAnsi="宋体" w:hint="eastAsia"/>
          <w:sz w:val="24"/>
          <w:szCs w:val="24"/>
        </w:rPr>
        <w:t>3、对招标单位的UPS进行定期保养服务工作，内容如下：</w:t>
      </w:r>
    </w:p>
    <w:p w:rsidR="0076699A" w:rsidRPr="001B07A2" w:rsidRDefault="0076699A" w:rsidP="001B07A2">
      <w:pPr>
        <w:spacing w:line="360" w:lineRule="auto"/>
        <w:ind w:firstLineChars="100" w:firstLine="240"/>
        <w:rPr>
          <w:rFonts w:ascii="宋体" w:hAnsi="宋体"/>
          <w:sz w:val="24"/>
          <w:szCs w:val="24"/>
        </w:rPr>
      </w:pPr>
      <w:r w:rsidRPr="001B07A2">
        <w:rPr>
          <w:rFonts w:ascii="宋体" w:hAnsi="宋体" w:hint="eastAsia"/>
          <w:sz w:val="24"/>
          <w:szCs w:val="24"/>
        </w:rPr>
        <w:t>（1）、保养设备名称、功率、数量及服务场地</w:t>
      </w:r>
    </w:p>
    <w:tbl>
      <w:tblPr>
        <w:tblW w:w="781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8"/>
        <w:gridCol w:w="1472"/>
        <w:gridCol w:w="1845"/>
        <w:gridCol w:w="2490"/>
      </w:tblGrid>
      <w:tr w:rsidR="0076699A" w:rsidRPr="001B07A2" w:rsidTr="00CC2AB5">
        <w:tc>
          <w:tcPr>
            <w:tcW w:w="2008"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设备名称</w:t>
            </w:r>
          </w:p>
        </w:tc>
        <w:tc>
          <w:tcPr>
            <w:tcW w:w="1472"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功率</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数量、单位</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服务场地</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艾默生UPS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160KVA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手术一部</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华为UPS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125KVA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手术二部</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华为UPS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50KVA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4台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急诊抢救室/ICU</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华为UPS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20KVA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2台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心胸外科监护室</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三特UPS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6KVA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11楼脑外科</w:t>
            </w:r>
          </w:p>
        </w:tc>
      </w:tr>
      <w:tr w:rsidR="0076699A" w:rsidRPr="001B07A2" w:rsidTr="00CC2AB5">
        <w:tc>
          <w:tcPr>
            <w:tcW w:w="2008"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三特UPS</w:t>
            </w:r>
          </w:p>
        </w:tc>
        <w:tc>
          <w:tcPr>
            <w:tcW w:w="1472" w:type="dxa"/>
            <w:vAlign w:val="center"/>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3KVA</w:t>
            </w:r>
          </w:p>
        </w:tc>
        <w:tc>
          <w:tcPr>
            <w:tcW w:w="1845"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1台</w:t>
            </w:r>
          </w:p>
        </w:tc>
        <w:tc>
          <w:tcPr>
            <w:tcW w:w="2490" w:type="dxa"/>
          </w:tcPr>
          <w:p w:rsidR="0076699A" w:rsidRPr="001B07A2" w:rsidRDefault="0076699A" w:rsidP="00CC2AB5">
            <w:pPr>
              <w:spacing w:line="360" w:lineRule="auto"/>
              <w:ind w:firstLineChars="200" w:firstLine="480"/>
              <w:rPr>
                <w:rFonts w:ascii="宋体" w:hAnsi="宋体"/>
                <w:sz w:val="24"/>
                <w:szCs w:val="24"/>
              </w:rPr>
            </w:pPr>
            <w:r w:rsidRPr="001B07A2">
              <w:rPr>
                <w:rFonts w:ascii="宋体" w:hAnsi="宋体" w:hint="eastAsia"/>
                <w:sz w:val="24"/>
                <w:szCs w:val="24"/>
              </w:rPr>
              <w:t>10楼脑外科</w:t>
            </w:r>
          </w:p>
        </w:tc>
      </w:tr>
    </w:tbl>
    <w:p w:rsidR="0076699A" w:rsidRPr="001B07A2" w:rsidRDefault="0076699A" w:rsidP="001B07A2">
      <w:pPr>
        <w:spacing w:line="520" w:lineRule="exact"/>
        <w:ind w:rightChars="-25" w:right="-53" w:firstLineChars="100" w:firstLine="240"/>
        <w:rPr>
          <w:rFonts w:ascii="宋体" w:hAnsi="宋体"/>
          <w:sz w:val="24"/>
          <w:szCs w:val="24"/>
        </w:rPr>
      </w:pPr>
      <w:r w:rsidRPr="001B07A2">
        <w:rPr>
          <w:rFonts w:ascii="宋体" w:hAnsi="宋体" w:hint="eastAsia"/>
          <w:sz w:val="24"/>
          <w:szCs w:val="24"/>
        </w:rPr>
        <w:t>（2）、投标单位对以上列明的设备进行定期保养服务，包括硬件的保养，技术咨询服务，每月一次定期检测和保养,以保证设备正常运行，并出具给招标单位一份书面报告书。</w:t>
      </w:r>
    </w:p>
    <w:p w:rsidR="0076699A" w:rsidRPr="001B07A2" w:rsidRDefault="0076699A" w:rsidP="001B07A2">
      <w:pPr>
        <w:spacing w:line="520" w:lineRule="exact"/>
        <w:ind w:rightChars="-25" w:right="-53" w:firstLineChars="100" w:firstLine="240"/>
        <w:rPr>
          <w:rFonts w:ascii="宋体" w:hAnsi="宋体"/>
          <w:sz w:val="24"/>
          <w:szCs w:val="24"/>
        </w:rPr>
      </w:pPr>
      <w:r w:rsidRPr="001B07A2">
        <w:rPr>
          <w:rFonts w:ascii="宋体" w:hAnsi="宋体" w:hint="eastAsia"/>
          <w:sz w:val="24"/>
          <w:szCs w:val="24"/>
        </w:rPr>
        <w:t>（3）、投标单位应每日对上述设备巡视一次并做书面巡视记录，每月一次对设备进行定期检查（不包含配件更换），具体时间安排甲乙双方协商确定，原则上每月10号左右进行一次设备检查。设备如出现故障需要维修更换配件, 则另行</w:t>
      </w:r>
      <w:r w:rsidRPr="001B07A2">
        <w:rPr>
          <w:rFonts w:ascii="宋体" w:hAnsi="宋体" w:hint="eastAsia"/>
          <w:sz w:val="24"/>
          <w:szCs w:val="24"/>
        </w:rPr>
        <w:lastRenderedPageBreak/>
        <w:t>付费。</w:t>
      </w:r>
    </w:p>
    <w:p w:rsidR="0076699A" w:rsidRPr="001B07A2" w:rsidRDefault="0076699A" w:rsidP="001B07A2">
      <w:pPr>
        <w:spacing w:line="520" w:lineRule="exact"/>
        <w:ind w:rightChars="-25" w:right="-53" w:firstLineChars="100" w:firstLine="240"/>
        <w:rPr>
          <w:rFonts w:ascii="宋体" w:hAnsi="宋体"/>
          <w:sz w:val="24"/>
          <w:szCs w:val="24"/>
        </w:rPr>
      </w:pPr>
      <w:r w:rsidRPr="001B07A2">
        <w:rPr>
          <w:rFonts w:ascii="宋体" w:hAnsi="宋体" w:hint="eastAsia"/>
          <w:sz w:val="24"/>
          <w:szCs w:val="24"/>
        </w:rPr>
        <w:t>（4）、现场故障排除：现场故障排除是指设备出现不正常状态，招标单位通过电话或传真向投标单位寻求技术支持和帮助，投标单位在确认甲方服务请求后，应在4小时内响应服务要求，48小时内派遣工程师赴现场分析故障原因，制定故障排除方案，并最终排除故障，需要更换配件的，由投标单位提供正品合格配件予以更换，维修费（含配件)按市场价格另行核算。维修后投标单位应提交维修报告，并由招标单位签字确认。</w:t>
      </w:r>
    </w:p>
    <w:p w:rsidR="0076699A" w:rsidRPr="001B07A2" w:rsidRDefault="0076699A" w:rsidP="001B07A2">
      <w:pPr>
        <w:spacing w:line="520" w:lineRule="exact"/>
        <w:ind w:rightChars="-25" w:right="-53" w:firstLineChars="100" w:firstLine="240"/>
        <w:rPr>
          <w:rFonts w:ascii="宋体" w:hAnsi="宋体"/>
          <w:sz w:val="24"/>
          <w:szCs w:val="24"/>
        </w:rPr>
      </w:pPr>
      <w:r w:rsidRPr="001B07A2">
        <w:rPr>
          <w:rFonts w:ascii="宋体" w:hAnsi="宋体" w:hint="eastAsia"/>
          <w:sz w:val="24"/>
          <w:szCs w:val="24"/>
        </w:rPr>
        <w:t>（5）、投标单位每半年做一次停电应急演练，并做好应急演练记录。</w:t>
      </w:r>
    </w:p>
    <w:p w:rsidR="0076699A" w:rsidRPr="001B07A2" w:rsidRDefault="0076699A" w:rsidP="001B07A2">
      <w:pPr>
        <w:spacing w:line="520" w:lineRule="exact"/>
        <w:ind w:rightChars="-25" w:right="-53"/>
        <w:rPr>
          <w:rFonts w:ascii="宋体" w:hAnsi="宋体"/>
          <w:sz w:val="24"/>
          <w:szCs w:val="24"/>
        </w:rPr>
      </w:pPr>
      <w:r w:rsidRPr="001B07A2">
        <w:rPr>
          <w:rFonts w:ascii="宋体" w:hAnsi="宋体" w:hint="eastAsia"/>
          <w:sz w:val="24"/>
          <w:szCs w:val="24"/>
        </w:rPr>
        <w:t>4、应急抢修服务要求：</w:t>
      </w:r>
    </w:p>
    <w:p w:rsidR="0076699A" w:rsidRPr="001B07A2" w:rsidRDefault="0076699A" w:rsidP="001B07A2">
      <w:pPr>
        <w:spacing w:line="520" w:lineRule="exact"/>
        <w:ind w:rightChars="-25" w:right="-53" w:firstLineChars="100" w:firstLine="240"/>
        <w:rPr>
          <w:rFonts w:ascii="宋体" w:hAnsi="宋体"/>
          <w:sz w:val="24"/>
          <w:szCs w:val="24"/>
        </w:rPr>
      </w:pPr>
      <w:r w:rsidRPr="001B07A2">
        <w:rPr>
          <w:rFonts w:ascii="宋体" w:hAnsi="宋体" w:hint="eastAsia"/>
          <w:sz w:val="24"/>
          <w:szCs w:val="24"/>
        </w:rPr>
        <w:t xml:space="preserve"> （1）、投标单位须具备电力设备故障应急抢修的管理组织、技术能力、人员配备。</w:t>
      </w:r>
    </w:p>
    <w:p w:rsidR="0076699A" w:rsidRPr="001B07A2" w:rsidRDefault="0076699A" w:rsidP="001B07A2">
      <w:r w:rsidRPr="001B07A2">
        <w:rPr>
          <w:rFonts w:ascii="宋体" w:hAnsi="宋体" w:hint="eastAsia"/>
          <w:sz w:val="24"/>
          <w:szCs w:val="24"/>
        </w:rPr>
        <w:t xml:space="preserve"> （2）、应在接到招标单位</w:t>
      </w:r>
      <w:proofErr w:type="gramStart"/>
      <w:r w:rsidRPr="001B07A2">
        <w:rPr>
          <w:rFonts w:ascii="宋体" w:hAnsi="宋体" w:hint="eastAsia"/>
          <w:sz w:val="24"/>
          <w:szCs w:val="24"/>
        </w:rPr>
        <w:t>或运维人员</w:t>
      </w:r>
      <w:proofErr w:type="gramEnd"/>
      <w:r w:rsidRPr="001B07A2">
        <w:rPr>
          <w:rFonts w:ascii="宋体" w:hAnsi="宋体" w:hint="eastAsia"/>
          <w:sz w:val="24"/>
          <w:szCs w:val="24"/>
        </w:rPr>
        <w:t>故障报修后1小时内派工程技术人员到达故障现场，分析故障原因，制定修复方案，组织抢修施工，在最短的时间内恢复供电。</w:t>
      </w:r>
    </w:p>
    <w:p w:rsidR="0076699A" w:rsidRDefault="0076699A"/>
    <w:p w:rsidR="0076699A" w:rsidRDefault="0076699A">
      <w:pPr>
        <w:widowControl/>
        <w:jc w:val="left"/>
      </w:pPr>
      <w:r>
        <w:br w:type="page"/>
      </w:r>
    </w:p>
    <w:p w:rsidR="0076699A" w:rsidRDefault="0076699A">
      <w:pPr>
        <w:spacing w:line="440" w:lineRule="exact"/>
        <w:ind w:firstLine="437"/>
        <w:jc w:val="left"/>
        <w:rPr>
          <w:rFonts w:ascii="楷体_GB2312" w:eastAsia="楷体_GB2312" w:hAnsi="宋体" w:cs="Arial"/>
        </w:rPr>
      </w:pPr>
    </w:p>
    <w:p w:rsidR="005269AE" w:rsidRDefault="005269AE" w:rsidP="00192214">
      <w:pPr>
        <w:jc w:val="center"/>
        <w:rPr>
          <w:rFonts w:ascii="黑体" w:eastAsia="黑体" w:hAnsi="黑体" w:cs="宋体"/>
          <w:sz w:val="52"/>
          <w:szCs w:val="52"/>
        </w:rPr>
      </w:pPr>
      <w:bookmarkStart w:id="1" w:name="_Toc391409757"/>
      <w:r>
        <w:rPr>
          <w:rFonts w:ascii="黑体" w:eastAsia="黑体" w:hAnsi="黑体" w:cs="宋体" w:hint="eastAsia"/>
          <w:sz w:val="52"/>
          <w:szCs w:val="52"/>
        </w:rPr>
        <w:t>中兴路供电接引市政工程</w:t>
      </w:r>
    </w:p>
    <w:p w:rsidR="005269AE" w:rsidRPr="00192214" w:rsidRDefault="005269AE" w:rsidP="00192214">
      <w:pPr>
        <w:jc w:val="center"/>
        <w:rPr>
          <w:rFonts w:ascii="黑体" w:eastAsia="黑体" w:hAnsi="黑体" w:cs="宋体"/>
          <w:sz w:val="52"/>
          <w:szCs w:val="52"/>
        </w:rPr>
      </w:pPr>
      <w:r w:rsidRPr="00192214">
        <w:rPr>
          <w:rFonts w:ascii="黑体" w:eastAsia="黑体" w:hAnsi="黑体" w:cs="宋体" w:hint="eastAsia"/>
          <w:sz w:val="52"/>
          <w:szCs w:val="52"/>
        </w:rPr>
        <w:t>招标需求</w:t>
      </w:r>
    </w:p>
    <w:p w:rsidR="0076699A" w:rsidRPr="00192214" w:rsidRDefault="005269AE">
      <w:pPr>
        <w:keepNext/>
        <w:keepLines/>
        <w:spacing w:before="120" w:after="120" w:line="840" w:lineRule="exact"/>
        <w:jc w:val="center"/>
        <w:outlineLvl w:val="0"/>
        <w:rPr>
          <w:rFonts w:ascii="黑体" w:eastAsia="黑体" w:hAnsi="黑体" w:cs="Times New Roman"/>
          <w:bCs/>
          <w:sz w:val="44"/>
          <w:szCs w:val="44"/>
        </w:rPr>
      </w:pPr>
      <w:bookmarkStart w:id="2" w:name="_Toc333499397"/>
      <w:bookmarkStart w:id="3" w:name="_Toc22757"/>
      <w:bookmarkStart w:id="4" w:name="_Toc520309457"/>
      <w:bookmarkEnd w:id="1"/>
      <w:r w:rsidRPr="00192214">
        <w:rPr>
          <w:rFonts w:ascii="黑体" w:eastAsia="黑体" w:hAnsi="Calibri" w:cs="黑体" w:hint="eastAsia"/>
          <w:kern w:val="44"/>
          <w:sz w:val="44"/>
          <w:szCs w:val="44"/>
        </w:rPr>
        <w:t>第一章  招标公告</w:t>
      </w:r>
      <w:bookmarkEnd w:id="2"/>
      <w:bookmarkEnd w:id="3"/>
      <w:bookmarkEnd w:id="4"/>
    </w:p>
    <w:p w:rsidR="0076699A" w:rsidRDefault="0076699A">
      <w:pPr>
        <w:snapToGrid w:val="0"/>
        <w:spacing w:line="380" w:lineRule="exact"/>
        <w:rPr>
          <w:rFonts w:ascii="黑体" w:eastAsia="黑体" w:hAnsi="黑体" w:cs="Times New Roman"/>
          <w:sz w:val="28"/>
          <w:szCs w:val="28"/>
        </w:rPr>
      </w:pPr>
      <w:bookmarkStart w:id="5" w:name="_Toc144974394"/>
      <w:bookmarkStart w:id="6" w:name="_Toc179715683"/>
      <w:bookmarkStart w:id="7" w:name="_Toc333499398"/>
      <w:bookmarkStart w:id="8" w:name="_Toc152047191"/>
      <w:bookmarkStart w:id="9" w:name="_Toc19691"/>
      <w:proofErr w:type="gramStart"/>
      <w:r>
        <w:rPr>
          <w:rFonts w:ascii="黑体" w:eastAsia="黑体" w:hAnsi="黑体" w:cs="Times New Roman" w:hint="eastAsia"/>
          <w:sz w:val="28"/>
          <w:szCs w:val="28"/>
        </w:rPr>
        <w:t>一</w:t>
      </w:r>
      <w:proofErr w:type="gramEnd"/>
      <w:r>
        <w:rPr>
          <w:rFonts w:ascii="黑体" w:eastAsia="黑体" w:hAnsi="黑体" w:cs="Times New Roman" w:hint="eastAsia"/>
          <w:sz w:val="28"/>
          <w:szCs w:val="28"/>
        </w:rPr>
        <w:t>．</w:t>
      </w:r>
      <w:bookmarkStart w:id="10" w:name="_Toc144974395"/>
      <w:bookmarkStart w:id="11" w:name="_Toc152047192"/>
      <w:bookmarkStart w:id="12" w:name="_Toc179715684"/>
      <w:bookmarkStart w:id="13" w:name="_Toc333499399"/>
      <w:bookmarkStart w:id="14" w:name="_Toc24460"/>
      <w:bookmarkEnd w:id="5"/>
      <w:bookmarkEnd w:id="6"/>
      <w:bookmarkEnd w:id="7"/>
      <w:bookmarkEnd w:id="8"/>
      <w:bookmarkEnd w:id="9"/>
      <w:r>
        <w:rPr>
          <w:rFonts w:ascii="黑体" w:eastAsia="黑体" w:hAnsi="黑体" w:cs="Times New Roman" w:hint="eastAsia"/>
          <w:sz w:val="28"/>
          <w:szCs w:val="28"/>
        </w:rPr>
        <w:t>项目概况与招标范围</w:t>
      </w:r>
      <w:bookmarkEnd w:id="10"/>
      <w:bookmarkEnd w:id="11"/>
      <w:bookmarkEnd w:id="12"/>
      <w:bookmarkEnd w:id="13"/>
      <w:bookmarkEnd w:id="14"/>
    </w:p>
    <w:p w:rsidR="0076699A" w:rsidRDefault="0076699A">
      <w:pPr>
        <w:snapToGrid w:val="0"/>
        <w:spacing w:line="380" w:lineRule="exact"/>
        <w:rPr>
          <w:rFonts w:ascii="Calibri" w:eastAsia="宋体" w:hAnsi="Calibri" w:cs="Times New Roman"/>
          <w:szCs w:val="24"/>
          <w:u w:val="single"/>
        </w:rPr>
      </w:pPr>
      <w:bookmarkStart w:id="15" w:name="_Toc444706342"/>
      <w:bookmarkStart w:id="16" w:name="_Toc444711376"/>
      <w:r>
        <w:rPr>
          <w:rFonts w:ascii="宋体" w:eastAsia="宋体" w:hAnsi="宋体" w:cs="Times New Roman" w:hint="eastAsia"/>
          <w:szCs w:val="24"/>
        </w:rPr>
        <w:t>1.1工程内容</w:t>
      </w:r>
      <w:r>
        <w:rPr>
          <w:rFonts w:ascii="Calibri" w:eastAsia="宋体" w:hAnsi="Calibri" w:cs="Times New Roman" w:hint="eastAsia"/>
          <w:szCs w:val="24"/>
        </w:rPr>
        <w:t>：</w:t>
      </w:r>
      <w:bookmarkEnd w:id="15"/>
      <w:bookmarkEnd w:id="16"/>
      <w:r>
        <w:rPr>
          <w:rFonts w:ascii="Calibri" w:eastAsia="宋体" w:hAnsi="Calibri" w:cs="Times New Roman" w:hint="eastAsia"/>
          <w:u w:val="single"/>
        </w:rPr>
        <w:t>供电接引市政工程项目。为长征大厦（静安区中兴路</w:t>
      </w:r>
      <w:r>
        <w:rPr>
          <w:rFonts w:ascii="Calibri" w:eastAsia="宋体" w:hAnsi="Calibri" w:cs="Times New Roman" w:hint="eastAsia"/>
          <w:u w:val="single"/>
        </w:rPr>
        <w:t>241</w:t>
      </w:r>
      <w:r>
        <w:rPr>
          <w:rFonts w:ascii="Calibri" w:eastAsia="宋体" w:hAnsi="Calibri" w:cs="Times New Roman" w:hint="eastAsia"/>
          <w:u w:val="single"/>
        </w:rPr>
        <w:t>弄）地面部分按图纸要求新建四台箱式变电站基础土建、电缆沟、室外电力排管、电缆井制作。地下室新建两座低压配电间土建；变电间所有电力设备安装调试；低压电力电缆敷设至大楼居民、公建各用电端；楼层内配电箱（柜）、熔丝箱、电表箱、电度表安装调试；楼层内电缆桥架制作安装及防火封堵；整体供电范围内接地系统安装调试；地下室原用户站设备及强电井内原设备拆除；配合协调上级电源送电工程、各分部工程竣工验收、负责整体送电调试。详见招标清单范围内的所有工作内容</w:t>
      </w:r>
      <w:r>
        <w:rPr>
          <w:rFonts w:ascii="Calibri" w:eastAsia="宋体" w:hAnsi="Calibri" w:cs="Times New Roman" w:hint="eastAsia"/>
          <w:u w:val="single"/>
        </w:rPr>
        <w:t xml:space="preserve"> </w:t>
      </w:r>
      <w:r>
        <w:rPr>
          <w:rFonts w:ascii="Calibri" w:eastAsia="宋体" w:hAnsi="Calibri" w:cs="Times New Roman" w:hint="eastAsia"/>
        </w:rPr>
        <w:t>。</w:t>
      </w:r>
      <w:r>
        <w:rPr>
          <w:rFonts w:ascii="Calibri" w:eastAsia="宋体" w:hAnsi="Calibri" w:cs="Times New Roman" w:hint="eastAsia"/>
          <w:szCs w:val="24"/>
          <w:u w:val="single"/>
        </w:rPr>
        <w:t xml:space="preserve">  </w:t>
      </w:r>
    </w:p>
    <w:p w:rsidR="0076699A" w:rsidRDefault="0076699A">
      <w:pPr>
        <w:snapToGrid w:val="0"/>
        <w:spacing w:line="380" w:lineRule="exact"/>
        <w:rPr>
          <w:rFonts w:ascii="宋体" w:eastAsia="宋体" w:hAnsi="宋体" w:cs="Times New Roman"/>
          <w:szCs w:val="24"/>
        </w:rPr>
      </w:pPr>
      <w:bookmarkStart w:id="17" w:name="_Toc444706343"/>
      <w:bookmarkStart w:id="18" w:name="_Toc444711377"/>
      <w:r w:rsidRPr="00192214">
        <w:rPr>
          <w:rFonts w:ascii="宋体" w:eastAsia="宋体" w:hAnsi="宋体" w:cs="Times New Roman" w:hint="eastAsia"/>
          <w:szCs w:val="24"/>
        </w:rPr>
        <w:t>1.2项目名称：</w:t>
      </w:r>
      <w:r>
        <w:rPr>
          <w:rFonts w:ascii="宋体" w:eastAsia="宋体" w:hAnsi="宋体" w:cs="Times New Roman" w:hint="eastAsia"/>
          <w:szCs w:val="24"/>
        </w:rPr>
        <w:t>供电接引市政工程</w:t>
      </w:r>
    </w:p>
    <w:p w:rsidR="0076699A" w:rsidRDefault="0076699A">
      <w:pPr>
        <w:snapToGrid w:val="0"/>
        <w:spacing w:line="380" w:lineRule="exact"/>
        <w:rPr>
          <w:rFonts w:ascii="Calibri" w:eastAsia="宋体" w:hAnsi="Calibri" w:cs="Times New Roman"/>
          <w:szCs w:val="24"/>
          <w:u w:val="single"/>
        </w:rPr>
      </w:pPr>
      <w:r>
        <w:rPr>
          <w:rFonts w:ascii="宋体" w:eastAsia="宋体" w:hAnsi="宋体" w:cs="Times New Roman" w:hint="eastAsia"/>
          <w:szCs w:val="24"/>
        </w:rPr>
        <w:t>1.3建设地点：</w:t>
      </w:r>
      <w:bookmarkEnd w:id="17"/>
      <w:bookmarkEnd w:id="18"/>
      <w:r>
        <w:rPr>
          <w:rFonts w:ascii="宋体" w:eastAsia="宋体" w:hAnsi="宋体" w:cs="Times New Roman" w:hint="eastAsia"/>
          <w:szCs w:val="24"/>
          <w:u w:val="single"/>
        </w:rPr>
        <w:t>上海市静安区中兴路241弄</w:t>
      </w:r>
    </w:p>
    <w:p w:rsidR="0076699A" w:rsidRDefault="0076699A">
      <w:pPr>
        <w:snapToGrid w:val="0"/>
        <w:spacing w:line="380" w:lineRule="exact"/>
        <w:rPr>
          <w:rFonts w:ascii="宋体" w:eastAsia="宋体" w:hAnsi="宋体" w:cs="Times New Roman"/>
          <w:szCs w:val="24"/>
        </w:rPr>
      </w:pPr>
      <w:r>
        <w:rPr>
          <w:rFonts w:ascii="宋体" w:eastAsia="宋体" w:hAnsi="宋体" w:cs="Times New Roman" w:hint="eastAsia"/>
          <w:szCs w:val="24"/>
        </w:rPr>
        <w:t>1.4</w:t>
      </w:r>
      <w:r w:rsidRPr="00192214">
        <w:rPr>
          <w:rFonts w:ascii="宋体" w:eastAsia="宋体" w:hAnsi="宋体" w:cs="Times New Roman" w:hint="eastAsia"/>
          <w:szCs w:val="24"/>
        </w:rPr>
        <w:t>招标控制价：322（</w:t>
      </w:r>
      <w:r w:rsidRPr="00192214">
        <w:rPr>
          <w:rFonts w:ascii="宋体" w:eastAsia="宋体" w:hAnsi="宋体" w:cs="Times New Roman"/>
          <w:szCs w:val="24"/>
        </w:rPr>
        <w:t>万元</w:t>
      </w:r>
      <w:r w:rsidRPr="00192214">
        <w:rPr>
          <w:rFonts w:ascii="宋体" w:eastAsia="宋体" w:hAnsi="宋体" w:cs="Times New Roman" w:hint="eastAsia"/>
          <w:szCs w:val="24"/>
        </w:rPr>
        <w:t>）计</w:t>
      </w:r>
      <w:r>
        <w:rPr>
          <w:rFonts w:ascii="宋体" w:eastAsia="宋体" w:hAnsi="宋体" w:cs="Times New Roman" w:hint="eastAsia"/>
          <w:szCs w:val="24"/>
        </w:rPr>
        <w:t>划工期：</w:t>
      </w:r>
      <w:r>
        <w:rPr>
          <w:rFonts w:ascii="宋体" w:eastAsia="宋体" w:hAnsi="宋体" w:cs="Times New Roman" w:hint="eastAsia"/>
          <w:szCs w:val="24"/>
          <w:u w:val="single"/>
        </w:rPr>
        <w:t xml:space="preserve">  90   </w:t>
      </w:r>
      <w:r>
        <w:rPr>
          <w:rFonts w:ascii="宋体" w:eastAsia="宋体" w:hAnsi="宋体" w:cs="Times New Roman" w:hint="eastAsia"/>
          <w:szCs w:val="24"/>
        </w:rPr>
        <w:t>日历天</w:t>
      </w:r>
    </w:p>
    <w:p w:rsidR="0076699A" w:rsidRDefault="0076699A">
      <w:pPr>
        <w:spacing w:line="400" w:lineRule="exact"/>
        <w:rPr>
          <w:rFonts w:ascii="宋体" w:eastAsia="宋体" w:hAnsi="宋体" w:cs="Times New Roman"/>
          <w:szCs w:val="24"/>
        </w:rPr>
      </w:pPr>
    </w:p>
    <w:p w:rsidR="0076699A" w:rsidRDefault="0076699A">
      <w:pPr>
        <w:rPr>
          <w:rFonts w:ascii="黑体" w:eastAsia="黑体" w:hAnsi="黑体" w:cs="Times New Roman"/>
          <w:sz w:val="28"/>
          <w:szCs w:val="28"/>
        </w:rPr>
      </w:pPr>
      <w:bookmarkStart w:id="19" w:name="_Toc179715685"/>
      <w:bookmarkStart w:id="20" w:name="_Toc333499400"/>
      <w:bookmarkStart w:id="21" w:name="_Toc152047193"/>
      <w:bookmarkStart w:id="22" w:name="_Toc144974396"/>
      <w:bookmarkStart w:id="23" w:name="_Toc19838"/>
      <w:r>
        <w:rPr>
          <w:rFonts w:ascii="黑体" w:eastAsia="黑体" w:hAnsi="黑体" w:cs="Times New Roman" w:hint="eastAsia"/>
          <w:sz w:val="28"/>
          <w:szCs w:val="28"/>
        </w:rPr>
        <w:t>二．投标人资格要求</w:t>
      </w:r>
      <w:bookmarkEnd w:id="19"/>
      <w:bookmarkEnd w:id="20"/>
      <w:bookmarkEnd w:id="21"/>
      <w:bookmarkEnd w:id="22"/>
      <w:bookmarkEnd w:id="23"/>
    </w:p>
    <w:p w:rsidR="0076699A" w:rsidRDefault="0076699A">
      <w:pPr>
        <w:snapToGrid w:val="0"/>
        <w:spacing w:line="380" w:lineRule="exact"/>
        <w:ind w:firstLineChars="200" w:firstLine="420"/>
        <w:rPr>
          <w:rFonts w:ascii="宋体" w:eastAsia="宋体" w:hAnsi="宋体" w:cs="Times New Roman"/>
        </w:rPr>
      </w:pPr>
      <w:r>
        <w:rPr>
          <w:rFonts w:ascii="宋体" w:eastAsia="宋体" w:hAnsi="宋体" w:cs="Times New Roman" w:hint="eastAsia"/>
          <w:szCs w:val="24"/>
        </w:rPr>
        <w:t>3.1本次招标要求投标人具备</w:t>
      </w:r>
      <w:r>
        <w:rPr>
          <w:rFonts w:ascii="宋体" w:eastAsia="宋体" w:hAnsi="宋体" w:cs="Times New Roman" w:hint="eastAsia"/>
          <w:szCs w:val="24"/>
          <w:u w:val="single"/>
        </w:rPr>
        <w:t>有效期内的输变电工</w:t>
      </w:r>
      <w:proofErr w:type="gramStart"/>
      <w:r>
        <w:rPr>
          <w:rFonts w:ascii="宋体" w:eastAsia="宋体" w:hAnsi="宋体" w:cs="Times New Roman" w:hint="eastAsia"/>
          <w:szCs w:val="24"/>
          <w:u w:val="single"/>
        </w:rPr>
        <w:t>程专业</w:t>
      </w:r>
      <w:proofErr w:type="gramEnd"/>
      <w:r>
        <w:rPr>
          <w:rFonts w:ascii="宋体" w:eastAsia="宋体" w:hAnsi="宋体" w:cs="Times New Roman" w:hint="eastAsia"/>
          <w:szCs w:val="24"/>
          <w:u w:val="single"/>
        </w:rPr>
        <w:t>承包三级及以上</w:t>
      </w:r>
      <w:r>
        <w:rPr>
          <w:rFonts w:ascii="宋体" w:eastAsia="宋体" w:hAnsi="宋体" w:cs="Times New Roman" w:hint="eastAsia"/>
          <w:szCs w:val="24"/>
        </w:rPr>
        <w:t>资质；</w:t>
      </w:r>
      <w:r>
        <w:rPr>
          <w:rFonts w:ascii="宋体" w:eastAsia="宋体" w:hAnsi="宋体" w:cs="Times New Roman" w:hint="eastAsia"/>
          <w:szCs w:val="24"/>
          <w:u w:val="single"/>
        </w:rPr>
        <w:t>承装（修、试）电力设施许可证四级以上</w:t>
      </w:r>
      <w:r>
        <w:rPr>
          <w:rFonts w:ascii="宋体" w:eastAsia="宋体" w:hAnsi="宋体" w:cs="Times New Roman" w:hint="eastAsia"/>
          <w:szCs w:val="24"/>
        </w:rPr>
        <w:t>；</w:t>
      </w:r>
      <w:r>
        <w:rPr>
          <w:rFonts w:ascii="Calibri" w:eastAsia="宋体" w:hAnsi="Calibri" w:cs="Times New Roman" w:hint="eastAsia"/>
        </w:rPr>
        <w:t>且无外资、港澳台背景，有</w:t>
      </w:r>
      <w:r>
        <w:rPr>
          <w:rFonts w:ascii="宋体" w:eastAsia="宋体" w:hAnsi="宋体" w:cs="Times New Roman" w:hint="eastAsia"/>
          <w:u w:val="single"/>
        </w:rPr>
        <w:t>类似项目</w:t>
      </w:r>
      <w:r>
        <w:rPr>
          <w:rFonts w:ascii="宋体" w:eastAsia="宋体" w:hAnsi="宋体" w:cs="Times New Roman" w:hint="eastAsia"/>
          <w:szCs w:val="24"/>
        </w:rPr>
        <w:t>业绩，并在人员、设备、资金等方面具备相应的施工能力，其中，投标人拟派项目经理须具备</w:t>
      </w:r>
      <w:r>
        <w:rPr>
          <w:rFonts w:ascii="宋体" w:eastAsia="宋体" w:hAnsi="宋体" w:cs="Times New Roman" w:hint="eastAsia"/>
          <w:szCs w:val="24"/>
          <w:u w:val="single"/>
        </w:rPr>
        <w:t xml:space="preserve"> 机电工程  </w:t>
      </w:r>
      <w:r>
        <w:rPr>
          <w:rFonts w:ascii="宋体" w:eastAsia="宋体" w:hAnsi="宋体" w:cs="Times New Roman" w:hint="eastAsia"/>
        </w:rPr>
        <w:t>专业</w:t>
      </w:r>
      <w:r>
        <w:rPr>
          <w:rFonts w:ascii="宋体" w:eastAsia="宋体" w:hAnsi="宋体" w:cs="Times New Roman" w:hint="eastAsia"/>
          <w:u w:val="single"/>
        </w:rPr>
        <w:t xml:space="preserve"> 二  </w:t>
      </w:r>
      <w:r>
        <w:rPr>
          <w:rFonts w:ascii="宋体" w:eastAsia="宋体" w:hAnsi="宋体" w:cs="Times New Roman" w:hint="eastAsia"/>
        </w:rPr>
        <w:t>级(含以上级)注册建造师执业资格和有效的安全生产考核合格证书（B本）。</w:t>
      </w:r>
      <w:bookmarkStart w:id="24" w:name="_Toc444706345"/>
      <w:bookmarkStart w:id="25" w:name="_Toc444711379"/>
    </w:p>
    <w:p w:rsidR="0076699A" w:rsidRDefault="0076699A">
      <w:pPr>
        <w:snapToGrid w:val="0"/>
        <w:spacing w:line="380" w:lineRule="exact"/>
        <w:ind w:firstLineChars="200" w:firstLine="420"/>
        <w:rPr>
          <w:rFonts w:ascii="Calibri" w:eastAsia="宋体" w:hAnsi="Calibri" w:cs="Times New Roman"/>
          <w:szCs w:val="24"/>
        </w:rPr>
      </w:pPr>
      <w:r>
        <w:rPr>
          <w:rFonts w:ascii="宋体" w:eastAsia="宋体" w:hAnsi="宋体" w:cs="Times New Roman" w:hint="eastAsia"/>
          <w:szCs w:val="24"/>
        </w:rPr>
        <w:t>3.2</w:t>
      </w:r>
      <w:r>
        <w:rPr>
          <w:rFonts w:ascii="Calibri" w:eastAsia="宋体" w:hAnsi="Calibri" w:cs="Times New Roman" w:hint="eastAsia"/>
          <w:szCs w:val="24"/>
        </w:rPr>
        <w:t>本次招标</w:t>
      </w:r>
      <w:r>
        <w:rPr>
          <w:rFonts w:ascii="Calibri" w:eastAsia="宋体" w:hAnsi="Calibri" w:cs="Times New Roman" w:hint="eastAsia"/>
          <w:szCs w:val="24"/>
          <w:u w:val="single"/>
        </w:rPr>
        <w:t>不接受</w:t>
      </w:r>
      <w:r>
        <w:rPr>
          <w:rFonts w:ascii="Calibri" w:eastAsia="宋体" w:hAnsi="Calibri" w:cs="Times New Roman" w:hint="eastAsia"/>
          <w:szCs w:val="24"/>
        </w:rPr>
        <w:t>联合体投标。</w:t>
      </w:r>
      <w:bookmarkEnd w:id="24"/>
      <w:bookmarkEnd w:id="25"/>
    </w:p>
    <w:p w:rsidR="0076699A" w:rsidRDefault="0076699A">
      <w:pPr>
        <w:snapToGrid w:val="0"/>
        <w:spacing w:line="380" w:lineRule="exact"/>
        <w:ind w:firstLineChars="200" w:firstLine="420"/>
        <w:rPr>
          <w:rFonts w:ascii="Calibri" w:eastAsia="宋体" w:hAnsi="Calibri" w:cs="Times New Roman"/>
          <w:szCs w:val="24"/>
        </w:rPr>
      </w:pPr>
    </w:p>
    <w:p w:rsidR="0076699A" w:rsidRDefault="0076699A" w:rsidP="0076699A">
      <w:pPr>
        <w:numPr>
          <w:ilvl w:val="0"/>
          <w:numId w:val="3"/>
        </w:numPr>
        <w:rPr>
          <w:rFonts w:ascii="黑体" w:eastAsia="黑体" w:hAnsi="黑体" w:cs="Times New Roman"/>
          <w:sz w:val="28"/>
          <w:szCs w:val="28"/>
        </w:rPr>
      </w:pPr>
      <w:bookmarkStart w:id="26" w:name="_Toc152047195"/>
      <w:bookmarkStart w:id="27" w:name="_Toc179715687"/>
      <w:bookmarkStart w:id="28" w:name="_Toc144974398"/>
      <w:bookmarkStart w:id="29" w:name="_Toc333499403"/>
      <w:bookmarkStart w:id="30" w:name="_Toc23657"/>
      <w:r>
        <w:rPr>
          <w:rFonts w:ascii="黑体" w:eastAsia="黑体" w:hAnsi="黑体" w:cs="Times New Roman" w:hint="eastAsia"/>
          <w:sz w:val="28"/>
          <w:szCs w:val="28"/>
        </w:rPr>
        <w:t>招标文件的获取</w:t>
      </w:r>
      <w:bookmarkEnd w:id="26"/>
      <w:bookmarkEnd w:id="27"/>
      <w:bookmarkEnd w:id="28"/>
      <w:bookmarkEnd w:id="29"/>
      <w:bookmarkEnd w:id="30"/>
    </w:p>
    <w:p w:rsidR="0076699A" w:rsidRDefault="0076699A">
      <w:pPr>
        <w:rPr>
          <w:rFonts w:ascii="黑体" w:eastAsia="黑体" w:hAnsi="黑体" w:cs="Times New Roman"/>
          <w:sz w:val="28"/>
          <w:szCs w:val="28"/>
        </w:rPr>
      </w:pPr>
    </w:p>
    <w:p w:rsidR="0076699A" w:rsidRDefault="0076699A">
      <w:pPr>
        <w:rPr>
          <w:rFonts w:ascii="黑体" w:eastAsia="黑体" w:hAnsi="黑体" w:cs="Times New Roman"/>
          <w:sz w:val="28"/>
          <w:szCs w:val="28"/>
        </w:rPr>
      </w:pPr>
      <w:bookmarkStart w:id="31" w:name="_Toc144974400"/>
      <w:bookmarkStart w:id="32" w:name="_Toc152047196"/>
      <w:bookmarkStart w:id="33" w:name="_Toc179715688"/>
      <w:bookmarkStart w:id="34" w:name="_Toc333499404"/>
      <w:bookmarkStart w:id="35" w:name="_Toc2214"/>
      <w:r>
        <w:rPr>
          <w:rFonts w:ascii="黑体" w:eastAsia="黑体" w:hAnsi="黑体" w:cs="Times New Roman" w:hint="eastAsia"/>
          <w:sz w:val="28"/>
          <w:szCs w:val="28"/>
        </w:rPr>
        <w:t>四．投标文件的递交</w:t>
      </w:r>
      <w:bookmarkEnd w:id="31"/>
      <w:bookmarkEnd w:id="32"/>
      <w:bookmarkEnd w:id="33"/>
      <w:bookmarkEnd w:id="34"/>
      <w:bookmarkEnd w:id="35"/>
    </w:p>
    <w:p w:rsidR="0076699A" w:rsidRDefault="0076699A">
      <w:pPr>
        <w:spacing w:line="400" w:lineRule="exact"/>
        <w:rPr>
          <w:rFonts w:ascii="宋体" w:eastAsia="宋体" w:hAnsi="宋体" w:cs="Times New Roman"/>
          <w:szCs w:val="24"/>
        </w:rPr>
      </w:pPr>
    </w:p>
    <w:p w:rsidR="0076699A" w:rsidRDefault="0076699A">
      <w:pPr>
        <w:rPr>
          <w:rFonts w:ascii="黑体" w:eastAsia="黑体" w:hAnsi="黑体" w:cs="Times New Roman"/>
          <w:sz w:val="28"/>
          <w:szCs w:val="28"/>
        </w:rPr>
      </w:pPr>
      <w:bookmarkStart w:id="36" w:name="_Toc333499405"/>
      <w:bookmarkStart w:id="37" w:name="_Toc6371"/>
      <w:bookmarkStart w:id="38" w:name="_Toc179715689"/>
      <w:bookmarkStart w:id="39" w:name="_Toc152047197"/>
      <w:bookmarkStart w:id="40" w:name="_Toc144974401"/>
      <w:r>
        <w:rPr>
          <w:rFonts w:ascii="黑体" w:eastAsia="黑体" w:hAnsi="黑体" w:cs="Times New Roman" w:hint="eastAsia"/>
          <w:sz w:val="28"/>
          <w:szCs w:val="28"/>
        </w:rPr>
        <w:t>五．发布公告的媒介</w:t>
      </w:r>
      <w:bookmarkEnd w:id="36"/>
      <w:bookmarkEnd w:id="37"/>
      <w:bookmarkEnd w:id="38"/>
    </w:p>
    <w:p w:rsidR="0076699A" w:rsidRDefault="0076699A">
      <w:pPr>
        <w:spacing w:line="400" w:lineRule="exact"/>
        <w:rPr>
          <w:rFonts w:ascii="宋体" w:eastAsia="宋体" w:hAnsi="宋体" w:cs="Times New Roman"/>
          <w:sz w:val="20"/>
          <w:szCs w:val="20"/>
        </w:rPr>
      </w:pPr>
    </w:p>
    <w:p w:rsidR="0076699A" w:rsidRDefault="0076699A" w:rsidP="0076699A">
      <w:pPr>
        <w:numPr>
          <w:ilvl w:val="0"/>
          <w:numId w:val="4"/>
        </w:numPr>
        <w:rPr>
          <w:rFonts w:ascii="黑体" w:eastAsia="黑体" w:hAnsi="黑体" w:cs="Times New Roman"/>
          <w:sz w:val="28"/>
          <w:szCs w:val="28"/>
        </w:rPr>
      </w:pPr>
      <w:bookmarkStart w:id="41" w:name="_Toc333499406"/>
      <w:bookmarkStart w:id="42" w:name="_Toc179715690"/>
      <w:bookmarkStart w:id="43" w:name="_Toc7621"/>
      <w:r>
        <w:rPr>
          <w:rFonts w:ascii="黑体" w:eastAsia="黑体" w:hAnsi="黑体" w:cs="Times New Roman" w:hint="eastAsia"/>
          <w:sz w:val="28"/>
          <w:szCs w:val="28"/>
        </w:rPr>
        <w:t>联系方式</w:t>
      </w:r>
      <w:bookmarkEnd w:id="39"/>
      <w:bookmarkEnd w:id="40"/>
      <w:bookmarkEnd w:id="41"/>
      <w:bookmarkEnd w:id="42"/>
      <w:bookmarkEnd w:id="43"/>
    </w:p>
    <w:p w:rsidR="0076699A" w:rsidRPr="00192214" w:rsidRDefault="0076699A" w:rsidP="00D76E53">
      <w:pPr>
        <w:keepNext/>
        <w:keepLines/>
        <w:spacing w:before="120" w:after="120" w:line="840" w:lineRule="exact"/>
        <w:ind w:firstLineChars="650" w:firstLine="2860"/>
        <w:outlineLvl w:val="0"/>
        <w:rPr>
          <w:rFonts w:ascii="黑体" w:eastAsia="黑体" w:hAnsi="Calibri" w:cs="黑体"/>
          <w:kern w:val="44"/>
          <w:sz w:val="44"/>
          <w:szCs w:val="44"/>
        </w:rPr>
      </w:pPr>
      <w:bookmarkStart w:id="44" w:name="_Toc520309458"/>
      <w:r w:rsidRPr="00192214">
        <w:rPr>
          <w:rFonts w:ascii="黑体" w:eastAsia="黑体" w:hAnsi="Calibri" w:cs="黑体" w:hint="eastAsia"/>
          <w:kern w:val="44"/>
          <w:sz w:val="44"/>
          <w:szCs w:val="44"/>
        </w:rPr>
        <w:t>第二章  投标人须知</w:t>
      </w:r>
      <w:bookmarkEnd w:id="44"/>
    </w:p>
    <w:p w:rsidR="0076699A" w:rsidRDefault="0076699A">
      <w:pPr>
        <w:pStyle w:val="1"/>
        <w:spacing w:line="440" w:lineRule="exact"/>
        <w:rPr>
          <w:rFonts w:ascii="黑体" w:eastAsia="黑体" w:cs="黑体"/>
          <w:b w:val="0"/>
          <w:bCs w:val="0"/>
          <w:sz w:val="32"/>
          <w:szCs w:val="32"/>
        </w:rPr>
      </w:pPr>
      <w:bookmarkStart w:id="45" w:name="_Toc520309459"/>
      <w:r>
        <w:rPr>
          <w:rFonts w:ascii="黑体" w:eastAsia="黑体" w:cs="黑体" w:hint="eastAsia"/>
          <w:b w:val="0"/>
          <w:bCs w:val="0"/>
          <w:sz w:val="32"/>
          <w:szCs w:val="32"/>
        </w:rPr>
        <w:t>一、投标人须知前附表</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424"/>
        <w:gridCol w:w="5664"/>
      </w:tblGrid>
      <w:tr w:rsidR="0076699A">
        <w:trPr>
          <w:trHeight w:val="471"/>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宋体" w:hint="eastAsia"/>
              </w:rPr>
              <w:t>条款号</w:t>
            </w:r>
          </w:p>
        </w:tc>
        <w:tc>
          <w:tcPr>
            <w:tcW w:w="2424" w:type="dxa"/>
            <w:vAlign w:val="center"/>
          </w:tcPr>
          <w:p w:rsidR="0076699A" w:rsidRDefault="0076699A">
            <w:pPr>
              <w:spacing w:line="320" w:lineRule="exact"/>
              <w:jc w:val="center"/>
              <w:rPr>
                <w:rFonts w:ascii="Calibri" w:eastAsia="宋体" w:hAnsi="Calibri" w:cs="Times New Roman"/>
              </w:rPr>
            </w:pPr>
            <w:r>
              <w:rPr>
                <w:rFonts w:ascii="Calibri" w:eastAsia="宋体" w:hAnsi="Calibri" w:cs="宋体" w:hint="eastAsia"/>
              </w:rPr>
              <w:t>条</w:t>
            </w:r>
            <w:r>
              <w:rPr>
                <w:rFonts w:ascii="Calibri" w:eastAsia="宋体" w:hAnsi="Calibri" w:cs="Times New Roman"/>
              </w:rPr>
              <w:t xml:space="preserve">  </w:t>
            </w:r>
            <w:r>
              <w:rPr>
                <w:rFonts w:ascii="Calibri" w:eastAsia="宋体" w:hAnsi="Calibri" w:cs="宋体" w:hint="eastAsia"/>
              </w:rPr>
              <w:t>款</w:t>
            </w:r>
            <w:r>
              <w:rPr>
                <w:rFonts w:ascii="Calibri" w:eastAsia="宋体" w:hAnsi="Calibri" w:cs="Times New Roman"/>
              </w:rPr>
              <w:t xml:space="preserve">  </w:t>
            </w:r>
            <w:r>
              <w:rPr>
                <w:rFonts w:ascii="Calibri" w:eastAsia="宋体" w:hAnsi="Calibri" w:cs="宋体" w:hint="eastAsia"/>
              </w:rPr>
              <w:t>名</w:t>
            </w:r>
            <w:r>
              <w:rPr>
                <w:rFonts w:ascii="Calibri" w:eastAsia="宋体" w:hAnsi="Calibri" w:cs="Times New Roman"/>
              </w:rPr>
              <w:t xml:space="preserve">  </w:t>
            </w:r>
            <w:r>
              <w:rPr>
                <w:rFonts w:ascii="Calibri" w:eastAsia="宋体" w:hAnsi="Calibri" w:cs="宋体" w:hint="eastAsia"/>
              </w:rPr>
              <w:t>称</w:t>
            </w:r>
          </w:p>
        </w:tc>
        <w:tc>
          <w:tcPr>
            <w:tcW w:w="5664" w:type="dxa"/>
            <w:vAlign w:val="center"/>
          </w:tcPr>
          <w:p w:rsidR="0076699A" w:rsidRDefault="0076699A">
            <w:pPr>
              <w:spacing w:line="320" w:lineRule="exact"/>
              <w:jc w:val="center"/>
              <w:rPr>
                <w:rFonts w:ascii="Calibri" w:eastAsia="宋体" w:hAnsi="Calibri" w:cs="Times New Roman"/>
              </w:rPr>
            </w:pPr>
            <w:r>
              <w:rPr>
                <w:rFonts w:ascii="Calibri" w:eastAsia="宋体" w:hAnsi="Calibri" w:cs="宋体" w:hint="eastAsia"/>
              </w:rPr>
              <w:t>编</w:t>
            </w:r>
            <w:r>
              <w:rPr>
                <w:rFonts w:ascii="Calibri" w:eastAsia="宋体" w:hAnsi="Calibri" w:cs="Times New Roman"/>
              </w:rPr>
              <w:t xml:space="preserve">  </w:t>
            </w:r>
            <w:r>
              <w:rPr>
                <w:rFonts w:ascii="Calibri" w:eastAsia="宋体" w:hAnsi="Calibri" w:cs="宋体" w:hint="eastAsia"/>
              </w:rPr>
              <w:t>列</w:t>
            </w:r>
            <w:r>
              <w:rPr>
                <w:rFonts w:ascii="Calibri" w:eastAsia="宋体" w:hAnsi="Calibri" w:cs="Times New Roman"/>
              </w:rPr>
              <w:t xml:space="preserve">  </w:t>
            </w:r>
            <w:r>
              <w:rPr>
                <w:rFonts w:ascii="Calibri" w:eastAsia="宋体" w:hAnsi="Calibri" w:cs="宋体" w:hint="eastAsia"/>
              </w:rPr>
              <w:t>内</w:t>
            </w:r>
            <w:r>
              <w:rPr>
                <w:rFonts w:ascii="Calibri" w:eastAsia="宋体" w:hAnsi="Calibri" w:cs="Times New Roman"/>
              </w:rPr>
              <w:t xml:space="preserve">  </w:t>
            </w:r>
            <w:r>
              <w:rPr>
                <w:rFonts w:ascii="Calibri" w:eastAsia="宋体" w:hAnsi="Calibri" w:cs="宋体" w:hint="eastAsia"/>
              </w:rPr>
              <w:t>容</w:t>
            </w:r>
          </w:p>
        </w:tc>
      </w:tr>
      <w:tr w:rsidR="0076699A">
        <w:trPr>
          <w:trHeight w:val="148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1.1.</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招标人</w:t>
            </w:r>
          </w:p>
        </w:tc>
        <w:tc>
          <w:tcPr>
            <w:tcW w:w="5664" w:type="dxa"/>
            <w:vAlign w:val="center"/>
          </w:tcPr>
          <w:p w:rsidR="0076699A" w:rsidRDefault="0076699A">
            <w:pPr>
              <w:spacing w:line="320" w:lineRule="exact"/>
              <w:rPr>
                <w:rFonts w:ascii="宋体" w:eastAsia="宋体" w:hAnsi="宋体" w:cs="MingLiU"/>
                <w:kern w:val="0"/>
              </w:rPr>
            </w:pPr>
            <w:r>
              <w:rPr>
                <w:rFonts w:ascii="Calibri" w:eastAsia="宋体" w:hAnsi="Calibri" w:cs="宋体" w:hint="eastAsia"/>
              </w:rPr>
              <w:t>名</w:t>
            </w:r>
            <w:r>
              <w:rPr>
                <w:rFonts w:ascii="宋体" w:eastAsia="宋体" w:hAnsi="宋体" w:cs="宋体" w:hint="eastAsia"/>
              </w:rPr>
              <w:t>称：</w:t>
            </w:r>
            <w:r w:rsidR="009436C4">
              <w:rPr>
                <w:rFonts w:ascii="宋体" w:eastAsia="宋体" w:hAnsi="宋体" w:cs="MingLiU"/>
                <w:kern w:val="0"/>
              </w:rPr>
              <w:t xml:space="preserve"> </w:t>
            </w:r>
          </w:p>
          <w:p w:rsidR="0076699A" w:rsidRDefault="0076699A">
            <w:pPr>
              <w:spacing w:line="320" w:lineRule="exact"/>
              <w:rPr>
                <w:rFonts w:ascii="宋体" w:eastAsia="宋体" w:hAnsi="宋体" w:cs="MingLiU"/>
                <w:kern w:val="0"/>
                <w:u w:val="single"/>
              </w:rPr>
            </w:pPr>
            <w:r>
              <w:rPr>
                <w:rFonts w:ascii="宋体" w:eastAsia="宋体" w:hAnsi="宋体" w:cs="宋体" w:hint="eastAsia"/>
              </w:rPr>
              <w:t>地址：</w:t>
            </w:r>
            <w:r w:rsidR="009436C4">
              <w:rPr>
                <w:rFonts w:ascii="宋体" w:eastAsia="宋体" w:hAnsi="宋体" w:cs="MingLiU"/>
                <w:kern w:val="0"/>
                <w:u w:val="single"/>
              </w:rPr>
              <w:t xml:space="preserve"> </w:t>
            </w:r>
          </w:p>
          <w:p w:rsidR="0076699A" w:rsidRDefault="0076699A">
            <w:pPr>
              <w:spacing w:line="320" w:lineRule="exact"/>
              <w:rPr>
                <w:rFonts w:ascii="宋体" w:eastAsia="宋体" w:hAnsi="宋体" w:cs="宋体"/>
              </w:rPr>
            </w:pPr>
            <w:r>
              <w:rPr>
                <w:rFonts w:ascii="宋体" w:eastAsia="宋体" w:hAnsi="宋体" w:cs="宋体" w:hint="eastAsia"/>
              </w:rPr>
              <w:t>联系人：</w:t>
            </w:r>
          </w:p>
          <w:p w:rsidR="0076699A" w:rsidRDefault="0076699A">
            <w:pPr>
              <w:spacing w:line="320" w:lineRule="exact"/>
              <w:rPr>
                <w:rFonts w:ascii="宋体" w:eastAsia="宋体" w:hAnsi="宋体" w:cs="Times New Roman"/>
              </w:rPr>
            </w:pPr>
            <w:r>
              <w:rPr>
                <w:rFonts w:ascii="宋体" w:eastAsia="宋体" w:hAnsi="宋体" w:cs="宋体" w:hint="eastAsia"/>
              </w:rPr>
              <w:t>电话：</w:t>
            </w:r>
          </w:p>
          <w:p w:rsidR="0076699A" w:rsidRDefault="0076699A">
            <w:pPr>
              <w:spacing w:line="320" w:lineRule="exact"/>
              <w:rPr>
                <w:rFonts w:ascii="宋体" w:eastAsia="宋体" w:hAnsi="宋体" w:cs="MingLiU"/>
                <w:kern w:val="0"/>
                <w:u w:val="single"/>
              </w:rPr>
            </w:pPr>
            <w:r>
              <w:rPr>
                <w:rFonts w:ascii="宋体" w:eastAsia="宋体" w:hAnsi="宋体" w:cs="宋体" w:hint="eastAsia"/>
              </w:rPr>
              <w:t>电子邮件：</w:t>
            </w:r>
            <w:r>
              <w:rPr>
                <w:rFonts w:ascii="宋体" w:eastAsia="宋体" w:hAnsi="宋体" w:cs="华文中宋" w:hint="eastAsia"/>
                <w:bCs/>
                <w:u w:val="single"/>
              </w:rPr>
              <w:t xml:space="preserve"> </w:t>
            </w:r>
            <w:r>
              <w:rPr>
                <w:rFonts w:ascii="宋体" w:eastAsia="宋体" w:hAnsi="宋体" w:cs="MingLiU" w:hint="eastAsia"/>
                <w:kern w:val="0"/>
                <w:u w:val="single"/>
              </w:rPr>
              <w:t xml:space="preserve"> </w:t>
            </w:r>
          </w:p>
          <w:p w:rsidR="0076699A" w:rsidRDefault="0076699A">
            <w:pPr>
              <w:spacing w:line="320" w:lineRule="exact"/>
              <w:rPr>
                <w:rFonts w:ascii="Times" w:eastAsia="宋体" w:hAnsi="宋体" w:cs="MingLiU"/>
                <w:kern w:val="0"/>
              </w:rPr>
            </w:pPr>
            <w:r>
              <w:rPr>
                <w:rFonts w:ascii="宋体" w:eastAsia="宋体" w:hAnsi="宋体" w:cs="MingLiU" w:hint="eastAsia"/>
                <w:kern w:val="0"/>
              </w:rPr>
              <w:t>传真：</w:t>
            </w:r>
            <w:r>
              <w:rPr>
                <w:rFonts w:ascii="宋体" w:eastAsia="宋体" w:hAnsi="宋体" w:cs="华文中宋" w:hint="eastAsia"/>
                <w:bCs/>
                <w:u w:val="single"/>
              </w:rPr>
              <w:t xml:space="preserve">                         </w:t>
            </w:r>
            <w:r>
              <w:rPr>
                <w:rFonts w:ascii="Times" w:eastAsia="宋体" w:hAnsi="宋体" w:cs="MingLiU" w:hint="eastAsia"/>
                <w:kern w:val="0"/>
              </w:rPr>
              <w:t xml:space="preserve">            </w:t>
            </w:r>
          </w:p>
        </w:tc>
      </w:tr>
      <w:tr w:rsidR="0076699A">
        <w:trPr>
          <w:trHeight w:val="670"/>
        </w:trPr>
        <w:tc>
          <w:tcPr>
            <w:tcW w:w="883" w:type="dxa"/>
            <w:vAlign w:val="center"/>
          </w:tcPr>
          <w:p w:rsidR="0076699A" w:rsidRDefault="0076699A">
            <w:pPr>
              <w:spacing w:line="320" w:lineRule="exact"/>
              <w:rPr>
                <w:rFonts w:ascii="Calibri" w:eastAsia="宋体" w:hAnsi="Calibri" w:cs="宋体"/>
              </w:rPr>
            </w:pPr>
            <w:r>
              <w:rPr>
                <w:rFonts w:ascii="Calibri" w:eastAsia="宋体" w:hAnsi="Calibri" w:cs="宋体"/>
              </w:rPr>
              <w:t>1.1.</w:t>
            </w:r>
            <w:r>
              <w:rPr>
                <w:rFonts w:ascii="Calibri" w:eastAsia="宋体" w:hAnsi="Calibri" w:cs="宋体" w:hint="eastAsia"/>
              </w:rPr>
              <w:t>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采购</w:t>
            </w:r>
            <w:r>
              <w:rPr>
                <w:rFonts w:ascii="Calibri" w:eastAsia="宋体" w:hAnsi="Calibri" w:cs="宋体"/>
              </w:rPr>
              <w:t>机构</w:t>
            </w:r>
          </w:p>
        </w:tc>
        <w:tc>
          <w:tcPr>
            <w:tcW w:w="5664" w:type="dxa"/>
            <w:vAlign w:val="center"/>
          </w:tcPr>
          <w:p w:rsidR="0076699A" w:rsidRDefault="0076699A">
            <w:pPr>
              <w:spacing w:line="320" w:lineRule="exact"/>
              <w:rPr>
                <w:rFonts w:ascii="Calibri" w:eastAsia="宋体" w:hAnsi="Calibri" w:cs="宋体"/>
              </w:rPr>
            </w:pPr>
          </w:p>
        </w:tc>
      </w:tr>
      <w:tr w:rsidR="0076699A">
        <w:trPr>
          <w:trHeight w:val="700"/>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1.1.</w:t>
            </w:r>
            <w:r>
              <w:rPr>
                <w:rFonts w:ascii="Calibri" w:eastAsia="宋体" w:hAnsi="Calibri" w:cs="Times New Roman" w:hint="eastAsia"/>
              </w:rPr>
              <w:t>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Times New Roman" w:hint="eastAsia"/>
              </w:rPr>
              <w:t>招标代理机构</w:t>
            </w:r>
          </w:p>
        </w:tc>
        <w:tc>
          <w:tcPr>
            <w:tcW w:w="5664" w:type="dxa"/>
            <w:vAlign w:val="center"/>
          </w:tcPr>
          <w:p w:rsidR="0076699A" w:rsidRDefault="0076699A">
            <w:pPr>
              <w:spacing w:line="320" w:lineRule="exact"/>
              <w:rPr>
                <w:rFonts w:ascii="Calibri" w:eastAsia="宋体" w:hAnsi="Calibri" w:cs="宋体"/>
              </w:rPr>
            </w:pPr>
          </w:p>
        </w:tc>
      </w:tr>
      <w:tr w:rsidR="0076699A">
        <w:trPr>
          <w:trHeight w:hRule="exact" w:val="58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1.1.</w:t>
            </w:r>
            <w:r>
              <w:rPr>
                <w:rFonts w:ascii="Calibri" w:eastAsia="宋体" w:hAnsi="Calibri" w:cs="Times New Roman" w:hint="eastAsia"/>
              </w:rPr>
              <w:t>4</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项目名称</w:t>
            </w:r>
          </w:p>
        </w:tc>
        <w:tc>
          <w:tcPr>
            <w:tcW w:w="5664" w:type="dxa"/>
            <w:vAlign w:val="center"/>
          </w:tcPr>
          <w:p w:rsidR="0076699A" w:rsidRDefault="0076699A">
            <w:pPr>
              <w:spacing w:line="320" w:lineRule="exact"/>
              <w:rPr>
                <w:rFonts w:ascii="Calibri" w:eastAsia="宋体" w:hAnsi="Calibri" w:cs="Times New Roman"/>
              </w:rPr>
            </w:pPr>
            <w:r>
              <w:rPr>
                <w:rFonts w:ascii="Times" w:eastAsia="宋体" w:hAnsi="宋体" w:cs="MingLiU" w:hint="eastAsia"/>
                <w:kern w:val="0"/>
                <w:u w:val="single"/>
              </w:rPr>
              <w:t>长征大厦电力配套改造项目</w:t>
            </w:r>
          </w:p>
        </w:tc>
      </w:tr>
      <w:tr w:rsidR="0076699A">
        <w:trPr>
          <w:trHeight w:hRule="exact" w:val="58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1.1.5</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建设地点</w:t>
            </w:r>
          </w:p>
        </w:tc>
        <w:tc>
          <w:tcPr>
            <w:tcW w:w="5664" w:type="dxa"/>
            <w:vAlign w:val="center"/>
          </w:tcPr>
          <w:p w:rsidR="0076699A" w:rsidRDefault="0076699A">
            <w:pPr>
              <w:spacing w:line="320" w:lineRule="exact"/>
              <w:rPr>
                <w:rFonts w:ascii="Times" w:eastAsia="宋体" w:hAnsi="宋体" w:cs="MingLiU"/>
                <w:kern w:val="0"/>
                <w:u w:val="single"/>
              </w:rPr>
            </w:pPr>
            <w:r>
              <w:rPr>
                <w:rFonts w:ascii="Times" w:eastAsia="宋体" w:hAnsi="宋体" w:cs="MingLiU" w:hint="eastAsia"/>
                <w:kern w:val="0"/>
                <w:u w:val="single"/>
              </w:rPr>
              <w:t>上海市静安区中兴路</w:t>
            </w:r>
            <w:r>
              <w:rPr>
                <w:rFonts w:ascii="Times" w:eastAsia="宋体" w:hAnsi="宋体" w:cs="MingLiU" w:hint="eastAsia"/>
                <w:kern w:val="0"/>
                <w:u w:val="single"/>
              </w:rPr>
              <w:t>241</w:t>
            </w:r>
            <w:r>
              <w:rPr>
                <w:rFonts w:ascii="Times" w:eastAsia="宋体" w:hAnsi="宋体" w:cs="MingLiU" w:hint="eastAsia"/>
                <w:kern w:val="0"/>
                <w:u w:val="single"/>
              </w:rPr>
              <w:t>弄</w:t>
            </w:r>
          </w:p>
        </w:tc>
      </w:tr>
      <w:tr w:rsidR="0076699A">
        <w:trPr>
          <w:trHeight w:hRule="exact" w:val="58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1.2.1</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资金来源</w:t>
            </w:r>
          </w:p>
        </w:tc>
        <w:tc>
          <w:tcPr>
            <w:tcW w:w="5664" w:type="dxa"/>
            <w:vAlign w:val="center"/>
          </w:tcPr>
          <w:p w:rsidR="0076699A" w:rsidRDefault="0076699A">
            <w:pPr>
              <w:spacing w:line="320" w:lineRule="exact"/>
              <w:rPr>
                <w:rFonts w:ascii="Times" w:eastAsia="宋体" w:hAnsi="宋体" w:cs="MingLiU"/>
                <w:kern w:val="0"/>
                <w:u w:val="single"/>
              </w:rPr>
            </w:pPr>
          </w:p>
        </w:tc>
      </w:tr>
      <w:tr w:rsidR="0076699A">
        <w:trPr>
          <w:trHeight w:hRule="exact" w:val="58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1.2.2</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资金落实情况</w:t>
            </w:r>
          </w:p>
        </w:tc>
        <w:tc>
          <w:tcPr>
            <w:tcW w:w="5664" w:type="dxa"/>
            <w:vAlign w:val="center"/>
          </w:tcPr>
          <w:p w:rsidR="0076699A" w:rsidRDefault="0076699A">
            <w:pPr>
              <w:spacing w:line="320" w:lineRule="exact"/>
              <w:rPr>
                <w:rFonts w:ascii="Times" w:eastAsia="宋体" w:hAnsi="宋体" w:cs="MingLiU"/>
                <w:kern w:val="0"/>
                <w:u w:val="single"/>
              </w:rPr>
            </w:pPr>
            <w:r>
              <w:rPr>
                <w:rFonts w:ascii="Times" w:eastAsia="宋体" w:hAnsi="宋体" w:cs="MingLiU" w:hint="eastAsia"/>
                <w:kern w:val="0"/>
                <w:u w:val="single"/>
              </w:rPr>
              <w:t xml:space="preserve">  </w:t>
            </w:r>
          </w:p>
        </w:tc>
      </w:tr>
      <w:tr w:rsidR="0076699A">
        <w:trPr>
          <w:trHeight w:val="3345"/>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1.3.1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招标范围</w:t>
            </w:r>
          </w:p>
        </w:tc>
        <w:tc>
          <w:tcPr>
            <w:tcW w:w="5664" w:type="dxa"/>
            <w:vAlign w:val="center"/>
          </w:tcPr>
          <w:p w:rsidR="0076699A" w:rsidRDefault="0076699A">
            <w:pPr>
              <w:spacing w:line="320" w:lineRule="exact"/>
              <w:rPr>
                <w:rFonts w:ascii="Calibri" w:eastAsia="宋体" w:hAnsi="Calibri" w:cs="Times New Roman"/>
              </w:rPr>
            </w:pPr>
            <w:r>
              <w:rPr>
                <w:rFonts w:ascii="宋体" w:eastAsia="宋体" w:hAnsi="宋体" w:cs="Times New Roman" w:hint="eastAsia"/>
                <w:szCs w:val="24"/>
              </w:rPr>
              <w:t>供电接引市政工程</w:t>
            </w:r>
            <w:r>
              <w:rPr>
                <w:rFonts w:ascii="Calibri" w:eastAsia="宋体" w:hAnsi="Calibri" w:cs="Times New Roman" w:hint="eastAsia"/>
                <w:u w:val="single"/>
              </w:rPr>
              <w:t>项目。地面部分按图纸要求新建四台箱式变电站基础土建、电缆沟、室外电力排管、电缆井制作。地下室新建两座低压配电间土建；变电间所有电力设备安装调试；低压电力电缆敷设至大楼居民、公建各用电端；楼层内配电箱（柜）、熔丝箱、电表箱、电度表安装调试；楼层内电缆桥架制作安装及防火封堵；整体供电范围内接地系统安装调试；地下室原用户站设备及强电井内原设备拆除；配合协调上级电源送电工程、各分部工程竣工验收、负责整体送电调试。详见招标清单范围内的所有工作内容</w:t>
            </w:r>
            <w:r>
              <w:rPr>
                <w:rFonts w:ascii="Calibri" w:eastAsia="宋体" w:hAnsi="Calibri" w:cs="Times New Roman" w:hint="eastAsia"/>
                <w:u w:val="single"/>
              </w:rPr>
              <w:t xml:space="preserve"> </w:t>
            </w:r>
            <w:r>
              <w:rPr>
                <w:rFonts w:ascii="Calibri" w:eastAsia="宋体" w:hAnsi="Calibri" w:cs="Times New Roman" w:hint="eastAsia"/>
              </w:rPr>
              <w:t>。</w:t>
            </w:r>
          </w:p>
          <w:p w:rsidR="0076699A" w:rsidRDefault="0076699A">
            <w:pPr>
              <w:spacing w:line="320" w:lineRule="exact"/>
              <w:rPr>
                <w:rFonts w:ascii="Calibri" w:eastAsia="宋体" w:hAnsi="Calibri" w:cs="Times New Roman"/>
              </w:rPr>
            </w:pPr>
            <w:r>
              <w:rPr>
                <w:rFonts w:ascii="Calibri" w:eastAsia="宋体" w:hAnsi="Calibri" w:cs="宋体" w:hint="eastAsia"/>
              </w:rPr>
              <w:t>关于招标范围的详细说明见第三章“技术标准和要求”。</w:t>
            </w:r>
          </w:p>
        </w:tc>
      </w:tr>
      <w:tr w:rsidR="0076699A">
        <w:trPr>
          <w:trHeight w:val="1833"/>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lastRenderedPageBreak/>
              <w:t>1.3.2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计划工期</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计划工期：</w:t>
            </w:r>
            <w:r>
              <w:rPr>
                <w:rFonts w:ascii="Calibri" w:eastAsia="宋体" w:hAnsi="Calibri" w:cs="Times New Roman"/>
                <w:u w:val="single"/>
              </w:rPr>
              <w:t xml:space="preserve">  </w:t>
            </w:r>
            <w:r>
              <w:rPr>
                <w:rFonts w:ascii="Calibri" w:eastAsia="宋体" w:hAnsi="Calibri" w:cs="Times New Roman" w:hint="eastAsia"/>
                <w:u w:val="single"/>
              </w:rPr>
              <w:t>90</w:t>
            </w:r>
            <w:r>
              <w:rPr>
                <w:rFonts w:ascii="Calibri" w:eastAsia="宋体" w:hAnsi="Calibri" w:cs="Times New Roman"/>
                <w:u w:val="single"/>
              </w:rPr>
              <w:t xml:space="preserve"> </w:t>
            </w:r>
            <w:r>
              <w:rPr>
                <w:rFonts w:ascii="Calibri" w:eastAsia="宋体" w:hAnsi="Calibri" w:cs="宋体" w:hint="eastAsia"/>
              </w:rPr>
              <w:t>日历天</w:t>
            </w:r>
          </w:p>
          <w:p w:rsidR="0076699A" w:rsidRDefault="0076699A">
            <w:pPr>
              <w:spacing w:line="320" w:lineRule="exact"/>
              <w:rPr>
                <w:rFonts w:ascii="Calibri" w:eastAsia="宋体" w:hAnsi="Calibri" w:cs="Times New Roman"/>
              </w:rPr>
            </w:pPr>
            <w:r>
              <w:rPr>
                <w:rFonts w:ascii="Calibri" w:eastAsia="宋体" w:hAnsi="Calibri" w:cs="宋体" w:hint="eastAsia"/>
              </w:rPr>
              <w:t>计划开工日期：</w:t>
            </w:r>
            <w:r>
              <w:rPr>
                <w:rFonts w:ascii="Calibri" w:eastAsia="宋体" w:hAnsi="Calibri" w:cs="Times New Roman"/>
                <w:u w:val="single"/>
              </w:rPr>
              <w:t xml:space="preserve">    </w:t>
            </w:r>
            <w:r>
              <w:rPr>
                <w:rFonts w:ascii="Calibri" w:eastAsia="宋体" w:hAnsi="Calibri" w:cs="宋体" w:hint="eastAsia"/>
              </w:rPr>
              <w:t>年</w:t>
            </w:r>
            <w:r>
              <w:rPr>
                <w:rFonts w:ascii="Calibri" w:eastAsia="宋体" w:hAnsi="Calibri" w:cs="Times New Roman"/>
                <w:u w:val="single"/>
              </w:rPr>
              <w:t xml:space="preserve">    </w:t>
            </w:r>
            <w:r>
              <w:rPr>
                <w:rFonts w:ascii="Calibri" w:eastAsia="宋体" w:hAnsi="Calibri" w:cs="宋体" w:hint="eastAsia"/>
              </w:rPr>
              <w:t>月</w:t>
            </w:r>
            <w:r>
              <w:rPr>
                <w:rFonts w:ascii="Calibri" w:eastAsia="宋体" w:hAnsi="Calibri" w:cs="Times New Roman"/>
                <w:u w:val="single"/>
              </w:rPr>
              <w:t xml:space="preserve">    </w:t>
            </w:r>
            <w:r>
              <w:rPr>
                <w:rFonts w:ascii="Calibri" w:eastAsia="宋体" w:hAnsi="Calibri" w:cs="宋体" w:hint="eastAsia"/>
              </w:rPr>
              <w:t>日</w:t>
            </w:r>
          </w:p>
          <w:p w:rsidR="0076699A" w:rsidRDefault="0076699A">
            <w:pPr>
              <w:spacing w:line="320" w:lineRule="exact"/>
              <w:rPr>
                <w:rFonts w:ascii="Calibri" w:eastAsia="宋体" w:hAnsi="Calibri" w:cs="Times New Roman"/>
              </w:rPr>
            </w:pPr>
            <w:r>
              <w:rPr>
                <w:rFonts w:ascii="Calibri" w:eastAsia="宋体" w:hAnsi="Calibri" w:cs="宋体" w:hint="eastAsia"/>
              </w:rPr>
              <w:t>计划竣工日期：</w:t>
            </w:r>
            <w:r>
              <w:rPr>
                <w:rFonts w:ascii="Calibri" w:eastAsia="宋体" w:hAnsi="Calibri" w:cs="Times New Roman"/>
                <w:u w:val="single"/>
              </w:rPr>
              <w:t xml:space="preserve">    </w:t>
            </w:r>
            <w:r>
              <w:rPr>
                <w:rFonts w:ascii="Calibri" w:eastAsia="宋体" w:hAnsi="Calibri" w:cs="宋体" w:hint="eastAsia"/>
              </w:rPr>
              <w:t>年</w:t>
            </w:r>
            <w:r>
              <w:rPr>
                <w:rFonts w:ascii="Calibri" w:eastAsia="宋体" w:hAnsi="Calibri" w:cs="Times New Roman"/>
                <w:u w:val="single"/>
              </w:rPr>
              <w:t xml:space="preserve">    </w:t>
            </w:r>
            <w:r>
              <w:rPr>
                <w:rFonts w:ascii="Calibri" w:eastAsia="宋体" w:hAnsi="Calibri" w:cs="宋体" w:hint="eastAsia"/>
              </w:rPr>
              <w:t>月</w:t>
            </w:r>
            <w:r>
              <w:rPr>
                <w:rFonts w:ascii="Calibri" w:eastAsia="宋体" w:hAnsi="Calibri" w:cs="Times New Roman"/>
                <w:u w:val="single"/>
              </w:rPr>
              <w:t xml:space="preserve">    </w:t>
            </w:r>
            <w:r>
              <w:rPr>
                <w:rFonts w:ascii="Calibri" w:eastAsia="宋体" w:hAnsi="Calibri" w:cs="宋体" w:hint="eastAsia"/>
              </w:rPr>
              <w:t>日</w:t>
            </w:r>
          </w:p>
          <w:p w:rsidR="0076699A" w:rsidRDefault="0076699A">
            <w:pPr>
              <w:spacing w:line="320" w:lineRule="exact"/>
              <w:ind w:left="420" w:hangingChars="200" w:hanging="420"/>
              <w:rPr>
                <w:rFonts w:ascii="Calibri" w:eastAsia="宋体" w:hAnsi="Calibri" w:cs="Times New Roman"/>
              </w:rPr>
            </w:pPr>
            <w:r>
              <w:rPr>
                <w:rFonts w:ascii="Calibri" w:eastAsia="宋体" w:hAnsi="Calibri" w:cs="宋体" w:hint="eastAsia"/>
              </w:rPr>
              <w:t>有关工期的</w:t>
            </w:r>
            <w:proofErr w:type="gramStart"/>
            <w:r>
              <w:rPr>
                <w:rFonts w:ascii="Calibri" w:eastAsia="宋体" w:hAnsi="Calibri" w:cs="宋体" w:hint="eastAsia"/>
              </w:rPr>
              <w:t>详细要</w:t>
            </w:r>
            <w:proofErr w:type="gramEnd"/>
            <w:r>
              <w:rPr>
                <w:rFonts w:ascii="Calibri" w:eastAsia="宋体" w:hAnsi="Calibri" w:cs="宋体" w:hint="eastAsia"/>
              </w:rPr>
              <w:t>求见第三章“技术标准和要求”。</w:t>
            </w:r>
          </w:p>
        </w:tc>
      </w:tr>
      <w:tr w:rsidR="0076699A">
        <w:trPr>
          <w:trHeight w:val="986"/>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1.3.3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质量要求</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质量标准：</w:t>
            </w:r>
            <w:r>
              <w:rPr>
                <w:rFonts w:ascii="Times" w:eastAsia="宋体" w:hAnsi="宋体" w:cs="MingLiU" w:hint="eastAsia"/>
                <w:kern w:val="0"/>
                <w:u w:val="single"/>
              </w:rPr>
              <w:t>一次性验收合格</w:t>
            </w:r>
            <w:r>
              <w:rPr>
                <w:rFonts w:ascii="Times" w:eastAsia="宋体" w:hAnsi="宋体" w:cs="MingLiU" w:hint="eastAsia"/>
                <w:kern w:val="0"/>
                <w:u w:val="single"/>
              </w:rPr>
              <w:t>100%</w:t>
            </w:r>
          </w:p>
          <w:p w:rsidR="0076699A" w:rsidRDefault="0076699A">
            <w:pPr>
              <w:spacing w:line="320" w:lineRule="exact"/>
              <w:rPr>
                <w:rFonts w:ascii="Calibri" w:eastAsia="宋体" w:hAnsi="Calibri" w:cs="Times New Roman"/>
              </w:rPr>
            </w:pPr>
            <w:r>
              <w:rPr>
                <w:rFonts w:ascii="Calibri" w:eastAsia="宋体" w:hAnsi="Calibri" w:cs="宋体" w:hint="eastAsia"/>
              </w:rPr>
              <w:t>关于质量要求的详细说明见第七章“技术标准和要求”。</w:t>
            </w:r>
          </w:p>
        </w:tc>
      </w:tr>
      <w:tr w:rsidR="0076699A">
        <w:trPr>
          <w:trHeight w:val="565"/>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w:t>
            </w:r>
            <w:r>
              <w:rPr>
                <w:rFonts w:ascii="Calibri" w:eastAsia="宋体" w:hAnsi="Calibri" w:cs="Times New Roman" w:hint="eastAsia"/>
              </w:rPr>
              <w:t>4</w:t>
            </w:r>
            <w:r>
              <w:rPr>
                <w:rFonts w:ascii="Calibri" w:eastAsia="宋体" w:hAnsi="Calibri" w:cs="Times New Roman"/>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踏勘现场</w:t>
            </w:r>
          </w:p>
        </w:tc>
        <w:tc>
          <w:tcPr>
            <w:tcW w:w="5664" w:type="dxa"/>
            <w:vAlign w:val="center"/>
          </w:tcPr>
          <w:p w:rsidR="0076699A" w:rsidRDefault="0076699A">
            <w:pPr>
              <w:spacing w:line="320" w:lineRule="exact"/>
              <w:rPr>
                <w:rFonts w:ascii="Calibri" w:eastAsia="宋体" w:hAnsi="Calibri" w:cs="Times New Roman"/>
              </w:rPr>
            </w:pPr>
            <w:r>
              <w:rPr>
                <w:rFonts w:ascii="宋体" w:eastAsia="宋体" w:hAnsi="宋体" w:cs="宋体" w:hint="eastAsia"/>
              </w:rPr>
              <w:sym w:font="Wingdings 2" w:char="F052"/>
            </w:r>
            <w:r>
              <w:rPr>
                <w:rFonts w:ascii="Calibri" w:eastAsia="宋体" w:hAnsi="Calibri" w:cs="宋体" w:hint="eastAsia"/>
              </w:rPr>
              <w:t>不组织，自行踏勘</w:t>
            </w:r>
            <w:r>
              <w:rPr>
                <w:rFonts w:ascii="Calibri" w:eastAsia="宋体" w:hAnsi="Calibri" w:cs="宋体" w:hint="eastAsia"/>
              </w:rPr>
              <w:t xml:space="preserve">     </w:t>
            </w:r>
          </w:p>
        </w:tc>
      </w:tr>
      <w:tr w:rsidR="0076699A">
        <w:trPr>
          <w:trHeight w:val="577"/>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w:t>
            </w:r>
            <w:r>
              <w:rPr>
                <w:rFonts w:ascii="Calibri" w:eastAsia="宋体" w:hAnsi="Calibri" w:cs="Times New Roman" w:hint="eastAsia"/>
              </w:rPr>
              <w:t>4</w:t>
            </w:r>
            <w:r>
              <w:rPr>
                <w:rFonts w:ascii="Calibri" w:eastAsia="宋体" w:hAnsi="Calibri" w:cs="Times New Roman"/>
              </w:rPr>
              <w:t>.</w:t>
            </w:r>
            <w:r>
              <w:rPr>
                <w:rFonts w:ascii="Calibri" w:eastAsia="宋体" w:hAnsi="Calibri" w:cs="Times New Roman" w:hint="eastAsia"/>
              </w:rPr>
              <w:t>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投标预备会</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sym w:font="Wingdings 2" w:char="F052"/>
            </w:r>
            <w:r>
              <w:rPr>
                <w:rFonts w:ascii="Calibri" w:eastAsia="宋体" w:hAnsi="Calibri" w:cs="宋体" w:hint="eastAsia"/>
              </w:rPr>
              <w:t>不召开</w:t>
            </w:r>
            <w:r>
              <w:rPr>
                <w:rFonts w:ascii="Times" w:eastAsia="宋体" w:hAnsi="宋体" w:cs="MingLiU" w:hint="eastAsia"/>
                <w:kern w:val="0"/>
                <w:u w:val="single"/>
              </w:rPr>
              <w:t xml:space="preserve">             </w:t>
            </w:r>
          </w:p>
        </w:tc>
      </w:tr>
      <w:tr w:rsidR="0076699A">
        <w:trPr>
          <w:trHeight w:val="747"/>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w:t>
            </w:r>
            <w:r>
              <w:rPr>
                <w:rFonts w:ascii="Calibri" w:eastAsia="宋体" w:hAnsi="Calibri" w:cs="Times New Roman" w:hint="eastAsia"/>
              </w:rPr>
              <w:t>4</w:t>
            </w:r>
            <w:r>
              <w:rPr>
                <w:rFonts w:ascii="Calibri" w:eastAsia="宋体" w:hAnsi="Calibri" w:cs="Times New Roman"/>
              </w:rPr>
              <w:t>.</w:t>
            </w:r>
            <w:r>
              <w:rPr>
                <w:rFonts w:ascii="Calibri" w:eastAsia="宋体" w:hAnsi="Calibri" w:cs="Times New Roman" w:hint="eastAsia"/>
              </w:rPr>
              <w:t>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投标人提出问题的截止时间</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62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w:t>
            </w:r>
            <w:r>
              <w:rPr>
                <w:rFonts w:ascii="Calibri" w:eastAsia="宋体" w:hAnsi="Calibri" w:cs="Times New Roman" w:hint="eastAsia"/>
              </w:rPr>
              <w:t>4</w:t>
            </w:r>
            <w:r>
              <w:rPr>
                <w:rFonts w:ascii="Calibri" w:eastAsia="宋体" w:hAnsi="Calibri" w:cs="Times New Roman"/>
              </w:rPr>
              <w:t>.3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招标人书面澄清的时间</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68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1.</w:t>
            </w:r>
            <w:r>
              <w:rPr>
                <w:rFonts w:ascii="Calibri" w:eastAsia="宋体" w:hAnsi="Calibri" w:cs="Times New Roman" w:hint="eastAsia"/>
              </w:rPr>
              <w:t>5.1</w:t>
            </w:r>
          </w:p>
        </w:tc>
        <w:tc>
          <w:tcPr>
            <w:tcW w:w="2424" w:type="dxa"/>
            <w:vAlign w:val="center"/>
          </w:tcPr>
          <w:p w:rsidR="0076699A" w:rsidRDefault="0076699A">
            <w:pPr>
              <w:spacing w:line="320" w:lineRule="exact"/>
              <w:jc w:val="left"/>
              <w:rPr>
                <w:rFonts w:ascii="Calibri" w:eastAsia="宋体" w:hAnsi="Calibri" w:cs="Times New Roman"/>
              </w:rPr>
            </w:pPr>
            <w:r>
              <w:rPr>
                <w:rFonts w:ascii="Calibri" w:eastAsia="宋体" w:hAnsi="Calibri" w:cs="Times New Roman" w:hint="eastAsia"/>
              </w:rPr>
              <w:t>投标人拟</w:t>
            </w:r>
            <w:r>
              <w:rPr>
                <w:rFonts w:ascii="Calibri" w:eastAsia="宋体" w:hAnsi="Calibri" w:cs="Times New Roman"/>
              </w:rPr>
              <w:t>分包</w:t>
            </w:r>
            <w:r>
              <w:rPr>
                <w:rFonts w:ascii="Calibri" w:eastAsia="宋体" w:hAnsi="Calibri" w:cs="Times New Roman" w:hint="eastAsia"/>
              </w:rPr>
              <w:t>的工作</w:t>
            </w:r>
          </w:p>
        </w:tc>
        <w:tc>
          <w:tcPr>
            <w:tcW w:w="5664" w:type="dxa"/>
            <w:vAlign w:val="center"/>
          </w:tcPr>
          <w:p w:rsidR="0076699A" w:rsidRPr="007B5960" w:rsidRDefault="0076699A">
            <w:pPr>
              <w:pStyle w:val="30"/>
              <w:topLinePunct/>
              <w:spacing w:line="320" w:lineRule="exact"/>
            </w:pPr>
            <w:r>
              <w:rPr>
                <w:rFonts w:hint="eastAsia"/>
                <w:kern w:val="2"/>
                <w:sz w:val="21"/>
                <w:szCs w:val="21"/>
              </w:rPr>
              <w:sym w:font="Wingdings 2" w:char="F052"/>
            </w:r>
            <w:r>
              <w:rPr>
                <w:rFonts w:hint="eastAsia"/>
                <w:kern w:val="2"/>
                <w:sz w:val="21"/>
                <w:szCs w:val="21"/>
              </w:rPr>
              <w:t>不允许</w:t>
            </w:r>
            <w:r w:rsidRPr="007B5960">
              <w:rPr>
                <w:rFonts w:ascii="楷体_GB2312" w:eastAsia="楷体_GB2312" w:hAnsi="黑体" w:cs="华文中宋" w:hint="eastAsia"/>
                <w:bCs/>
                <w:u w:val="single"/>
              </w:rPr>
              <w:t xml:space="preserve">                   </w:t>
            </w:r>
          </w:p>
        </w:tc>
      </w:tr>
      <w:tr w:rsidR="0076699A">
        <w:trPr>
          <w:trHeight w:val="516"/>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1.6.1</w:t>
            </w:r>
          </w:p>
        </w:tc>
        <w:tc>
          <w:tcPr>
            <w:tcW w:w="2424" w:type="dxa"/>
            <w:vAlign w:val="center"/>
          </w:tcPr>
          <w:p w:rsidR="0076699A" w:rsidRDefault="0076699A">
            <w:pPr>
              <w:spacing w:line="320" w:lineRule="exact"/>
              <w:jc w:val="left"/>
              <w:rPr>
                <w:rFonts w:ascii="Calibri" w:eastAsia="宋体" w:hAnsi="Calibri" w:cs="Times New Roman"/>
              </w:rPr>
            </w:pPr>
            <w:r>
              <w:rPr>
                <w:rFonts w:ascii="Calibri" w:eastAsia="宋体" w:hAnsi="Calibri" w:cs="Times New Roman" w:hint="eastAsia"/>
              </w:rPr>
              <w:t>偏离</w:t>
            </w:r>
          </w:p>
        </w:tc>
        <w:tc>
          <w:tcPr>
            <w:tcW w:w="5664" w:type="dxa"/>
            <w:vAlign w:val="center"/>
          </w:tcPr>
          <w:p w:rsidR="0076699A" w:rsidRDefault="0076699A">
            <w:pPr>
              <w:pStyle w:val="30"/>
              <w:topLinePunct/>
              <w:spacing w:line="280" w:lineRule="exact"/>
              <w:rPr>
                <w:kern w:val="2"/>
                <w:sz w:val="21"/>
                <w:szCs w:val="21"/>
              </w:rPr>
            </w:pPr>
            <w:r>
              <w:rPr>
                <w:kern w:val="2"/>
                <w:sz w:val="21"/>
                <w:szCs w:val="21"/>
              </w:rPr>
              <w:sym w:font="Wingdings 2" w:char="F052"/>
            </w:r>
            <w:r>
              <w:rPr>
                <w:rFonts w:hint="eastAsia"/>
                <w:kern w:val="2"/>
                <w:sz w:val="21"/>
                <w:szCs w:val="21"/>
              </w:rPr>
              <w:t>不允许</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2.1</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构成招标文件的其他材料</w:t>
            </w:r>
          </w:p>
        </w:tc>
        <w:tc>
          <w:tcPr>
            <w:tcW w:w="5664" w:type="dxa"/>
            <w:vAlign w:val="center"/>
          </w:tcPr>
          <w:p w:rsidR="0076699A" w:rsidRDefault="0076699A">
            <w:pPr>
              <w:spacing w:line="320" w:lineRule="exact"/>
              <w:rPr>
                <w:rFonts w:ascii="Calibri" w:eastAsia="宋体" w:hAnsi="Calibri" w:cs="宋体"/>
              </w:rPr>
            </w:pPr>
            <w:r>
              <w:rPr>
                <w:rFonts w:ascii="宋体" w:eastAsia="宋体" w:hAnsi="宋体" w:cs="宋体" w:hint="eastAsia"/>
              </w:rPr>
              <w:t>招标人应在招标文件发出</w:t>
            </w:r>
            <w:r>
              <w:rPr>
                <w:rFonts w:ascii="宋体" w:eastAsia="宋体" w:hAnsi="宋体" w:cs="宋体" w:hint="eastAsia"/>
                <w:u w:val="single"/>
              </w:rPr>
              <w:t xml:space="preserve">   </w:t>
            </w:r>
            <w:r>
              <w:rPr>
                <w:rFonts w:ascii="宋体" w:eastAsia="宋体" w:hAnsi="宋体" w:cs="宋体" w:hint="eastAsia"/>
              </w:rPr>
              <w:t>日内，以书面形式发出。</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2.2.</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投标人要求澄清招标文件的截止时间</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2.2.2</w:t>
            </w:r>
          </w:p>
        </w:tc>
        <w:tc>
          <w:tcPr>
            <w:tcW w:w="2424" w:type="dxa"/>
            <w:vAlign w:val="center"/>
          </w:tcPr>
          <w:p w:rsidR="0076699A" w:rsidRDefault="0076699A">
            <w:pPr>
              <w:spacing w:line="320" w:lineRule="exact"/>
              <w:rPr>
                <w:rFonts w:ascii="Calibri" w:eastAsia="宋体" w:hAnsi="Calibri" w:cs="Times New Roman"/>
                <w:b/>
              </w:rPr>
            </w:pPr>
            <w:r>
              <w:rPr>
                <w:rFonts w:ascii="Calibri" w:eastAsia="宋体" w:hAnsi="Calibri" w:cs="宋体" w:hint="eastAsia"/>
                <w:b/>
              </w:rPr>
              <w:t>投标截止时间</w:t>
            </w:r>
          </w:p>
        </w:tc>
        <w:tc>
          <w:tcPr>
            <w:tcW w:w="5664" w:type="dxa"/>
            <w:vAlign w:val="center"/>
          </w:tcPr>
          <w:p w:rsidR="0076699A" w:rsidRDefault="0076699A">
            <w:pPr>
              <w:spacing w:line="320" w:lineRule="exact"/>
              <w:rPr>
                <w:rFonts w:ascii="Calibri" w:eastAsia="宋体" w:hAnsi="Calibri" w:cs="Times New Roman"/>
                <w:b/>
              </w:rPr>
            </w:pP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2.2.3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投标人确认收到招标文件澄清的时间</w:t>
            </w:r>
          </w:p>
        </w:tc>
        <w:tc>
          <w:tcPr>
            <w:tcW w:w="5664" w:type="dxa"/>
            <w:vAlign w:val="center"/>
          </w:tcPr>
          <w:p w:rsidR="0076699A" w:rsidRDefault="0076699A">
            <w:pPr>
              <w:spacing w:line="320" w:lineRule="exact"/>
              <w:rPr>
                <w:rFonts w:ascii="Calibri" w:eastAsia="宋体" w:hAnsi="Calibri" w:cs="Times New Roman"/>
                <w:u w:val="single"/>
              </w:rPr>
            </w:pP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2.3.</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投标人确认收到招标文件修改的时间</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3.1.1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构成投标文件的其他材料</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Times New Roman"/>
                <w:u w:val="single"/>
              </w:rPr>
              <w:t>/</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3.2.1</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最高投标限价或其计算方法</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Times New Roman" w:hint="eastAsia"/>
              </w:rPr>
              <w:t>按《建设工程工程量清单计价规范</w:t>
            </w:r>
            <w:r>
              <w:rPr>
                <w:rFonts w:ascii="Calibri" w:eastAsia="宋体" w:hAnsi="Calibri" w:cs="Times New Roman" w:hint="eastAsia"/>
              </w:rPr>
              <w:t>GB50500-2013</w:t>
            </w:r>
            <w:r>
              <w:rPr>
                <w:rFonts w:ascii="Calibri" w:eastAsia="宋体" w:hAnsi="Calibri" w:cs="Times New Roman" w:hint="eastAsia"/>
              </w:rPr>
              <w:t>》编制工程量清单，</w:t>
            </w:r>
            <w:proofErr w:type="gramStart"/>
            <w:r>
              <w:rPr>
                <w:rFonts w:ascii="Calibri" w:eastAsia="宋体" w:hAnsi="Calibri" w:cs="Times New Roman" w:hint="eastAsia"/>
              </w:rPr>
              <w:t>组价套用</w:t>
            </w:r>
            <w:proofErr w:type="gramEnd"/>
            <w:r>
              <w:rPr>
                <w:rFonts w:ascii="Calibri" w:eastAsia="宋体" w:hAnsi="Calibri" w:cs="Times New Roman" w:hint="eastAsia"/>
              </w:rPr>
              <w:t>上海市</w:t>
            </w:r>
            <w:r>
              <w:rPr>
                <w:rFonts w:ascii="Calibri" w:eastAsia="宋体" w:hAnsi="Calibri" w:cs="Times New Roman" w:hint="eastAsia"/>
              </w:rPr>
              <w:t>2016</w:t>
            </w:r>
            <w:r>
              <w:rPr>
                <w:rFonts w:ascii="Calibri" w:eastAsia="宋体" w:hAnsi="Calibri" w:cs="Times New Roman" w:hint="eastAsia"/>
              </w:rPr>
              <w:t>定额。</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3.2.2</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投标报价的其他要求</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ab/>
            </w:r>
            <w:r>
              <w:rPr>
                <w:rFonts w:ascii="Calibri" w:eastAsia="宋体" w:hAnsi="Calibri" w:cs="Times New Roman" w:hint="eastAsia"/>
              </w:rPr>
              <w:t>投标人必须严格按照招标文件中招标清单所列各工程量进行投标报价，任何单价及工程量均应符合本招标文件规定及工程规范要求。</w:t>
            </w:r>
          </w:p>
          <w:p w:rsidR="0076699A" w:rsidRDefault="0076699A">
            <w:pPr>
              <w:spacing w:line="320" w:lineRule="exact"/>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ab/>
            </w:r>
            <w:r>
              <w:rPr>
                <w:rFonts w:ascii="Calibri" w:eastAsia="宋体" w:hAnsi="Calibri" w:cs="Times New Roman" w:hint="eastAsia"/>
              </w:rPr>
              <w:t>投标人在报价中所报的单价或总价均包括完成工程项目的成本、利润、税金、技术措施费、施工配合费、风险费、政策性文件规定费用等一切费用。</w:t>
            </w:r>
          </w:p>
          <w:p w:rsidR="0076699A" w:rsidRDefault="0076699A">
            <w:pPr>
              <w:spacing w:line="320" w:lineRule="exact"/>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ab/>
            </w:r>
            <w:r>
              <w:rPr>
                <w:rFonts w:ascii="Calibri" w:eastAsia="宋体" w:hAnsi="Calibri" w:cs="Times New Roman" w:hint="eastAsia"/>
              </w:rPr>
              <w:t>投标报价的计价方法：综合单价固定合同。投标人应根据招标图纸和招标技术要求</w:t>
            </w:r>
            <w:r>
              <w:rPr>
                <w:rFonts w:ascii="Calibri" w:eastAsia="宋体" w:hAnsi="Calibri" w:cs="Times New Roman" w:hint="eastAsia"/>
              </w:rPr>
              <w:t>,</w:t>
            </w:r>
            <w:r>
              <w:rPr>
                <w:rFonts w:ascii="Calibri" w:eastAsia="宋体" w:hAnsi="Calibri" w:cs="Times New Roman" w:hint="eastAsia"/>
              </w:rPr>
              <w:t>按工程</w:t>
            </w:r>
            <w:proofErr w:type="gramStart"/>
            <w:r>
              <w:rPr>
                <w:rFonts w:ascii="Calibri" w:eastAsia="宋体" w:hAnsi="Calibri" w:cs="Times New Roman" w:hint="eastAsia"/>
              </w:rPr>
              <w:t>量报单价</w:t>
            </w:r>
            <w:proofErr w:type="gramEnd"/>
            <w:r>
              <w:rPr>
                <w:rFonts w:ascii="Calibri" w:eastAsia="宋体" w:hAnsi="Calibri" w:cs="Times New Roman" w:hint="eastAsia"/>
              </w:rPr>
              <w:t>和总价及各种费用。</w:t>
            </w:r>
          </w:p>
          <w:p w:rsidR="0076699A" w:rsidRDefault="0076699A">
            <w:pPr>
              <w:spacing w:line="320" w:lineRule="exact"/>
              <w:rPr>
                <w:rFonts w:ascii="Calibri" w:eastAsia="宋体" w:hAnsi="Calibri" w:cs="Times New Roman"/>
              </w:rPr>
            </w:pPr>
            <w:r>
              <w:rPr>
                <w:rFonts w:ascii="Calibri" w:eastAsia="宋体" w:hAnsi="Calibri" w:cs="Times New Roman" w:hint="eastAsia"/>
              </w:rPr>
              <w:lastRenderedPageBreak/>
              <w:t>4.</w:t>
            </w:r>
            <w:r>
              <w:rPr>
                <w:rFonts w:ascii="Calibri" w:eastAsia="宋体" w:hAnsi="Calibri" w:cs="Times New Roman" w:hint="eastAsia"/>
              </w:rPr>
              <w:tab/>
            </w:r>
            <w:r>
              <w:rPr>
                <w:rFonts w:ascii="Calibri" w:eastAsia="宋体" w:hAnsi="Calibri" w:cs="Times New Roman" w:hint="eastAsia"/>
              </w:rPr>
              <w:t>投标人可先到工地踏勘以充分了解工地位置、情况、储存空间、装卸限制及任何其他足以影响承包价的情况，任何因忽视或误解工地情况而导致的索赔或工期延长申请将不被批准。</w:t>
            </w:r>
          </w:p>
          <w:p w:rsidR="0076699A" w:rsidRDefault="0076699A">
            <w:pPr>
              <w:spacing w:line="320" w:lineRule="exact"/>
              <w:rPr>
                <w:rFonts w:ascii="Calibri" w:eastAsia="宋体" w:hAnsi="Calibri" w:cs="Times New Roman"/>
              </w:rPr>
            </w:pPr>
            <w:r>
              <w:rPr>
                <w:rFonts w:ascii="Calibri" w:eastAsia="宋体" w:hAnsi="Calibri" w:cs="Times New Roman" w:hint="eastAsia"/>
              </w:rPr>
              <w:t>5.</w:t>
            </w:r>
            <w:r>
              <w:rPr>
                <w:rFonts w:ascii="Calibri" w:eastAsia="宋体" w:hAnsi="Calibri" w:cs="Times New Roman" w:hint="eastAsia"/>
              </w:rPr>
              <w:tab/>
            </w:r>
            <w:r>
              <w:rPr>
                <w:rFonts w:ascii="Calibri" w:eastAsia="宋体" w:hAnsi="Calibri" w:cs="Times New Roman" w:hint="eastAsia"/>
              </w:rPr>
              <w:t>中标后投标人在本次招标范围工作内提出的增项或增量申请将不予确认，由投标人自行承担风险，招标工程量清单中的项目或工程量减少按实进行结算。</w:t>
            </w:r>
          </w:p>
          <w:p w:rsidR="0076699A" w:rsidRDefault="0076699A">
            <w:pPr>
              <w:spacing w:line="320" w:lineRule="exact"/>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ab/>
            </w:r>
            <w:r>
              <w:rPr>
                <w:rFonts w:ascii="Calibri" w:eastAsia="宋体" w:hAnsi="Calibri" w:cs="Times New Roman" w:hint="eastAsia"/>
              </w:rPr>
              <w:t>按《建设工程工程量清单计价规范</w:t>
            </w:r>
            <w:r>
              <w:rPr>
                <w:rFonts w:ascii="Calibri" w:eastAsia="宋体" w:hAnsi="Calibri" w:cs="Times New Roman" w:hint="eastAsia"/>
              </w:rPr>
              <w:t>GB50500-2013</w:t>
            </w:r>
            <w:r>
              <w:rPr>
                <w:rFonts w:ascii="Calibri" w:eastAsia="宋体" w:hAnsi="Calibri" w:cs="Times New Roman" w:hint="eastAsia"/>
              </w:rPr>
              <w:t>》编制工程量清单，</w:t>
            </w:r>
            <w:proofErr w:type="gramStart"/>
            <w:r>
              <w:rPr>
                <w:rFonts w:ascii="Calibri" w:eastAsia="宋体" w:hAnsi="Calibri" w:cs="Times New Roman" w:hint="eastAsia"/>
              </w:rPr>
              <w:t>组价套用</w:t>
            </w:r>
            <w:proofErr w:type="gramEnd"/>
            <w:r>
              <w:rPr>
                <w:rFonts w:ascii="Calibri" w:eastAsia="宋体" w:hAnsi="Calibri" w:cs="Times New Roman" w:hint="eastAsia"/>
              </w:rPr>
              <w:t>上海市</w:t>
            </w:r>
            <w:r>
              <w:rPr>
                <w:rFonts w:ascii="Calibri" w:eastAsia="宋体" w:hAnsi="Calibri" w:cs="Times New Roman" w:hint="eastAsia"/>
              </w:rPr>
              <w:t>2016</w:t>
            </w:r>
            <w:r>
              <w:rPr>
                <w:rFonts w:ascii="Calibri" w:eastAsia="宋体" w:hAnsi="Calibri" w:cs="Times New Roman" w:hint="eastAsia"/>
              </w:rPr>
              <w:t>定额。</w:t>
            </w:r>
          </w:p>
          <w:p w:rsidR="0076699A" w:rsidRDefault="0076699A">
            <w:pPr>
              <w:spacing w:line="320" w:lineRule="exact"/>
              <w:rPr>
                <w:rFonts w:ascii="Calibri" w:eastAsia="宋体" w:hAnsi="Calibri" w:cs="Times New Roman"/>
              </w:rPr>
            </w:pPr>
            <w:r>
              <w:rPr>
                <w:rFonts w:ascii="Calibri" w:eastAsia="宋体" w:hAnsi="Calibri" w:cs="Times New Roman" w:hint="eastAsia"/>
              </w:rPr>
              <w:t>7.</w:t>
            </w:r>
            <w:r>
              <w:rPr>
                <w:rFonts w:ascii="Calibri" w:eastAsia="宋体" w:hAnsi="Calibri" w:cs="Times New Roman" w:hint="eastAsia"/>
              </w:rPr>
              <w:tab/>
            </w:r>
            <w:r>
              <w:rPr>
                <w:rFonts w:ascii="Calibri" w:eastAsia="宋体" w:hAnsi="Calibri" w:cs="Times New Roman" w:hint="eastAsia"/>
              </w:rPr>
              <w:t>承包人需根据发包人提供货指定的临时用水用电接驳点，将临水临电接入现场，并按照发包人用水用电相关规章使用现场临水临电。承包人须承担施工过程中发生的临水临电费用，并负责在工程完成之后将施工用临水临电拆除，相关费用已包括在措施费总价中。</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lastRenderedPageBreak/>
              <w:t>3.3.1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投标有效期</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从提交投标文件截止日起计算，</w:t>
            </w:r>
            <w:r>
              <w:rPr>
                <w:rFonts w:ascii="Calibri" w:eastAsia="宋体" w:hAnsi="Calibri" w:cs="Times New Roman"/>
                <w:u w:val="single"/>
              </w:rPr>
              <w:t xml:space="preserve"> </w:t>
            </w:r>
            <w:r>
              <w:rPr>
                <w:rFonts w:ascii="Calibri" w:eastAsia="宋体" w:hAnsi="Calibri" w:cs="Times New Roman" w:hint="eastAsia"/>
                <w:u w:val="single"/>
              </w:rPr>
              <w:t>90</w:t>
            </w:r>
            <w:r>
              <w:rPr>
                <w:rFonts w:ascii="Calibri" w:eastAsia="宋体" w:hAnsi="Calibri" w:cs="Times New Roman"/>
                <w:u w:val="single"/>
              </w:rPr>
              <w:t xml:space="preserve"> </w:t>
            </w:r>
            <w:r>
              <w:rPr>
                <w:rFonts w:ascii="Calibri" w:eastAsia="宋体" w:hAnsi="Calibri" w:cs="宋体" w:hint="eastAsia"/>
              </w:rPr>
              <w:t>天</w:t>
            </w:r>
          </w:p>
        </w:tc>
      </w:tr>
      <w:tr w:rsidR="0076699A">
        <w:trPr>
          <w:trHeight w:val="505"/>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3.4.1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投标保证金</w:t>
            </w:r>
          </w:p>
        </w:tc>
        <w:tc>
          <w:tcPr>
            <w:tcW w:w="5664" w:type="dxa"/>
            <w:vAlign w:val="center"/>
          </w:tcPr>
          <w:p w:rsidR="0076699A" w:rsidRDefault="0076699A">
            <w:pPr>
              <w:spacing w:line="320" w:lineRule="exact"/>
              <w:rPr>
                <w:rFonts w:ascii="Calibri" w:eastAsia="宋体" w:hAnsi="宋体" w:cs="Times New Roman"/>
              </w:rPr>
            </w:pPr>
            <w:r>
              <w:rPr>
                <w:rFonts w:ascii="Calibri" w:eastAsia="宋体" w:hAnsi="宋体" w:cs="Times New Roman"/>
              </w:rPr>
              <w:t xml:space="preserve">               </w:t>
            </w:r>
          </w:p>
        </w:tc>
      </w:tr>
      <w:tr w:rsidR="0076699A">
        <w:trPr>
          <w:trHeight w:val="1802"/>
        </w:trPr>
        <w:tc>
          <w:tcPr>
            <w:tcW w:w="883" w:type="dxa"/>
            <w:vAlign w:val="center"/>
          </w:tcPr>
          <w:p w:rsidR="0076699A" w:rsidRDefault="0076699A">
            <w:pPr>
              <w:pStyle w:val="30"/>
              <w:topLinePunct/>
              <w:spacing w:line="320" w:lineRule="exact"/>
              <w:jc w:val="center"/>
              <w:rPr>
                <w:kern w:val="2"/>
                <w:sz w:val="21"/>
                <w:szCs w:val="21"/>
              </w:rPr>
            </w:pPr>
            <w:r>
              <w:rPr>
                <w:rFonts w:hint="eastAsia"/>
                <w:bCs/>
                <w:kern w:val="2"/>
                <w:sz w:val="21"/>
                <w:szCs w:val="21"/>
              </w:rPr>
              <w:t>3.5.1</w:t>
            </w:r>
          </w:p>
        </w:tc>
        <w:tc>
          <w:tcPr>
            <w:tcW w:w="2424" w:type="dxa"/>
            <w:vAlign w:val="center"/>
          </w:tcPr>
          <w:p w:rsidR="0076699A" w:rsidRDefault="0076699A">
            <w:pPr>
              <w:pStyle w:val="30"/>
              <w:topLinePunct/>
              <w:spacing w:line="320" w:lineRule="exact"/>
              <w:rPr>
                <w:kern w:val="2"/>
                <w:sz w:val="21"/>
                <w:szCs w:val="21"/>
              </w:rPr>
            </w:pPr>
            <w:r>
              <w:rPr>
                <w:rFonts w:hint="eastAsia"/>
                <w:kern w:val="2"/>
                <w:sz w:val="21"/>
                <w:szCs w:val="21"/>
              </w:rPr>
              <w:t>投标</w:t>
            </w:r>
            <w:r>
              <w:rPr>
                <w:kern w:val="2"/>
                <w:sz w:val="21"/>
                <w:szCs w:val="21"/>
              </w:rPr>
              <w:t>人资质条件、能力和信誉</w:t>
            </w:r>
          </w:p>
        </w:tc>
        <w:tc>
          <w:tcPr>
            <w:tcW w:w="5664" w:type="dxa"/>
            <w:vAlign w:val="center"/>
          </w:tcPr>
          <w:p w:rsidR="0076699A" w:rsidRDefault="0076699A">
            <w:pPr>
              <w:pStyle w:val="30"/>
              <w:topLinePunct/>
              <w:spacing w:line="320" w:lineRule="exact"/>
              <w:rPr>
                <w:kern w:val="2"/>
                <w:sz w:val="21"/>
                <w:szCs w:val="21"/>
              </w:rPr>
            </w:pPr>
            <w:r>
              <w:rPr>
                <w:rFonts w:hint="eastAsia"/>
                <w:kern w:val="2"/>
                <w:sz w:val="21"/>
                <w:szCs w:val="21"/>
              </w:rPr>
              <w:t>（</w:t>
            </w:r>
            <w:r>
              <w:rPr>
                <w:rFonts w:hint="eastAsia"/>
                <w:kern w:val="2"/>
                <w:sz w:val="21"/>
                <w:szCs w:val="21"/>
              </w:rPr>
              <w:t>1</w:t>
            </w:r>
            <w:r>
              <w:rPr>
                <w:rFonts w:hint="eastAsia"/>
                <w:kern w:val="2"/>
                <w:sz w:val="21"/>
                <w:szCs w:val="21"/>
              </w:rPr>
              <w:t>）</w:t>
            </w:r>
            <w:r>
              <w:rPr>
                <w:kern w:val="2"/>
                <w:sz w:val="21"/>
                <w:szCs w:val="21"/>
              </w:rPr>
              <w:t>资质条件：</w:t>
            </w:r>
            <w:r>
              <w:rPr>
                <w:rFonts w:hint="eastAsia"/>
                <w:b/>
                <w:kern w:val="2"/>
                <w:sz w:val="21"/>
                <w:szCs w:val="21"/>
              </w:rPr>
              <w:t>输变电工</w:t>
            </w:r>
            <w:proofErr w:type="gramStart"/>
            <w:r>
              <w:rPr>
                <w:rFonts w:hint="eastAsia"/>
                <w:b/>
                <w:kern w:val="2"/>
                <w:sz w:val="21"/>
                <w:szCs w:val="21"/>
              </w:rPr>
              <w:t>程专业</w:t>
            </w:r>
            <w:proofErr w:type="gramEnd"/>
            <w:r>
              <w:rPr>
                <w:rFonts w:hint="eastAsia"/>
                <w:b/>
                <w:kern w:val="2"/>
                <w:sz w:val="21"/>
                <w:szCs w:val="21"/>
              </w:rPr>
              <w:t>承包三级及以上资质、承装（修、试）电力设施许可证四级以上。</w:t>
            </w:r>
          </w:p>
          <w:p w:rsidR="0076699A" w:rsidRDefault="0076699A">
            <w:pPr>
              <w:pStyle w:val="30"/>
              <w:topLinePunct/>
              <w:spacing w:line="320" w:lineRule="exact"/>
              <w:rPr>
                <w:kern w:val="2"/>
                <w:sz w:val="21"/>
                <w:szCs w:val="21"/>
              </w:rPr>
            </w:pPr>
            <w:r>
              <w:rPr>
                <w:rFonts w:hint="eastAsia"/>
                <w:kern w:val="2"/>
                <w:sz w:val="21"/>
                <w:szCs w:val="21"/>
              </w:rPr>
              <w:t>（</w:t>
            </w:r>
            <w:r>
              <w:rPr>
                <w:rFonts w:hint="eastAsia"/>
                <w:kern w:val="2"/>
                <w:sz w:val="21"/>
                <w:szCs w:val="21"/>
              </w:rPr>
              <w:t>2</w:t>
            </w:r>
            <w:r>
              <w:rPr>
                <w:rFonts w:hint="eastAsia"/>
                <w:kern w:val="2"/>
                <w:sz w:val="21"/>
                <w:szCs w:val="21"/>
              </w:rPr>
              <w:t>）项目经理资格：</w:t>
            </w:r>
            <w:r>
              <w:rPr>
                <w:rFonts w:hint="eastAsia"/>
                <w:kern w:val="2"/>
                <w:sz w:val="21"/>
                <w:szCs w:val="21"/>
                <w:u w:val="single"/>
              </w:rPr>
              <w:t xml:space="preserve">  </w:t>
            </w:r>
            <w:r>
              <w:rPr>
                <w:rFonts w:hint="eastAsia"/>
                <w:kern w:val="2"/>
                <w:sz w:val="21"/>
                <w:szCs w:val="21"/>
                <w:u w:val="single"/>
              </w:rPr>
              <w:t>机电工程</w:t>
            </w:r>
            <w:r>
              <w:rPr>
                <w:rFonts w:hint="eastAsia"/>
                <w:kern w:val="2"/>
                <w:sz w:val="21"/>
                <w:szCs w:val="21"/>
                <w:u w:val="single"/>
              </w:rPr>
              <w:t xml:space="preserve">    </w:t>
            </w:r>
            <w:r>
              <w:rPr>
                <w:rFonts w:hint="eastAsia"/>
                <w:kern w:val="2"/>
                <w:sz w:val="21"/>
                <w:szCs w:val="21"/>
              </w:rPr>
              <w:t>专业</w:t>
            </w:r>
            <w:r>
              <w:rPr>
                <w:rFonts w:hint="eastAsia"/>
                <w:kern w:val="2"/>
                <w:sz w:val="21"/>
                <w:szCs w:val="21"/>
                <w:u w:val="single"/>
              </w:rPr>
              <w:t xml:space="preserve">  </w:t>
            </w:r>
            <w:r>
              <w:rPr>
                <w:rFonts w:hint="eastAsia"/>
                <w:kern w:val="2"/>
                <w:sz w:val="21"/>
                <w:szCs w:val="21"/>
                <w:u w:val="single"/>
              </w:rPr>
              <w:t>二</w:t>
            </w:r>
            <w:r>
              <w:rPr>
                <w:rFonts w:hint="eastAsia"/>
                <w:kern w:val="2"/>
                <w:sz w:val="21"/>
                <w:szCs w:val="21"/>
                <w:u w:val="single"/>
              </w:rPr>
              <w:t xml:space="preserve">   </w:t>
            </w:r>
            <w:r>
              <w:rPr>
                <w:rFonts w:hint="eastAsia"/>
                <w:kern w:val="2"/>
                <w:sz w:val="21"/>
                <w:szCs w:val="21"/>
              </w:rPr>
              <w:t>级（含以上等级）注册建造师执业资格和有效的安全生产考核合格证书，且未担任其他在施建设工程项目的项目经理。</w:t>
            </w:r>
          </w:p>
        </w:tc>
      </w:tr>
      <w:tr w:rsidR="0076699A">
        <w:trPr>
          <w:trHeight w:val="713"/>
        </w:trPr>
        <w:tc>
          <w:tcPr>
            <w:tcW w:w="883" w:type="dxa"/>
            <w:vAlign w:val="center"/>
          </w:tcPr>
          <w:p w:rsidR="0076699A" w:rsidRDefault="0076699A">
            <w:pPr>
              <w:pStyle w:val="30"/>
              <w:topLinePunct/>
              <w:spacing w:line="320" w:lineRule="exact"/>
              <w:jc w:val="center"/>
              <w:rPr>
                <w:bCs/>
                <w:kern w:val="2"/>
                <w:sz w:val="21"/>
                <w:szCs w:val="21"/>
              </w:rPr>
            </w:pPr>
            <w:r>
              <w:rPr>
                <w:rFonts w:hint="eastAsia"/>
                <w:bCs/>
                <w:kern w:val="2"/>
                <w:sz w:val="21"/>
                <w:szCs w:val="21"/>
              </w:rPr>
              <w:t>3.5.2</w:t>
            </w:r>
          </w:p>
        </w:tc>
        <w:tc>
          <w:tcPr>
            <w:tcW w:w="2424" w:type="dxa"/>
            <w:vAlign w:val="center"/>
          </w:tcPr>
          <w:p w:rsidR="0076699A" w:rsidRDefault="0076699A">
            <w:pPr>
              <w:pStyle w:val="30"/>
              <w:topLinePunct/>
              <w:spacing w:line="320" w:lineRule="exact"/>
              <w:rPr>
                <w:kern w:val="2"/>
                <w:sz w:val="21"/>
                <w:szCs w:val="21"/>
              </w:rPr>
            </w:pPr>
            <w:r>
              <w:rPr>
                <w:kern w:val="2"/>
                <w:sz w:val="21"/>
                <w:szCs w:val="21"/>
              </w:rPr>
              <w:t>是否接受联合体</w:t>
            </w:r>
            <w:r>
              <w:rPr>
                <w:rFonts w:hint="eastAsia"/>
                <w:kern w:val="2"/>
                <w:sz w:val="21"/>
                <w:szCs w:val="21"/>
              </w:rPr>
              <w:t>投标</w:t>
            </w:r>
          </w:p>
        </w:tc>
        <w:tc>
          <w:tcPr>
            <w:tcW w:w="5664" w:type="dxa"/>
            <w:vAlign w:val="center"/>
          </w:tcPr>
          <w:p w:rsidR="0076699A" w:rsidRDefault="0076699A">
            <w:pPr>
              <w:pStyle w:val="30"/>
              <w:topLinePunct/>
              <w:spacing w:line="320" w:lineRule="exact"/>
              <w:rPr>
                <w:kern w:val="2"/>
                <w:sz w:val="21"/>
                <w:szCs w:val="21"/>
              </w:rPr>
            </w:pPr>
            <w:r>
              <w:rPr>
                <w:kern w:val="2"/>
                <w:sz w:val="32"/>
                <w:szCs w:val="32"/>
              </w:rPr>
              <w:sym w:font="Wingdings 2" w:char="F052"/>
            </w:r>
            <w:r>
              <w:rPr>
                <w:rFonts w:hint="eastAsia"/>
                <w:kern w:val="2"/>
                <w:sz w:val="21"/>
                <w:szCs w:val="21"/>
              </w:rPr>
              <w:t>不接受</w:t>
            </w:r>
          </w:p>
        </w:tc>
      </w:tr>
      <w:tr w:rsidR="0076699A">
        <w:trPr>
          <w:trHeight w:val="803"/>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3.6.1</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是否允许递交备选投标方案</w:t>
            </w:r>
          </w:p>
        </w:tc>
        <w:tc>
          <w:tcPr>
            <w:tcW w:w="5664" w:type="dxa"/>
            <w:vAlign w:val="center"/>
          </w:tcPr>
          <w:p w:rsidR="0076699A" w:rsidRDefault="0076699A">
            <w:pPr>
              <w:pStyle w:val="33"/>
              <w:topLinePunct/>
              <w:spacing w:line="320" w:lineRule="exact"/>
            </w:pPr>
            <w:r>
              <w:rPr>
                <w:rFonts w:hAnsi="宋体" w:cs="Arial"/>
                <w:sz w:val="21"/>
                <w:szCs w:val="32"/>
              </w:rPr>
              <w:sym w:font="Wingdings 2" w:char="F052"/>
            </w:r>
            <w:r>
              <w:rPr>
                <w:rFonts w:hAnsi="宋体" w:cs="Arial"/>
                <w:sz w:val="21"/>
                <w:szCs w:val="21"/>
              </w:rPr>
              <w:t>不允许</w:t>
            </w: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3.</w:t>
            </w:r>
            <w:r>
              <w:rPr>
                <w:rFonts w:ascii="Calibri" w:eastAsia="宋体" w:hAnsi="Calibri" w:cs="Times New Roman" w:hint="eastAsia"/>
              </w:rPr>
              <w:t>7</w:t>
            </w:r>
            <w:r>
              <w:rPr>
                <w:rFonts w:ascii="Calibri" w:eastAsia="宋体" w:hAnsi="Calibri" w:cs="Times New Roman"/>
              </w:rPr>
              <w:t>.</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签字、盖章要求</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45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3.</w:t>
            </w:r>
            <w:r>
              <w:rPr>
                <w:rFonts w:ascii="Calibri" w:eastAsia="宋体" w:hAnsi="Calibri" w:cs="Times New Roman" w:hint="eastAsia"/>
              </w:rPr>
              <w:t>7</w:t>
            </w:r>
            <w:r>
              <w:rPr>
                <w:rFonts w:ascii="Calibri" w:eastAsia="宋体" w:hAnsi="Calibri" w:cs="Times New Roman"/>
              </w:rPr>
              <w:t>.</w:t>
            </w:r>
            <w:r>
              <w:rPr>
                <w:rFonts w:ascii="Calibri" w:eastAsia="宋体" w:hAnsi="Calibri" w:cs="Times New Roman" w:hint="eastAsia"/>
              </w:rPr>
              <w:t>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投标文件副本份数</w:t>
            </w:r>
          </w:p>
        </w:tc>
        <w:tc>
          <w:tcPr>
            <w:tcW w:w="5664" w:type="dxa"/>
            <w:vAlign w:val="center"/>
          </w:tcPr>
          <w:p w:rsidR="0076699A" w:rsidRDefault="0076699A">
            <w:pPr>
              <w:spacing w:line="320" w:lineRule="exact"/>
              <w:rPr>
                <w:rFonts w:ascii="Calibri" w:eastAsia="宋体" w:hAnsi="Calibri" w:cs="Times New Roman"/>
              </w:rPr>
            </w:pPr>
            <w:r>
              <w:rPr>
                <w:rFonts w:ascii="Calibri" w:eastAsia="宋体" w:hAnsi="Calibri" w:cs="Times New Roman"/>
                <w:u w:val="single"/>
              </w:rPr>
              <w:t xml:space="preserve"> </w:t>
            </w:r>
          </w:p>
        </w:tc>
      </w:tr>
      <w:tr w:rsidR="0076699A">
        <w:trPr>
          <w:trHeight w:val="484"/>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3.</w:t>
            </w:r>
            <w:r>
              <w:rPr>
                <w:rFonts w:ascii="Calibri" w:eastAsia="宋体" w:hAnsi="Calibri" w:cs="Times New Roman" w:hint="eastAsia"/>
              </w:rPr>
              <w:t>7</w:t>
            </w:r>
            <w:r>
              <w:rPr>
                <w:rFonts w:ascii="Calibri" w:eastAsia="宋体" w:hAnsi="Calibri" w:cs="Times New Roman"/>
              </w:rPr>
              <w:t>.</w:t>
            </w:r>
            <w:r>
              <w:rPr>
                <w:rFonts w:ascii="Calibri" w:eastAsia="宋体" w:hAnsi="Calibri" w:cs="Times New Roman" w:hint="eastAsia"/>
              </w:rPr>
              <w:t>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装订要求</w:t>
            </w:r>
          </w:p>
        </w:tc>
        <w:tc>
          <w:tcPr>
            <w:tcW w:w="5664" w:type="dxa"/>
            <w:vAlign w:val="center"/>
          </w:tcPr>
          <w:p w:rsidR="0076699A" w:rsidRDefault="0076699A">
            <w:pPr>
              <w:spacing w:line="320" w:lineRule="exact"/>
              <w:ind w:firstLineChars="100" w:firstLine="210"/>
              <w:rPr>
                <w:rFonts w:ascii="Calibri" w:eastAsia="宋体" w:hAnsi="Calibri" w:cs="Times New Roman"/>
                <w:u w:val="single"/>
              </w:rPr>
            </w:pPr>
          </w:p>
        </w:tc>
      </w:tr>
      <w:tr w:rsidR="0076699A">
        <w:trPr>
          <w:trHeight w:val="459"/>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4.1.</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封套上写明</w:t>
            </w:r>
          </w:p>
        </w:tc>
        <w:tc>
          <w:tcPr>
            <w:tcW w:w="5664" w:type="dxa"/>
            <w:vAlign w:val="center"/>
          </w:tcPr>
          <w:p w:rsidR="0076699A" w:rsidRDefault="0076699A">
            <w:pPr>
              <w:spacing w:line="320" w:lineRule="exact"/>
              <w:rPr>
                <w:rFonts w:ascii="Times" w:eastAsia="宋体" w:hAnsi="宋体" w:cs="MingLiU"/>
                <w:kern w:val="0"/>
                <w:u w:val="single"/>
              </w:rPr>
            </w:pPr>
            <w:r>
              <w:rPr>
                <w:rFonts w:ascii="Times" w:eastAsia="宋体" w:hAnsi="宋体" w:cs="MingLiU" w:hint="eastAsia"/>
                <w:kern w:val="0"/>
                <w:u w:val="single"/>
              </w:rPr>
              <w:t xml:space="preserve">           </w:t>
            </w:r>
          </w:p>
        </w:tc>
      </w:tr>
      <w:tr w:rsidR="0076699A">
        <w:trPr>
          <w:trHeight w:val="477"/>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4.</w:t>
            </w:r>
            <w:r>
              <w:rPr>
                <w:rFonts w:ascii="Calibri" w:eastAsia="宋体" w:hAnsi="Calibri" w:cs="Times New Roman" w:hint="eastAsia"/>
              </w:rPr>
              <w:t>1</w:t>
            </w:r>
            <w:r>
              <w:rPr>
                <w:rFonts w:ascii="Calibri" w:eastAsia="宋体" w:hAnsi="Calibri" w:cs="Times New Roman"/>
              </w:rPr>
              <w:t>.2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递交投标文件地点</w:t>
            </w:r>
          </w:p>
        </w:tc>
        <w:tc>
          <w:tcPr>
            <w:tcW w:w="5664" w:type="dxa"/>
            <w:vAlign w:val="center"/>
          </w:tcPr>
          <w:p w:rsidR="0076699A" w:rsidRDefault="0076699A">
            <w:pPr>
              <w:spacing w:line="320" w:lineRule="exact"/>
              <w:rPr>
                <w:rFonts w:ascii="Calibri" w:eastAsia="宋体" w:hAnsi="Calibri" w:cs="Times New Roman"/>
                <w:u w:val="single"/>
              </w:rPr>
            </w:pPr>
            <w:r>
              <w:rPr>
                <w:rFonts w:ascii="宋体" w:eastAsia="宋体" w:hAnsi="宋体" w:cs="宋体" w:hint="eastAsia"/>
                <w:kern w:val="0"/>
              </w:rPr>
              <w:t xml:space="preserve"> </w:t>
            </w:r>
          </w:p>
        </w:tc>
      </w:tr>
      <w:tr w:rsidR="0076699A">
        <w:trPr>
          <w:trHeight w:val="556"/>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4.</w:t>
            </w:r>
            <w:r>
              <w:rPr>
                <w:rFonts w:ascii="Calibri" w:eastAsia="宋体" w:hAnsi="Calibri" w:cs="Times New Roman" w:hint="eastAsia"/>
              </w:rPr>
              <w:t>1</w:t>
            </w:r>
            <w:r>
              <w:rPr>
                <w:rFonts w:ascii="Calibri" w:eastAsia="宋体" w:hAnsi="Calibri" w:cs="Times New Roman"/>
              </w:rPr>
              <w:t>.3</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是否退还投标文件</w:t>
            </w:r>
          </w:p>
        </w:tc>
        <w:tc>
          <w:tcPr>
            <w:tcW w:w="5664" w:type="dxa"/>
            <w:vAlign w:val="center"/>
          </w:tcPr>
          <w:p w:rsidR="0076699A" w:rsidRDefault="0076699A">
            <w:pPr>
              <w:pStyle w:val="311"/>
              <w:topLinePunct/>
              <w:spacing w:line="320" w:lineRule="exact"/>
              <w:rPr>
                <w:sz w:val="21"/>
                <w:szCs w:val="21"/>
              </w:rPr>
            </w:pPr>
            <w:bookmarkStart w:id="46" w:name="bjyshg2v423v1"/>
            <w:r>
              <w:rPr>
                <w:rFonts w:ascii="宋体" w:hAnsi="宋体" w:cs="宋体" w:hint="eastAsia"/>
              </w:rPr>
              <w:sym w:font="Wingdings 2" w:char="F052"/>
            </w:r>
            <w:r>
              <w:rPr>
                <w:sz w:val="32"/>
                <w:szCs w:val="32"/>
              </w:rPr>
              <w:t xml:space="preserve"> </w:t>
            </w:r>
            <w:bookmarkEnd w:id="46"/>
            <w:proofErr w:type="gramStart"/>
            <w:r>
              <w:rPr>
                <w:rFonts w:hAnsi="宋体" w:cs="宋体" w:hint="eastAsia"/>
                <w:sz w:val="21"/>
                <w:szCs w:val="21"/>
              </w:rPr>
              <w:t>否</w:t>
            </w:r>
            <w:bookmarkStart w:id="47" w:name="bjyshg2v423v2"/>
            <w:proofErr w:type="gramEnd"/>
            <w:r>
              <w:rPr>
                <w:rFonts w:hAnsi="宋体"/>
                <w:sz w:val="21"/>
                <w:szCs w:val="21"/>
              </w:rPr>
              <w:t xml:space="preserve"> </w:t>
            </w:r>
            <w:bookmarkEnd w:id="47"/>
            <w:r>
              <w:rPr>
                <w:rFonts w:ascii="Times" w:hAnsi="宋体" w:cs="MingLiU" w:hint="eastAsia"/>
                <w:u w:val="single"/>
              </w:rPr>
              <w:t xml:space="preserve">                </w:t>
            </w:r>
            <w:r>
              <w:rPr>
                <w:rFonts w:hAnsi="宋体"/>
                <w:sz w:val="21"/>
                <w:szCs w:val="21"/>
              </w:rPr>
              <w:t xml:space="preserve">            </w:t>
            </w:r>
            <w:r>
              <w:rPr>
                <w:sz w:val="21"/>
                <w:szCs w:val="21"/>
              </w:rPr>
              <w:t xml:space="preserve">    </w:t>
            </w:r>
          </w:p>
        </w:tc>
      </w:tr>
      <w:tr w:rsidR="0076699A">
        <w:trPr>
          <w:trHeight w:val="417"/>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5.1</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开标时间和地点</w:t>
            </w:r>
          </w:p>
        </w:tc>
        <w:tc>
          <w:tcPr>
            <w:tcW w:w="5664" w:type="dxa"/>
            <w:vAlign w:val="center"/>
          </w:tcPr>
          <w:p w:rsidR="0076699A" w:rsidRDefault="0076699A">
            <w:pPr>
              <w:spacing w:line="320" w:lineRule="exact"/>
              <w:rPr>
                <w:rFonts w:ascii="宋体" w:eastAsia="宋体" w:hAnsi="宋体" w:cs="Times New Roman"/>
              </w:rPr>
            </w:pPr>
          </w:p>
        </w:tc>
      </w:tr>
      <w:tr w:rsidR="0076699A">
        <w:trPr>
          <w:trHeight w:val="468"/>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5.</w:t>
            </w:r>
            <w:r>
              <w:rPr>
                <w:rFonts w:ascii="Calibri" w:eastAsia="宋体" w:hAnsi="Calibri" w:cs="Times New Roman" w:hint="eastAsia"/>
              </w:rPr>
              <w:t>1.</w:t>
            </w:r>
            <w:r>
              <w:rPr>
                <w:rFonts w:ascii="Calibri" w:eastAsia="宋体" w:hAnsi="Calibri" w:cs="Times New Roman"/>
              </w:rPr>
              <w:t>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开标程序</w:t>
            </w:r>
          </w:p>
        </w:tc>
        <w:tc>
          <w:tcPr>
            <w:tcW w:w="5664" w:type="dxa"/>
            <w:vAlign w:val="center"/>
          </w:tcPr>
          <w:p w:rsidR="0076699A" w:rsidRDefault="0076699A">
            <w:pPr>
              <w:spacing w:line="320" w:lineRule="exact"/>
              <w:rPr>
                <w:rFonts w:ascii="宋体" w:eastAsia="宋体" w:hAnsi="宋体" w:cs="Times New Roman"/>
                <w:u w:val="single"/>
              </w:rPr>
            </w:pPr>
            <w:r>
              <w:rPr>
                <w:rFonts w:ascii="宋体" w:eastAsia="宋体" w:hAnsi="宋体" w:cs="Times New Roman"/>
                <w:u w:val="single"/>
              </w:rPr>
              <w:t xml:space="preserve">                          </w:t>
            </w:r>
          </w:p>
        </w:tc>
      </w:tr>
      <w:tr w:rsidR="0076699A">
        <w:trPr>
          <w:trHeight w:val="593"/>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hint="eastAsia"/>
              </w:rPr>
              <w:t>6.1.1</w:t>
            </w:r>
          </w:p>
        </w:tc>
        <w:tc>
          <w:tcPr>
            <w:tcW w:w="2424" w:type="dxa"/>
            <w:vAlign w:val="center"/>
          </w:tcPr>
          <w:p w:rsidR="0076699A" w:rsidRDefault="0076699A">
            <w:pPr>
              <w:spacing w:line="320" w:lineRule="exact"/>
              <w:rPr>
                <w:rFonts w:ascii="Calibri" w:eastAsia="宋体" w:hAnsi="Calibri" w:cs="宋体"/>
              </w:rPr>
            </w:pPr>
            <w:r>
              <w:rPr>
                <w:rFonts w:ascii="Calibri" w:eastAsia="宋体" w:hAnsi="Calibri" w:cs="宋体" w:hint="eastAsia"/>
              </w:rPr>
              <w:t>评标预备会</w:t>
            </w:r>
          </w:p>
        </w:tc>
        <w:tc>
          <w:tcPr>
            <w:tcW w:w="5664" w:type="dxa"/>
            <w:vAlign w:val="center"/>
          </w:tcPr>
          <w:p w:rsidR="0076699A" w:rsidRDefault="0076699A">
            <w:pPr>
              <w:spacing w:line="320" w:lineRule="exact"/>
              <w:rPr>
                <w:rFonts w:ascii="宋体" w:eastAsia="宋体" w:hAnsi="宋体" w:cs="宋体"/>
              </w:rPr>
            </w:pPr>
            <w:r>
              <w:rPr>
                <w:rFonts w:ascii="宋体" w:eastAsia="宋体" w:hAnsi="宋体" w:cs="宋体" w:hint="eastAsia"/>
              </w:rPr>
              <w:sym w:font="Wingdings 2" w:char="F052"/>
            </w:r>
            <w:r>
              <w:rPr>
                <w:rFonts w:ascii="宋体" w:eastAsia="宋体" w:hAnsi="宋体" w:cs="宋体" w:hint="eastAsia"/>
              </w:rPr>
              <w:t>不召开</w:t>
            </w:r>
          </w:p>
        </w:tc>
      </w:tr>
      <w:tr w:rsidR="0076699A">
        <w:trPr>
          <w:trHeight w:val="468"/>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6.</w:t>
            </w:r>
            <w:r>
              <w:rPr>
                <w:rFonts w:ascii="Calibri" w:eastAsia="宋体" w:hAnsi="Calibri" w:cs="Times New Roman" w:hint="eastAsia"/>
              </w:rPr>
              <w:t>1.2</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评标委员会的组建</w:t>
            </w:r>
          </w:p>
        </w:tc>
        <w:tc>
          <w:tcPr>
            <w:tcW w:w="5664" w:type="dxa"/>
            <w:vAlign w:val="center"/>
          </w:tcPr>
          <w:p w:rsidR="0076699A" w:rsidRDefault="0076699A">
            <w:pPr>
              <w:spacing w:line="320" w:lineRule="exact"/>
              <w:rPr>
                <w:rFonts w:ascii="Calibri" w:eastAsia="宋体" w:hAnsi="宋体" w:cs="宋体"/>
              </w:rPr>
            </w:pPr>
          </w:p>
        </w:tc>
      </w:tr>
      <w:tr w:rsidR="0076699A">
        <w:trPr>
          <w:trHeight w:val="547"/>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lastRenderedPageBreak/>
              <w:t>7.1</w:t>
            </w:r>
            <w:r>
              <w:rPr>
                <w:rFonts w:ascii="Calibri" w:eastAsia="宋体" w:hAnsi="Calibri" w:cs="Times New Roman" w:hint="eastAsia"/>
              </w:rPr>
              <w:t>.1</w:t>
            </w:r>
          </w:p>
        </w:tc>
        <w:tc>
          <w:tcPr>
            <w:tcW w:w="2424" w:type="dxa"/>
            <w:vAlign w:val="center"/>
          </w:tcPr>
          <w:p w:rsidR="0076699A" w:rsidRDefault="0076699A">
            <w:pPr>
              <w:spacing w:line="320" w:lineRule="exact"/>
              <w:rPr>
                <w:rFonts w:ascii="Calibri" w:eastAsia="宋体" w:hAnsi="Calibri" w:cs="Times New Roman"/>
              </w:rPr>
            </w:pPr>
            <w:r>
              <w:rPr>
                <w:rFonts w:ascii="Calibri" w:eastAsia="宋体" w:hAnsi="Calibri" w:cs="宋体" w:hint="eastAsia"/>
              </w:rPr>
              <w:t>评标结果公示</w:t>
            </w:r>
          </w:p>
        </w:tc>
        <w:tc>
          <w:tcPr>
            <w:tcW w:w="5664" w:type="dxa"/>
            <w:vAlign w:val="center"/>
          </w:tcPr>
          <w:p w:rsidR="0076699A" w:rsidRDefault="0076699A">
            <w:pPr>
              <w:spacing w:line="320" w:lineRule="exact"/>
              <w:rPr>
                <w:rFonts w:ascii="Calibri" w:eastAsia="宋体" w:hAnsi="Calibri" w:cs="Times New Roman"/>
              </w:rPr>
            </w:pPr>
          </w:p>
        </w:tc>
      </w:tr>
      <w:tr w:rsidR="0076699A">
        <w:trPr>
          <w:trHeight w:val="541"/>
        </w:trPr>
        <w:tc>
          <w:tcPr>
            <w:tcW w:w="883" w:type="dxa"/>
            <w:vAlign w:val="center"/>
          </w:tcPr>
          <w:p w:rsidR="0076699A" w:rsidRDefault="0076699A">
            <w:pPr>
              <w:spacing w:line="320" w:lineRule="exact"/>
              <w:jc w:val="center"/>
              <w:rPr>
                <w:rFonts w:ascii="Calibri" w:eastAsia="宋体" w:hAnsi="Calibri" w:cs="Times New Roman"/>
              </w:rPr>
            </w:pPr>
            <w:r>
              <w:rPr>
                <w:rFonts w:ascii="Calibri" w:eastAsia="宋体" w:hAnsi="Calibri" w:cs="Times New Roman"/>
              </w:rPr>
              <w:t>7</w:t>
            </w:r>
            <w:r>
              <w:rPr>
                <w:rFonts w:ascii="Calibri" w:eastAsia="宋体" w:hAnsi="Calibri" w:cs="Times New Roman" w:hint="eastAsia"/>
              </w:rPr>
              <w:t>.1.2</w:t>
            </w:r>
          </w:p>
        </w:tc>
        <w:tc>
          <w:tcPr>
            <w:tcW w:w="2424" w:type="dxa"/>
            <w:vAlign w:val="center"/>
          </w:tcPr>
          <w:p w:rsidR="0076699A" w:rsidRDefault="0076699A">
            <w:pPr>
              <w:spacing w:line="320" w:lineRule="exact"/>
              <w:rPr>
                <w:rFonts w:ascii="宋体" w:eastAsia="宋体" w:hAnsi="宋体" w:cs="宋体"/>
              </w:rPr>
            </w:pPr>
            <w:r>
              <w:rPr>
                <w:rFonts w:ascii="宋体" w:eastAsia="宋体" w:hAnsi="宋体" w:cs="宋体" w:hint="eastAsia"/>
              </w:rPr>
              <w:t>推荐的中标候选人数</w:t>
            </w:r>
          </w:p>
          <w:p w:rsidR="0076699A" w:rsidRDefault="0076699A">
            <w:pPr>
              <w:spacing w:line="320" w:lineRule="exact"/>
              <w:rPr>
                <w:rFonts w:ascii="宋体" w:eastAsia="宋体" w:hAnsi="宋体" w:cs="Arial"/>
              </w:rPr>
            </w:pPr>
          </w:p>
        </w:tc>
        <w:tc>
          <w:tcPr>
            <w:tcW w:w="5664" w:type="dxa"/>
            <w:vAlign w:val="center"/>
          </w:tcPr>
          <w:p w:rsidR="0076699A" w:rsidRDefault="0076699A">
            <w:pPr>
              <w:spacing w:line="320" w:lineRule="exact"/>
              <w:rPr>
                <w:rFonts w:ascii="宋体" w:eastAsia="宋体" w:hAnsi="Calibri" w:cs="Times New Roman"/>
              </w:rPr>
            </w:pPr>
          </w:p>
        </w:tc>
      </w:tr>
    </w:tbl>
    <w:p w:rsidR="0076699A" w:rsidRPr="00192214" w:rsidRDefault="0076699A" w:rsidP="00226119">
      <w:pPr>
        <w:ind w:firstLineChars="750" w:firstLine="1575"/>
        <w:rPr>
          <w:rFonts w:ascii="黑体" w:eastAsia="黑体" w:hAnsi="Calibri" w:cs="黑体"/>
          <w:kern w:val="44"/>
          <w:sz w:val="44"/>
          <w:szCs w:val="44"/>
        </w:rPr>
      </w:pPr>
      <w:r>
        <w:rPr>
          <w:rFonts w:ascii="Calibri" w:eastAsia="宋体" w:hAnsi="Calibri" w:cs="Times New Roman"/>
        </w:rPr>
        <w:br w:type="page"/>
      </w:r>
      <w:bookmarkStart w:id="48" w:name="_Toc15245"/>
      <w:bookmarkStart w:id="49" w:name="_Toc31103"/>
      <w:bookmarkStart w:id="50" w:name="_Toc18187"/>
      <w:bookmarkStart w:id="51" w:name="_Toc21332"/>
      <w:bookmarkStart w:id="52" w:name="_Toc448912008"/>
      <w:bookmarkStart w:id="53" w:name="_Toc13233"/>
      <w:bookmarkStart w:id="54" w:name="_Toc32675"/>
      <w:bookmarkStart w:id="55" w:name="_Toc13733"/>
      <w:bookmarkStart w:id="56" w:name="_Toc23184"/>
      <w:bookmarkStart w:id="57" w:name="_Toc4066"/>
      <w:bookmarkStart w:id="58" w:name="_Toc520309614"/>
      <w:bookmarkStart w:id="59" w:name="_Toc448700956"/>
      <w:bookmarkStart w:id="60" w:name="_Toc448436968"/>
      <w:r w:rsidRPr="00192214">
        <w:rPr>
          <w:rFonts w:ascii="黑体" w:eastAsia="黑体" w:hAnsi="Calibri" w:cs="黑体" w:hint="eastAsia"/>
          <w:kern w:val="44"/>
          <w:sz w:val="44"/>
          <w:szCs w:val="44"/>
        </w:rPr>
        <w:lastRenderedPageBreak/>
        <w:t>第三章、技术标准和要求</w:t>
      </w:r>
      <w:bookmarkEnd w:id="48"/>
      <w:bookmarkEnd w:id="49"/>
      <w:bookmarkEnd w:id="50"/>
      <w:bookmarkEnd w:id="51"/>
      <w:bookmarkEnd w:id="52"/>
      <w:bookmarkEnd w:id="53"/>
      <w:bookmarkEnd w:id="54"/>
      <w:bookmarkEnd w:id="55"/>
      <w:bookmarkEnd w:id="56"/>
      <w:bookmarkEnd w:id="57"/>
      <w:bookmarkEnd w:id="58"/>
    </w:p>
    <w:p w:rsidR="0076699A" w:rsidRDefault="0076699A">
      <w:pPr>
        <w:spacing w:line="360" w:lineRule="auto"/>
        <w:rPr>
          <w:rFonts w:ascii="宋体" w:eastAsia="宋体" w:hAnsi="宋体" w:cs="Times New Roman"/>
          <w:b/>
          <w:bCs/>
        </w:rPr>
      </w:pPr>
      <w:r>
        <w:rPr>
          <w:rFonts w:ascii="宋体" w:eastAsia="宋体" w:hAnsi="宋体" w:cs="Times New Roman" w:hint="eastAsia"/>
          <w:b/>
          <w:bCs/>
        </w:rPr>
        <w:t>一、工程概况</w:t>
      </w:r>
    </w:p>
    <w:p w:rsidR="0076699A" w:rsidRDefault="0076699A">
      <w:pPr>
        <w:adjustRightInd w:val="0"/>
        <w:snapToGrid w:val="0"/>
        <w:spacing w:line="360" w:lineRule="auto"/>
        <w:rPr>
          <w:rFonts w:ascii="宋体" w:eastAsia="宋体" w:hAnsi="宋体" w:cs="Times New Roman"/>
        </w:rPr>
      </w:pPr>
      <w:r>
        <w:rPr>
          <w:rFonts w:ascii="宋体" w:eastAsia="宋体" w:hAnsi="宋体" w:cs="Times New Roman" w:hint="eastAsia"/>
        </w:rPr>
        <w:t xml:space="preserve">    本工程为</w:t>
      </w:r>
      <w:r>
        <w:rPr>
          <w:rFonts w:ascii="宋体" w:eastAsia="宋体" w:hAnsi="宋体" w:cs="Times New Roman" w:hint="eastAsia"/>
          <w:szCs w:val="24"/>
        </w:rPr>
        <w:t>供电接引市政工程</w:t>
      </w:r>
      <w:r>
        <w:rPr>
          <w:rFonts w:ascii="宋体" w:eastAsia="宋体" w:hAnsi="宋体" w:cs="Times New Roman" w:hint="eastAsia"/>
        </w:rPr>
        <w:t>。目前长征大厦供电为商业用电，大楼居民用电为二级计量，不能有电力公司抄表到户，故需进行电力配套改造。</w:t>
      </w:r>
      <w:r>
        <w:rPr>
          <w:rFonts w:ascii="宋体" w:eastAsia="宋体" w:hAnsi="宋体" w:cs="Times New Roman" w:hint="eastAsia"/>
          <w:bCs/>
        </w:rPr>
        <w:t>由电力公司新供两路10KV供电至大楼地面新装的四台箱式变电站；由新装箱变</w:t>
      </w:r>
      <w:proofErr w:type="gramStart"/>
      <w:r>
        <w:rPr>
          <w:rFonts w:ascii="宋体" w:eastAsia="宋体" w:hAnsi="宋体" w:cs="Times New Roman" w:hint="eastAsia"/>
          <w:bCs/>
        </w:rPr>
        <w:t>馈</w:t>
      </w:r>
      <w:proofErr w:type="gramEnd"/>
      <w:r>
        <w:rPr>
          <w:rFonts w:ascii="宋体" w:eastAsia="宋体" w:hAnsi="宋体" w:cs="Times New Roman" w:hint="eastAsia"/>
          <w:bCs/>
        </w:rPr>
        <w:t>出低压供电电缆经新建室外排管接入新建地下一层两座低压配电间；由两座新建配电间低压柜</w:t>
      </w:r>
      <w:proofErr w:type="gramStart"/>
      <w:r>
        <w:rPr>
          <w:rFonts w:ascii="宋体" w:eastAsia="宋体" w:hAnsi="宋体" w:cs="Times New Roman" w:hint="eastAsia"/>
          <w:bCs/>
        </w:rPr>
        <w:t>馈</w:t>
      </w:r>
      <w:proofErr w:type="gramEnd"/>
      <w:r>
        <w:rPr>
          <w:rFonts w:ascii="宋体" w:eastAsia="宋体" w:hAnsi="宋体" w:cs="Times New Roman" w:hint="eastAsia"/>
          <w:bCs/>
        </w:rPr>
        <w:t>出低压电缆至大楼居民、公建配套等各用电点，并接入居民新装电表箱，实现抄表到户。本工程招标范围为：</w:t>
      </w:r>
      <w:r>
        <w:rPr>
          <w:rFonts w:ascii="Calibri" w:eastAsia="宋体" w:hAnsi="Calibri" w:cs="Times New Roman" w:hint="eastAsia"/>
          <w:u w:val="single"/>
        </w:rPr>
        <w:t>地面部分按图纸要求新建四台箱式变电站基础土建、电缆沟、室外电力排管、电缆井制作。地下室新建两座低压配电间土建；新建变电间所有电力设备安装调试；低压电力电缆敷设至大楼居民、公建各用电端；楼层内配电箱（柜）、熔丝箱、电表箱、电度表安装调试；楼层内电缆桥架制作安装及防火封堵；整体供电范围内接地系统安装调试；地下室原用户站设备及强电井内原设备拆除；配合协调上级电源送电工程、负责整体送电调试。详见招标清单范围内的所有工作内容</w:t>
      </w:r>
      <w:r>
        <w:rPr>
          <w:rFonts w:ascii="Calibri" w:eastAsia="宋体" w:hAnsi="Calibri" w:cs="Times New Roman" w:hint="eastAsia"/>
          <w:u w:val="single"/>
        </w:rPr>
        <w:t xml:space="preserve"> </w:t>
      </w:r>
      <w:r>
        <w:rPr>
          <w:rFonts w:ascii="Calibri" w:eastAsia="宋体" w:hAnsi="Calibri" w:cs="Times New Roman" w:hint="eastAsia"/>
        </w:rPr>
        <w:t>。</w:t>
      </w:r>
    </w:p>
    <w:p w:rsidR="0076699A" w:rsidRDefault="0076699A">
      <w:pPr>
        <w:spacing w:line="360" w:lineRule="auto"/>
        <w:rPr>
          <w:rFonts w:ascii="宋体" w:eastAsia="宋体" w:hAnsi="宋体" w:cs="Times New Roman"/>
          <w:b/>
          <w:bCs/>
        </w:rPr>
      </w:pPr>
      <w:r>
        <w:rPr>
          <w:rFonts w:ascii="宋体" w:eastAsia="宋体" w:hAnsi="宋体" w:cs="Times New Roman" w:hint="eastAsia"/>
          <w:b/>
          <w:bCs/>
        </w:rPr>
        <w:t>二、作业内容与要求</w:t>
      </w:r>
    </w:p>
    <w:p w:rsidR="0076699A" w:rsidRDefault="0076699A" w:rsidP="0076699A">
      <w:pPr>
        <w:numPr>
          <w:ilvl w:val="0"/>
          <w:numId w:val="5"/>
        </w:numPr>
        <w:spacing w:line="360" w:lineRule="auto"/>
        <w:rPr>
          <w:rFonts w:ascii="宋体" w:eastAsia="宋体" w:hAnsi="宋体" w:cs="Times New Roman"/>
          <w:bCs/>
        </w:rPr>
      </w:pPr>
      <w:r>
        <w:rPr>
          <w:rFonts w:ascii="宋体" w:eastAsia="宋体" w:hAnsi="宋体" w:cs="Times New Roman" w:hint="eastAsia"/>
          <w:bCs/>
        </w:rPr>
        <w:t>施工顺序：</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a</w:t>
      </w:r>
      <w:r>
        <w:rPr>
          <w:rFonts w:ascii="宋体" w:eastAsia="宋体" w:hAnsi="宋体" w:cs="Times New Roman"/>
          <w:bCs/>
        </w:rPr>
        <w:t>.</w:t>
      </w:r>
      <w:r>
        <w:rPr>
          <w:rFonts w:ascii="宋体" w:eastAsia="宋体" w:hAnsi="宋体" w:cs="Times New Roman" w:hint="eastAsia"/>
          <w:bCs/>
        </w:rPr>
        <w:t>新建地面箱式变电站基础土建、室外电缆沟、电缆井、电力排管工程。含管道预埋、接地系统安装调试。</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b</w:t>
      </w:r>
      <w:r>
        <w:rPr>
          <w:rFonts w:ascii="宋体" w:eastAsia="宋体" w:hAnsi="宋体" w:cs="Times New Roman"/>
          <w:bCs/>
        </w:rPr>
        <w:t>.</w:t>
      </w:r>
      <w:r>
        <w:rPr>
          <w:rFonts w:ascii="宋体" w:eastAsia="宋体" w:hAnsi="宋体" w:cs="Times New Roman" w:hint="eastAsia"/>
          <w:bCs/>
        </w:rPr>
        <w:t>地下新建两座低压配电间土建工程，含砌墙、地面抬高、电缆沟制作、室内照明系统、通风系统安装调试。</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c</w:t>
      </w:r>
      <w:r>
        <w:rPr>
          <w:rFonts w:ascii="宋体" w:eastAsia="宋体" w:hAnsi="宋体" w:cs="Times New Roman"/>
          <w:bCs/>
        </w:rPr>
        <w:t>.</w:t>
      </w:r>
      <w:r>
        <w:rPr>
          <w:rFonts w:ascii="宋体" w:eastAsia="宋体" w:hAnsi="宋体" w:cs="Times New Roman" w:hint="eastAsia"/>
          <w:bCs/>
        </w:rPr>
        <w:t>新建两座配电间设备安装调试。</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d</w:t>
      </w:r>
      <w:r>
        <w:rPr>
          <w:rFonts w:ascii="宋体" w:eastAsia="宋体" w:hAnsi="宋体" w:cs="Times New Roman"/>
          <w:bCs/>
        </w:rPr>
        <w:t>.</w:t>
      </w:r>
      <w:r>
        <w:rPr>
          <w:rFonts w:ascii="宋体" w:eastAsia="宋体" w:hAnsi="宋体" w:cs="Times New Roman" w:hint="eastAsia"/>
          <w:bCs/>
        </w:rPr>
        <w:t>楼层内及强电井电缆桥架制作安装。</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e</w:t>
      </w:r>
      <w:r>
        <w:rPr>
          <w:rFonts w:ascii="宋体" w:eastAsia="宋体" w:hAnsi="宋体" w:cs="Times New Roman"/>
          <w:bCs/>
        </w:rPr>
        <w:t>.</w:t>
      </w:r>
      <w:r>
        <w:rPr>
          <w:rFonts w:ascii="宋体" w:eastAsia="宋体" w:hAnsi="宋体" w:cs="Times New Roman" w:hint="eastAsia"/>
          <w:bCs/>
        </w:rPr>
        <w:t>新建配电间</w:t>
      </w:r>
      <w:proofErr w:type="gramStart"/>
      <w:r>
        <w:rPr>
          <w:rFonts w:ascii="宋体" w:eastAsia="宋体" w:hAnsi="宋体" w:cs="Times New Roman" w:hint="eastAsia"/>
          <w:bCs/>
        </w:rPr>
        <w:t>馈</w:t>
      </w:r>
      <w:proofErr w:type="gramEnd"/>
      <w:r>
        <w:rPr>
          <w:rFonts w:ascii="宋体" w:eastAsia="宋体" w:hAnsi="宋体" w:cs="Times New Roman" w:hint="eastAsia"/>
          <w:bCs/>
        </w:rPr>
        <w:t>出线电力电缆敷设安装调试。</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f</w:t>
      </w:r>
      <w:r>
        <w:rPr>
          <w:rFonts w:ascii="宋体" w:eastAsia="宋体" w:hAnsi="宋体" w:cs="Times New Roman"/>
          <w:bCs/>
        </w:rPr>
        <w:t>.</w:t>
      </w:r>
      <w:r>
        <w:rPr>
          <w:rFonts w:ascii="宋体" w:eastAsia="宋体" w:hAnsi="宋体" w:cs="Times New Roman" w:hint="eastAsia"/>
          <w:bCs/>
        </w:rPr>
        <w:t>楼层内配电箱（柜）、熔丝箱、电表箱、电度表安装调试。</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g</w:t>
      </w:r>
      <w:r>
        <w:rPr>
          <w:rFonts w:ascii="宋体" w:eastAsia="宋体" w:hAnsi="宋体" w:cs="Times New Roman"/>
          <w:bCs/>
        </w:rPr>
        <w:t>.</w:t>
      </w:r>
      <w:r>
        <w:rPr>
          <w:rFonts w:ascii="宋体" w:eastAsia="宋体" w:hAnsi="宋体" w:cs="Times New Roman" w:hint="eastAsia"/>
          <w:bCs/>
        </w:rPr>
        <w:t>协调电力公司完成箱变基础验收、室外排管验收。</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h</w:t>
      </w:r>
      <w:r>
        <w:rPr>
          <w:rFonts w:ascii="宋体" w:eastAsia="宋体" w:hAnsi="宋体" w:cs="Times New Roman"/>
          <w:bCs/>
        </w:rPr>
        <w:t>.</w:t>
      </w:r>
      <w:r>
        <w:rPr>
          <w:rFonts w:ascii="宋体" w:eastAsia="宋体" w:hAnsi="宋体" w:cs="Times New Roman" w:hint="eastAsia"/>
          <w:bCs/>
        </w:rPr>
        <w:t>协调电力公司完成上级电源箱变安装调试、10KV供电电缆敷设安装、0.4KV供电电缆</w:t>
      </w:r>
      <w:proofErr w:type="gramStart"/>
      <w:r>
        <w:rPr>
          <w:rFonts w:ascii="宋体" w:eastAsia="宋体" w:hAnsi="宋体" w:cs="Times New Roman" w:hint="eastAsia"/>
          <w:bCs/>
        </w:rPr>
        <w:t>敷</w:t>
      </w:r>
      <w:proofErr w:type="gramEnd"/>
    </w:p>
    <w:p w:rsidR="0076699A" w:rsidRDefault="0076699A">
      <w:pPr>
        <w:spacing w:line="360" w:lineRule="auto"/>
        <w:ind w:firstLineChars="200" w:firstLine="420"/>
        <w:rPr>
          <w:rFonts w:ascii="宋体" w:eastAsia="宋体" w:hAnsi="宋体" w:cs="Times New Roman"/>
          <w:bCs/>
        </w:rPr>
      </w:pPr>
      <w:r>
        <w:rPr>
          <w:rFonts w:ascii="宋体" w:eastAsia="宋体" w:hAnsi="宋体" w:cs="Times New Roman" w:hint="eastAsia"/>
          <w:bCs/>
        </w:rPr>
        <w:t>设安装；</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i</w:t>
      </w:r>
      <w:r>
        <w:rPr>
          <w:rFonts w:ascii="宋体" w:eastAsia="宋体" w:hAnsi="宋体" w:cs="Times New Roman"/>
          <w:bCs/>
        </w:rPr>
        <w:t>.</w:t>
      </w:r>
      <w:r>
        <w:rPr>
          <w:rFonts w:ascii="宋体" w:eastAsia="宋体" w:hAnsi="宋体" w:cs="Times New Roman" w:hint="eastAsia"/>
          <w:bCs/>
        </w:rPr>
        <w:t>协调电力公司完成配电设备、电缆敷设、居民表计、公建配套工程验收。</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j</w:t>
      </w:r>
      <w:r>
        <w:rPr>
          <w:rFonts w:ascii="宋体" w:eastAsia="宋体" w:hAnsi="宋体" w:cs="Times New Roman"/>
          <w:bCs/>
        </w:rPr>
        <w:t>.</w:t>
      </w:r>
      <w:r>
        <w:rPr>
          <w:rFonts w:ascii="宋体" w:eastAsia="宋体" w:hAnsi="宋体" w:cs="Times New Roman" w:hint="eastAsia"/>
          <w:bCs/>
        </w:rPr>
        <w:t>负责整体送电调试，含通电前的设备及电缆的试验。</w:t>
      </w:r>
    </w:p>
    <w:p w:rsidR="0076699A" w:rsidRDefault="0076699A">
      <w:pPr>
        <w:spacing w:line="360" w:lineRule="auto"/>
        <w:ind w:firstLineChars="100" w:firstLine="210"/>
        <w:rPr>
          <w:rFonts w:ascii="宋体" w:eastAsia="宋体" w:hAnsi="宋体" w:cs="Times New Roman"/>
          <w:bCs/>
        </w:rPr>
      </w:pPr>
      <w:r>
        <w:rPr>
          <w:rFonts w:ascii="宋体" w:eastAsia="宋体" w:hAnsi="宋体" w:cs="Times New Roman" w:hint="eastAsia"/>
          <w:bCs/>
        </w:rPr>
        <w:t>k</w:t>
      </w:r>
      <w:r>
        <w:rPr>
          <w:rFonts w:ascii="宋体" w:eastAsia="宋体" w:hAnsi="宋体" w:cs="Times New Roman"/>
          <w:bCs/>
        </w:rPr>
        <w:t>.</w:t>
      </w:r>
      <w:r>
        <w:rPr>
          <w:rFonts w:ascii="宋体" w:eastAsia="宋体" w:hAnsi="宋体" w:cs="Times New Roman" w:hint="eastAsia"/>
          <w:bCs/>
        </w:rPr>
        <w:t>地下室原用户站设备及强电井内原设备拆除。</w:t>
      </w:r>
    </w:p>
    <w:p w:rsidR="0076699A" w:rsidRDefault="0076699A">
      <w:pPr>
        <w:spacing w:line="360" w:lineRule="auto"/>
        <w:ind w:firstLineChars="100" w:firstLine="211"/>
        <w:rPr>
          <w:rFonts w:ascii="宋体" w:eastAsia="宋体" w:hAnsi="宋体" w:cs="Times New Roman"/>
          <w:bCs/>
        </w:rPr>
      </w:pPr>
      <w:r>
        <w:rPr>
          <w:rFonts w:ascii="宋体" w:eastAsia="宋体" w:hAnsi="宋体" w:cs="Times New Roman" w:hint="eastAsia"/>
          <w:b/>
        </w:rPr>
        <w:t>以上所有工作需保证在大楼居民正常用电的情况下施工，计划并协调好上级电源送电及原用户站停电的接驳时间节点，保证只在供电接驳时各楼层单独短时间停电。施工及停送</w:t>
      </w:r>
      <w:r>
        <w:rPr>
          <w:rFonts w:ascii="宋体" w:eastAsia="宋体" w:hAnsi="宋体" w:cs="Times New Roman" w:hint="eastAsia"/>
          <w:b/>
        </w:rPr>
        <w:lastRenderedPageBreak/>
        <w:t>电期间必须做好各项安全防护措施，不得影响居民正常用电及作息。</w:t>
      </w:r>
    </w:p>
    <w:p w:rsidR="0076699A" w:rsidRDefault="0076699A">
      <w:pPr>
        <w:spacing w:line="360" w:lineRule="auto"/>
        <w:rPr>
          <w:rFonts w:ascii="宋体" w:eastAsia="宋体" w:hAnsi="宋体" w:cs="Times New Roman"/>
          <w:b/>
          <w:bCs/>
          <w:kern w:val="0"/>
        </w:rPr>
      </w:pPr>
      <w:r>
        <w:rPr>
          <w:rFonts w:ascii="宋体" w:eastAsia="宋体" w:hAnsi="宋体" w:cs="Times New Roman" w:hint="eastAsia"/>
          <w:b/>
          <w:bCs/>
        </w:rPr>
        <w:t>三、</w:t>
      </w:r>
      <w:r>
        <w:rPr>
          <w:rFonts w:ascii="宋体" w:eastAsia="宋体" w:hAnsi="宋体" w:cs="Times New Roman"/>
          <w:b/>
          <w:bCs/>
          <w:kern w:val="0"/>
        </w:rPr>
        <w:t xml:space="preserve">400V </w:t>
      </w:r>
      <w:r>
        <w:rPr>
          <w:rFonts w:ascii="宋体" w:eastAsia="宋体" w:hAnsi="宋体" w:cs="宋体" w:hint="eastAsia"/>
          <w:b/>
          <w:bCs/>
          <w:kern w:val="0"/>
          <w:lang w:val="zh-CN"/>
        </w:rPr>
        <w:t>的低压开关柜（</w:t>
      </w:r>
      <w:r>
        <w:rPr>
          <w:rFonts w:ascii="宋体" w:eastAsia="宋体" w:hAnsi="宋体" w:cs="宋体" w:hint="eastAsia"/>
          <w:b/>
          <w:bCs/>
          <w:kern w:val="0"/>
        </w:rPr>
        <w:t>箱</w:t>
      </w:r>
      <w:r>
        <w:rPr>
          <w:rFonts w:ascii="宋体" w:eastAsia="宋体" w:hAnsi="宋体" w:cs="宋体" w:hint="eastAsia"/>
          <w:b/>
          <w:bCs/>
          <w:kern w:val="0"/>
          <w:lang w:val="zh-CN"/>
        </w:rPr>
        <w:t>）设备技术要求</w:t>
      </w:r>
    </w:p>
    <w:p w:rsidR="0076699A" w:rsidRDefault="0076699A">
      <w:pPr>
        <w:autoSpaceDE w:val="0"/>
        <w:autoSpaceDN w:val="0"/>
        <w:adjustRightInd w:val="0"/>
        <w:spacing w:before="74" w:line="360" w:lineRule="auto"/>
        <w:ind w:left="120"/>
        <w:jc w:val="left"/>
        <w:rPr>
          <w:rFonts w:ascii="宋体" w:eastAsia="宋体" w:hAnsi="宋体" w:cs="Times New Roman"/>
          <w:b/>
          <w:bCs/>
          <w:kern w:val="0"/>
        </w:rPr>
      </w:pPr>
      <w:r>
        <w:rPr>
          <w:rFonts w:ascii="宋体" w:eastAsia="宋体" w:hAnsi="宋体" w:cs="新宋体"/>
          <w:b/>
          <w:bCs/>
          <w:kern w:val="0"/>
          <w:lang w:val="zh-CN"/>
        </w:rPr>
        <w:t>1.</w:t>
      </w:r>
      <w:r>
        <w:rPr>
          <w:rFonts w:ascii="宋体" w:eastAsia="宋体" w:hAnsi="宋体" w:cs="新宋体"/>
          <w:b/>
          <w:bCs/>
          <w:spacing w:val="-1"/>
          <w:kern w:val="0"/>
          <w:lang w:val="zh-CN"/>
        </w:rPr>
        <w:t xml:space="preserve"> </w:t>
      </w:r>
      <w:r>
        <w:rPr>
          <w:rFonts w:ascii="宋体" w:eastAsia="宋体" w:hAnsi="宋体" w:cs="新宋体" w:hint="eastAsia"/>
          <w:b/>
          <w:bCs/>
          <w:kern w:val="0"/>
          <w:lang w:val="zh-CN"/>
        </w:rPr>
        <w:t>总述：</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kern w:val="0"/>
        </w:rPr>
        <w:t>1</w:t>
      </w:r>
      <w:r>
        <w:rPr>
          <w:rFonts w:ascii="宋体" w:eastAsia="宋体" w:hAnsi="宋体" w:cs="宋体" w:hint="eastAsia"/>
          <w:kern w:val="0"/>
          <w:lang w:val="zh-CN"/>
        </w:rPr>
        <w:t>）</w:t>
      </w:r>
      <w:r>
        <w:rPr>
          <w:rFonts w:ascii="宋体" w:eastAsia="宋体" w:hAnsi="宋体" w:cs="Times New Roman"/>
          <w:kern w:val="0"/>
        </w:rPr>
        <w:t xml:space="preserve"> </w:t>
      </w:r>
      <w:proofErr w:type="gramStart"/>
      <w:r>
        <w:rPr>
          <w:rFonts w:ascii="宋体" w:eastAsia="宋体" w:hAnsi="宋体" w:cs="宋体" w:hint="eastAsia"/>
          <w:kern w:val="0"/>
          <w:lang w:val="zh-CN"/>
        </w:rPr>
        <w:t>本要求</w:t>
      </w:r>
      <w:proofErr w:type="gramEnd"/>
      <w:r>
        <w:rPr>
          <w:rFonts w:ascii="宋体" w:eastAsia="宋体" w:hAnsi="宋体" w:cs="宋体" w:hint="eastAsia"/>
          <w:kern w:val="0"/>
          <w:lang w:val="zh-CN"/>
        </w:rPr>
        <w:t>适</w:t>
      </w:r>
      <w:r>
        <w:rPr>
          <w:rFonts w:ascii="宋体" w:eastAsia="宋体" w:hAnsi="宋体" w:cs="宋体" w:hint="eastAsia"/>
          <w:spacing w:val="-3"/>
          <w:kern w:val="0"/>
          <w:lang w:val="zh-CN"/>
        </w:rPr>
        <w:t>用</w:t>
      </w:r>
      <w:r>
        <w:rPr>
          <w:rFonts w:ascii="宋体" w:eastAsia="宋体" w:hAnsi="宋体" w:cs="宋体" w:hint="eastAsia"/>
          <w:spacing w:val="-2"/>
          <w:kern w:val="0"/>
          <w:lang w:val="zh-CN"/>
        </w:rPr>
        <w:t>于</w:t>
      </w:r>
      <w:r>
        <w:rPr>
          <w:rFonts w:ascii="宋体" w:eastAsia="宋体" w:hAnsi="宋体" w:cs="新宋体" w:hint="eastAsia"/>
          <w:kern w:val="0"/>
          <w:lang w:val="zh-CN"/>
        </w:rPr>
        <w:t>长征</w:t>
      </w:r>
      <w:r>
        <w:rPr>
          <w:rFonts w:ascii="宋体" w:eastAsia="宋体" w:hAnsi="宋体" w:cs="新宋体" w:hint="eastAsia"/>
          <w:kern w:val="0"/>
        </w:rPr>
        <w:t>大厦电力配套</w:t>
      </w:r>
      <w:r>
        <w:rPr>
          <w:rFonts w:ascii="宋体" w:eastAsia="宋体" w:hAnsi="宋体" w:cs="新宋体" w:hint="eastAsia"/>
          <w:kern w:val="0"/>
          <w:lang w:val="zh-CN"/>
        </w:rPr>
        <w:t>改造</w:t>
      </w:r>
      <w:r>
        <w:rPr>
          <w:rFonts w:ascii="宋体" w:eastAsia="宋体" w:hAnsi="宋体" w:cs="新宋体" w:hint="eastAsia"/>
          <w:kern w:val="0"/>
        </w:rPr>
        <w:t>工程</w:t>
      </w:r>
      <w:r>
        <w:rPr>
          <w:rFonts w:ascii="宋体" w:eastAsia="宋体" w:hAnsi="宋体" w:cs="宋体" w:hint="eastAsia"/>
          <w:kern w:val="0"/>
          <w:lang w:val="zh-CN"/>
        </w:rPr>
        <w:t>项目的</w:t>
      </w:r>
      <w:r>
        <w:rPr>
          <w:rFonts w:ascii="宋体" w:eastAsia="宋体" w:hAnsi="宋体" w:cs="Times New Roman"/>
          <w:kern w:val="0"/>
        </w:rPr>
        <w:t>400V</w:t>
      </w:r>
      <w:r>
        <w:rPr>
          <w:rFonts w:ascii="宋体" w:eastAsia="宋体" w:hAnsi="宋体" w:cs="宋体" w:hint="eastAsia"/>
          <w:kern w:val="0"/>
          <w:lang w:val="zh-CN"/>
        </w:rPr>
        <w:t>低压配电系统。</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kern w:val="0"/>
        </w:rPr>
        <w:t>2</w:t>
      </w:r>
      <w:r>
        <w:rPr>
          <w:rFonts w:ascii="宋体" w:eastAsia="宋体" w:hAnsi="宋体" w:cs="Times New Roman" w:hint="eastAsia"/>
          <w:kern w:val="0"/>
        </w:rPr>
        <w:t>）</w:t>
      </w:r>
      <w:r>
        <w:rPr>
          <w:rFonts w:ascii="宋体" w:eastAsia="宋体" w:hAnsi="宋体" w:cs="Times New Roman"/>
          <w:kern w:val="0"/>
        </w:rPr>
        <w:t xml:space="preserve"> </w:t>
      </w:r>
      <w:r>
        <w:rPr>
          <w:rFonts w:ascii="宋体" w:eastAsia="宋体" w:hAnsi="宋体" w:cs="Times New Roman" w:hint="eastAsia"/>
          <w:kern w:val="0"/>
        </w:rPr>
        <w:t>开关柜需按照如下品牌使用开关，品牌及柜体型号及生产厂需参照如下</w:t>
      </w:r>
    </w:p>
    <w:tbl>
      <w:tblPr>
        <w:tblW w:w="8115" w:type="dxa"/>
        <w:tblInd w:w="229" w:type="dxa"/>
        <w:tblLayout w:type="fixed"/>
        <w:tblCellMar>
          <w:left w:w="10" w:type="dxa"/>
          <w:right w:w="10" w:type="dxa"/>
        </w:tblCellMar>
        <w:tblLook w:val="0000"/>
      </w:tblPr>
      <w:tblGrid>
        <w:gridCol w:w="1680"/>
        <w:gridCol w:w="1860"/>
        <w:gridCol w:w="4575"/>
      </w:tblGrid>
      <w:tr w:rsidR="0076699A" w:rsidTr="00256C1A">
        <w:trPr>
          <w:trHeight w:hRule="exact" w:val="322"/>
        </w:trPr>
        <w:tc>
          <w:tcPr>
            <w:tcW w:w="168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center"/>
              <w:rPr>
                <w:rFonts w:ascii="宋体" w:eastAsia="宋体" w:hAnsi="宋体" w:cs="Times New Roman"/>
                <w:kern w:val="0"/>
              </w:rPr>
            </w:pPr>
            <w:r>
              <w:rPr>
                <w:rFonts w:ascii="宋体" w:eastAsia="宋体" w:hAnsi="宋体" w:cs="Times New Roman" w:hint="eastAsia"/>
                <w:kern w:val="0"/>
              </w:rPr>
              <w:t>名称</w:t>
            </w:r>
          </w:p>
        </w:tc>
        <w:tc>
          <w:tcPr>
            <w:tcW w:w="186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center"/>
              <w:rPr>
                <w:rFonts w:ascii="宋体" w:eastAsia="宋体" w:hAnsi="宋体" w:cs="新宋体"/>
                <w:kern w:val="0"/>
                <w:lang w:val="zh-CN"/>
              </w:rPr>
            </w:pPr>
            <w:r>
              <w:rPr>
                <w:rFonts w:ascii="宋体" w:eastAsia="宋体" w:hAnsi="宋体" w:cs="新宋体" w:hint="eastAsia"/>
                <w:kern w:val="0"/>
                <w:lang w:val="zh-CN"/>
              </w:rPr>
              <w:t>型号</w:t>
            </w:r>
          </w:p>
        </w:tc>
        <w:tc>
          <w:tcPr>
            <w:tcW w:w="4575"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center"/>
              <w:rPr>
                <w:rFonts w:ascii="宋体" w:eastAsia="宋体" w:hAnsi="宋体" w:cs="Times New Roman"/>
                <w:kern w:val="0"/>
              </w:rPr>
            </w:pPr>
            <w:r>
              <w:rPr>
                <w:rFonts w:ascii="宋体" w:eastAsia="宋体" w:hAnsi="宋体" w:cs="新宋体" w:hint="eastAsia"/>
                <w:kern w:val="0"/>
                <w:lang w:val="zh-CN"/>
              </w:rPr>
              <w:t>品牌</w:t>
            </w:r>
          </w:p>
        </w:tc>
      </w:tr>
      <w:tr w:rsidR="0076699A" w:rsidTr="00256C1A">
        <w:trPr>
          <w:trHeight w:hRule="exact" w:val="322"/>
        </w:trPr>
        <w:tc>
          <w:tcPr>
            <w:tcW w:w="168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jc w:val="left"/>
              <w:rPr>
                <w:rFonts w:ascii="宋体" w:eastAsia="宋体" w:hAnsi="宋体" w:cs="Times New Roman"/>
                <w:kern w:val="0"/>
              </w:rPr>
            </w:pPr>
            <w:r>
              <w:rPr>
                <w:rFonts w:ascii="宋体" w:eastAsia="宋体" w:hAnsi="宋体" w:cs="新宋体"/>
                <w:kern w:val="0"/>
                <w:lang w:val="zh-CN"/>
              </w:rPr>
              <w:t xml:space="preserve"> </w:t>
            </w:r>
            <w:r>
              <w:rPr>
                <w:rFonts w:ascii="宋体" w:eastAsia="宋体" w:hAnsi="宋体" w:cs="新宋体" w:hint="eastAsia"/>
                <w:kern w:val="0"/>
              </w:rPr>
              <w:t>低压开关</w:t>
            </w:r>
          </w:p>
          <w:p w:rsidR="0076699A" w:rsidRDefault="0076699A" w:rsidP="00256C1A">
            <w:pPr>
              <w:autoSpaceDE w:val="0"/>
              <w:autoSpaceDN w:val="0"/>
              <w:adjustRightInd w:val="0"/>
              <w:spacing w:line="360" w:lineRule="auto"/>
              <w:ind w:left="102"/>
              <w:jc w:val="left"/>
              <w:rPr>
                <w:rFonts w:ascii="宋体" w:eastAsia="宋体" w:hAnsi="宋体" w:cs="Times New Roman"/>
                <w:kern w:val="0"/>
              </w:rPr>
            </w:pPr>
          </w:p>
        </w:tc>
        <w:tc>
          <w:tcPr>
            <w:tcW w:w="186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Times New Roman"/>
                <w:kern w:val="0"/>
              </w:rPr>
            </w:pPr>
            <w:r>
              <w:rPr>
                <w:rFonts w:ascii="宋体" w:eastAsia="宋体" w:hAnsi="宋体" w:cs="Times New Roman" w:hint="eastAsia"/>
                <w:kern w:val="0"/>
              </w:rPr>
              <w:t>CM1、</w:t>
            </w:r>
            <w:r>
              <w:rPr>
                <w:rFonts w:ascii="宋体" w:eastAsia="宋体" w:hAnsi="宋体" w:cs="宋体" w:hint="eastAsia"/>
                <w:kern w:val="0"/>
              </w:rPr>
              <w:t>RMM1、HM3</w:t>
            </w:r>
          </w:p>
        </w:tc>
        <w:tc>
          <w:tcPr>
            <w:tcW w:w="4575"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Times New Roman"/>
                <w:kern w:val="0"/>
              </w:rPr>
            </w:pPr>
            <w:r>
              <w:rPr>
                <w:rFonts w:ascii="宋体" w:eastAsia="宋体" w:hAnsi="宋体" w:cs="新宋体" w:hint="eastAsia"/>
                <w:kern w:val="0"/>
              </w:rPr>
              <w:t>常熟开关厂、</w:t>
            </w:r>
            <w:r>
              <w:rPr>
                <w:rFonts w:ascii="宋体" w:eastAsia="宋体" w:hAnsi="宋体" w:cs="宋体" w:hint="eastAsia"/>
                <w:kern w:val="0"/>
              </w:rPr>
              <w:t>上海人民、上海精益</w:t>
            </w:r>
          </w:p>
        </w:tc>
      </w:tr>
      <w:tr w:rsidR="0076699A" w:rsidTr="00256C1A">
        <w:trPr>
          <w:trHeight w:hRule="exact" w:val="322"/>
        </w:trPr>
        <w:tc>
          <w:tcPr>
            <w:tcW w:w="168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Times New Roman"/>
                <w:kern w:val="0"/>
              </w:rPr>
            </w:pPr>
            <w:r>
              <w:rPr>
                <w:rFonts w:ascii="宋体" w:eastAsia="宋体" w:hAnsi="宋体" w:cs="宋体" w:hint="eastAsia"/>
                <w:kern w:val="0"/>
                <w:lang w:val="zh-CN"/>
              </w:rPr>
              <w:t>电容器</w:t>
            </w:r>
          </w:p>
        </w:tc>
        <w:tc>
          <w:tcPr>
            <w:tcW w:w="186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MLPG</w:t>
            </w:r>
          </w:p>
        </w:tc>
        <w:tc>
          <w:tcPr>
            <w:tcW w:w="4575"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上海伊顿、正泰电器、宁波新容</w:t>
            </w:r>
          </w:p>
        </w:tc>
      </w:tr>
      <w:tr w:rsidR="0076699A" w:rsidTr="00256C1A">
        <w:trPr>
          <w:trHeight w:hRule="exact" w:val="322"/>
        </w:trPr>
        <w:tc>
          <w:tcPr>
            <w:tcW w:w="168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电抗器</w:t>
            </w:r>
          </w:p>
        </w:tc>
        <w:tc>
          <w:tcPr>
            <w:tcW w:w="186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FK-DR</w:t>
            </w:r>
          </w:p>
        </w:tc>
        <w:tc>
          <w:tcPr>
            <w:tcW w:w="4575"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上海伊顿、正泰电器、宁波新容</w:t>
            </w:r>
          </w:p>
        </w:tc>
      </w:tr>
      <w:tr w:rsidR="0076699A" w:rsidTr="00256C1A">
        <w:trPr>
          <w:trHeight w:hRule="exact" w:val="322"/>
        </w:trPr>
        <w:tc>
          <w:tcPr>
            <w:tcW w:w="168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接触器</w:t>
            </w:r>
          </w:p>
        </w:tc>
        <w:tc>
          <w:tcPr>
            <w:tcW w:w="1860"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CJX4</w:t>
            </w:r>
          </w:p>
        </w:tc>
        <w:tc>
          <w:tcPr>
            <w:tcW w:w="4575" w:type="dxa"/>
            <w:tcBorders>
              <w:top w:val="single" w:sz="4" w:space="0" w:color="000000"/>
              <w:left w:val="single" w:sz="4" w:space="0" w:color="000000"/>
              <w:bottom w:val="single" w:sz="4" w:space="0" w:color="000000"/>
              <w:right w:val="single" w:sz="4" w:space="0" w:color="000000"/>
            </w:tcBorders>
          </w:tcPr>
          <w:p w:rsidR="0076699A" w:rsidRDefault="0076699A" w:rsidP="00256C1A">
            <w:pPr>
              <w:autoSpaceDE w:val="0"/>
              <w:autoSpaceDN w:val="0"/>
              <w:adjustRightInd w:val="0"/>
              <w:spacing w:line="360" w:lineRule="auto"/>
              <w:ind w:left="102"/>
              <w:jc w:val="left"/>
              <w:rPr>
                <w:rFonts w:ascii="宋体" w:eastAsia="宋体" w:hAnsi="宋体" w:cs="宋体"/>
                <w:kern w:val="0"/>
              </w:rPr>
            </w:pPr>
            <w:r>
              <w:rPr>
                <w:rFonts w:ascii="宋体" w:eastAsia="宋体" w:hAnsi="宋体" w:cs="宋体" w:hint="eastAsia"/>
                <w:kern w:val="0"/>
              </w:rPr>
              <w:t>上海人民、正泰电器、常熟富士</w:t>
            </w:r>
          </w:p>
        </w:tc>
      </w:tr>
    </w:tbl>
    <w:p w:rsidR="0076699A" w:rsidRDefault="0076699A">
      <w:pPr>
        <w:autoSpaceDE w:val="0"/>
        <w:autoSpaceDN w:val="0"/>
        <w:adjustRightInd w:val="0"/>
        <w:spacing w:line="360" w:lineRule="auto"/>
        <w:jc w:val="left"/>
        <w:rPr>
          <w:rFonts w:ascii="宋体" w:eastAsia="宋体" w:hAnsi="宋体" w:cs="Times New Roman"/>
          <w:kern w:val="0"/>
        </w:rPr>
      </w:pPr>
    </w:p>
    <w:p w:rsidR="0076699A" w:rsidRDefault="0076699A">
      <w:pPr>
        <w:autoSpaceDE w:val="0"/>
        <w:autoSpaceDN w:val="0"/>
        <w:adjustRightInd w:val="0"/>
        <w:spacing w:before="28" w:line="360" w:lineRule="auto"/>
        <w:jc w:val="left"/>
        <w:rPr>
          <w:rFonts w:ascii="宋体" w:eastAsia="宋体" w:hAnsi="宋体" w:cs="Times New Roman"/>
          <w:kern w:val="0"/>
        </w:rPr>
      </w:pPr>
      <w:r>
        <w:rPr>
          <w:rFonts w:ascii="宋体" w:eastAsia="宋体" w:hAnsi="宋体" w:cs="新宋体"/>
          <w:kern w:val="0"/>
          <w:lang w:val="zh-CN"/>
        </w:rPr>
        <w:t xml:space="preserve">     </w:t>
      </w:r>
    </w:p>
    <w:p w:rsidR="0076699A" w:rsidRDefault="0076699A">
      <w:pPr>
        <w:autoSpaceDE w:val="0"/>
        <w:autoSpaceDN w:val="0"/>
        <w:adjustRightInd w:val="0"/>
        <w:spacing w:line="360" w:lineRule="auto"/>
        <w:ind w:left="559" w:right="744" w:hanging="440"/>
        <w:rPr>
          <w:rFonts w:ascii="宋体" w:eastAsia="宋体" w:hAnsi="宋体" w:cs="Times New Roman"/>
          <w:kern w:val="0"/>
        </w:rPr>
      </w:pPr>
      <w:r>
        <w:rPr>
          <w:rFonts w:ascii="宋体" w:eastAsia="宋体" w:hAnsi="宋体" w:cs="新宋体"/>
          <w:kern w:val="0"/>
          <w:lang w:val="zh-CN"/>
        </w:rPr>
        <w:t>3</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本</w:t>
      </w:r>
      <w:r>
        <w:rPr>
          <w:rFonts w:ascii="宋体" w:eastAsia="宋体" w:hAnsi="宋体" w:cs="新宋体" w:hint="eastAsia"/>
          <w:spacing w:val="-3"/>
          <w:kern w:val="0"/>
          <w:lang w:val="zh-CN"/>
        </w:rPr>
        <w:t>项</w:t>
      </w:r>
      <w:r>
        <w:rPr>
          <w:rFonts w:ascii="宋体" w:eastAsia="宋体" w:hAnsi="宋体" w:cs="新宋体" w:hint="eastAsia"/>
          <w:kern w:val="0"/>
          <w:lang w:val="zh-CN"/>
        </w:rPr>
        <w:t>目低</w:t>
      </w:r>
      <w:r>
        <w:rPr>
          <w:rFonts w:ascii="宋体" w:eastAsia="宋体" w:hAnsi="宋体" w:cs="新宋体" w:hint="eastAsia"/>
          <w:spacing w:val="-3"/>
          <w:kern w:val="0"/>
          <w:lang w:val="zh-CN"/>
        </w:rPr>
        <w:t>压</w:t>
      </w:r>
      <w:r>
        <w:rPr>
          <w:rFonts w:ascii="宋体" w:eastAsia="宋体" w:hAnsi="宋体" w:cs="新宋体" w:hint="eastAsia"/>
          <w:kern w:val="0"/>
          <w:lang w:val="zh-CN"/>
        </w:rPr>
        <w:t>配电</w:t>
      </w:r>
      <w:r>
        <w:rPr>
          <w:rFonts w:ascii="宋体" w:eastAsia="宋体" w:hAnsi="宋体" w:cs="新宋体" w:hint="eastAsia"/>
          <w:spacing w:val="-3"/>
          <w:kern w:val="0"/>
          <w:lang w:val="zh-CN"/>
        </w:rPr>
        <w:t>柜（</w:t>
      </w:r>
      <w:r>
        <w:rPr>
          <w:rFonts w:ascii="宋体" w:eastAsia="宋体" w:hAnsi="宋体" w:cs="新宋体" w:hint="eastAsia"/>
          <w:spacing w:val="-3"/>
          <w:kern w:val="0"/>
        </w:rPr>
        <w:t>箱</w:t>
      </w:r>
      <w:r>
        <w:rPr>
          <w:rFonts w:ascii="宋体" w:eastAsia="宋体" w:hAnsi="宋体" w:cs="新宋体" w:hint="eastAsia"/>
          <w:spacing w:val="-3"/>
          <w:kern w:val="0"/>
          <w:lang w:val="zh-CN"/>
        </w:rPr>
        <w:t>）应</w:t>
      </w:r>
      <w:r>
        <w:rPr>
          <w:rFonts w:ascii="宋体" w:eastAsia="宋体" w:hAnsi="宋体" w:cs="新宋体" w:hint="eastAsia"/>
          <w:kern w:val="0"/>
          <w:lang w:val="zh-CN"/>
        </w:rPr>
        <w:t>是一台</w:t>
      </w:r>
      <w:r>
        <w:rPr>
          <w:rFonts w:ascii="宋体" w:eastAsia="宋体" w:hAnsi="宋体" w:cs="新宋体" w:hint="eastAsia"/>
          <w:spacing w:val="-3"/>
          <w:kern w:val="0"/>
          <w:lang w:val="zh-CN"/>
        </w:rPr>
        <w:t>或</w:t>
      </w:r>
      <w:r>
        <w:rPr>
          <w:rFonts w:ascii="宋体" w:eastAsia="宋体" w:hAnsi="宋体" w:cs="新宋体" w:hint="eastAsia"/>
          <w:kern w:val="0"/>
          <w:lang w:val="zh-CN"/>
        </w:rPr>
        <w:t>多台</w:t>
      </w:r>
      <w:r>
        <w:rPr>
          <w:rFonts w:ascii="宋体" w:eastAsia="宋体" w:hAnsi="宋体" w:cs="新宋体" w:hint="eastAsia"/>
          <w:spacing w:val="-3"/>
          <w:kern w:val="0"/>
          <w:lang w:val="zh-CN"/>
        </w:rPr>
        <w:t>低</w:t>
      </w:r>
      <w:r>
        <w:rPr>
          <w:rFonts w:ascii="宋体" w:eastAsia="宋体" w:hAnsi="宋体" w:cs="新宋体" w:hint="eastAsia"/>
          <w:kern w:val="0"/>
          <w:lang w:val="zh-CN"/>
        </w:rPr>
        <w:t>压开</w:t>
      </w:r>
      <w:r>
        <w:rPr>
          <w:rFonts w:ascii="宋体" w:eastAsia="宋体" w:hAnsi="宋体" w:cs="新宋体" w:hint="eastAsia"/>
          <w:spacing w:val="-3"/>
          <w:kern w:val="0"/>
          <w:lang w:val="zh-CN"/>
        </w:rPr>
        <w:t>关电</w:t>
      </w:r>
      <w:r>
        <w:rPr>
          <w:rFonts w:ascii="宋体" w:eastAsia="宋体" w:hAnsi="宋体" w:cs="新宋体" w:hint="eastAsia"/>
          <w:kern w:val="0"/>
          <w:lang w:val="zh-CN"/>
        </w:rPr>
        <w:t>器及其</w:t>
      </w:r>
      <w:r>
        <w:rPr>
          <w:rFonts w:ascii="宋体" w:eastAsia="宋体" w:hAnsi="宋体" w:cs="新宋体" w:hint="eastAsia"/>
          <w:spacing w:val="-3"/>
          <w:kern w:val="0"/>
          <w:lang w:val="zh-CN"/>
        </w:rPr>
        <w:t>保</w:t>
      </w:r>
      <w:r>
        <w:rPr>
          <w:rFonts w:ascii="宋体" w:eastAsia="宋体" w:hAnsi="宋体" w:cs="新宋体" w:hint="eastAsia"/>
          <w:kern w:val="0"/>
          <w:lang w:val="zh-CN"/>
        </w:rPr>
        <w:t>护和</w:t>
      </w:r>
      <w:r>
        <w:rPr>
          <w:rFonts w:ascii="宋体" w:eastAsia="宋体" w:hAnsi="宋体" w:cs="新宋体" w:hint="eastAsia"/>
          <w:spacing w:val="-3"/>
          <w:kern w:val="0"/>
          <w:lang w:val="zh-CN"/>
        </w:rPr>
        <w:t>自</w:t>
      </w:r>
      <w:r>
        <w:rPr>
          <w:rFonts w:ascii="宋体" w:eastAsia="宋体" w:hAnsi="宋体" w:cs="新宋体" w:hint="eastAsia"/>
          <w:kern w:val="0"/>
          <w:lang w:val="zh-CN"/>
        </w:rPr>
        <w:t>动控</w:t>
      </w:r>
      <w:r>
        <w:rPr>
          <w:rFonts w:ascii="宋体" w:eastAsia="宋体" w:hAnsi="宋体" w:cs="新宋体" w:hint="eastAsia"/>
          <w:spacing w:val="-3"/>
          <w:kern w:val="0"/>
          <w:lang w:val="zh-CN"/>
        </w:rPr>
        <w:t>制装</w:t>
      </w:r>
      <w:r>
        <w:rPr>
          <w:rFonts w:ascii="宋体" w:eastAsia="宋体" w:hAnsi="宋体" w:cs="新宋体" w:hint="eastAsia"/>
          <w:kern w:val="0"/>
          <w:lang w:val="zh-CN"/>
        </w:rPr>
        <w:t>置的组合，</w:t>
      </w:r>
      <w:r>
        <w:rPr>
          <w:rFonts w:ascii="宋体" w:eastAsia="宋体" w:hAnsi="宋体" w:cs="新宋体"/>
          <w:kern w:val="0"/>
          <w:lang w:val="zh-CN"/>
        </w:rPr>
        <w:t xml:space="preserve"> </w:t>
      </w:r>
      <w:r>
        <w:rPr>
          <w:rFonts w:ascii="宋体" w:eastAsia="宋体" w:hAnsi="宋体" w:cs="新宋体" w:hint="eastAsia"/>
          <w:kern w:val="0"/>
          <w:lang w:val="zh-CN"/>
        </w:rPr>
        <w:t>同时包</w:t>
      </w:r>
      <w:r>
        <w:rPr>
          <w:rFonts w:ascii="宋体" w:eastAsia="宋体" w:hAnsi="宋体" w:cs="新宋体" w:hint="eastAsia"/>
          <w:spacing w:val="-3"/>
          <w:kern w:val="0"/>
          <w:lang w:val="zh-CN"/>
        </w:rPr>
        <w:t>括</w:t>
      </w:r>
      <w:r>
        <w:rPr>
          <w:rFonts w:ascii="宋体" w:eastAsia="宋体" w:hAnsi="宋体" w:cs="新宋体" w:hint="eastAsia"/>
          <w:kern w:val="0"/>
          <w:lang w:val="zh-CN"/>
        </w:rPr>
        <w:t>控制</w:t>
      </w:r>
      <w:r>
        <w:rPr>
          <w:rFonts w:ascii="宋体" w:eastAsia="宋体" w:hAnsi="宋体" w:cs="新宋体" w:hint="eastAsia"/>
          <w:spacing w:val="-15"/>
          <w:kern w:val="0"/>
          <w:lang w:val="zh-CN"/>
        </w:rPr>
        <w:t>、</w:t>
      </w:r>
      <w:r>
        <w:rPr>
          <w:rFonts w:ascii="宋体" w:eastAsia="宋体" w:hAnsi="宋体" w:cs="新宋体" w:hint="eastAsia"/>
          <w:spacing w:val="-3"/>
          <w:kern w:val="0"/>
          <w:lang w:val="zh-CN"/>
        </w:rPr>
        <w:t>检</w:t>
      </w:r>
      <w:r>
        <w:rPr>
          <w:rFonts w:ascii="宋体" w:eastAsia="宋体" w:hAnsi="宋体" w:cs="新宋体" w:hint="eastAsia"/>
          <w:kern w:val="0"/>
          <w:lang w:val="zh-CN"/>
        </w:rPr>
        <w:t>测</w:t>
      </w:r>
      <w:r>
        <w:rPr>
          <w:rFonts w:ascii="宋体" w:eastAsia="宋体" w:hAnsi="宋体" w:cs="新宋体" w:hint="eastAsia"/>
          <w:spacing w:val="-15"/>
          <w:kern w:val="0"/>
          <w:lang w:val="zh-CN"/>
        </w:rPr>
        <w:t>、</w:t>
      </w:r>
      <w:r>
        <w:rPr>
          <w:rFonts w:ascii="宋体" w:eastAsia="宋体" w:hAnsi="宋体" w:cs="新宋体" w:hint="eastAsia"/>
          <w:spacing w:val="-3"/>
          <w:kern w:val="0"/>
          <w:lang w:val="zh-CN"/>
        </w:rPr>
        <w:t>测</w:t>
      </w:r>
      <w:r>
        <w:rPr>
          <w:rFonts w:ascii="宋体" w:eastAsia="宋体" w:hAnsi="宋体" w:cs="新宋体" w:hint="eastAsia"/>
          <w:kern w:val="0"/>
          <w:lang w:val="zh-CN"/>
        </w:rPr>
        <w:t>量</w:t>
      </w:r>
      <w:r>
        <w:rPr>
          <w:rFonts w:ascii="宋体" w:eastAsia="宋体" w:hAnsi="宋体" w:cs="新宋体" w:hint="eastAsia"/>
          <w:spacing w:val="-15"/>
          <w:kern w:val="0"/>
          <w:lang w:val="zh-CN"/>
        </w:rPr>
        <w:t>、</w:t>
      </w:r>
      <w:r>
        <w:rPr>
          <w:rFonts w:ascii="宋体" w:eastAsia="宋体" w:hAnsi="宋体" w:cs="新宋体" w:hint="eastAsia"/>
          <w:kern w:val="0"/>
          <w:lang w:val="zh-CN"/>
        </w:rPr>
        <w:t>补偿</w:t>
      </w:r>
      <w:r>
        <w:rPr>
          <w:rFonts w:ascii="宋体" w:eastAsia="宋体" w:hAnsi="宋体" w:cs="新宋体" w:hint="eastAsia"/>
          <w:spacing w:val="-15"/>
          <w:kern w:val="0"/>
          <w:lang w:val="zh-CN"/>
        </w:rPr>
        <w:t>、</w:t>
      </w:r>
      <w:r>
        <w:rPr>
          <w:rFonts w:ascii="宋体" w:eastAsia="宋体" w:hAnsi="宋体" w:cs="新宋体" w:hint="eastAsia"/>
          <w:spacing w:val="-3"/>
          <w:kern w:val="0"/>
          <w:lang w:val="zh-CN"/>
        </w:rPr>
        <w:t>信</w:t>
      </w:r>
      <w:r>
        <w:rPr>
          <w:rFonts w:ascii="宋体" w:eastAsia="宋体" w:hAnsi="宋体" w:cs="新宋体" w:hint="eastAsia"/>
          <w:kern w:val="0"/>
          <w:lang w:val="zh-CN"/>
        </w:rPr>
        <w:t>号指</w:t>
      </w:r>
      <w:r>
        <w:rPr>
          <w:rFonts w:ascii="宋体" w:eastAsia="宋体" w:hAnsi="宋体" w:cs="新宋体" w:hint="eastAsia"/>
          <w:spacing w:val="-3"/>
          <w:kern w:val="0"/>
          <w:lang w:val="zh-CN"/>
        </w:rPr>
        <w:t>示</w:t>
      </w:r>
      <w:r>
        <w:rPr>
          <w:rFonts w:ascii="宋体" w:eastAsia="宋体" w:hAnsi="宋体" w:cs="新宋体" w:hint="eastAsia"/>
          <w:kern w:val="0"/>
          <w:lang w:val="zh-CN"/>
        </w:rPr>
        <w:t>和</w:t>
      </w:r>
      <w:r>
        <w:rPr>
          <w:rFonts w:ascii="宋体" w:eastAsia="宋体" w:hAnsi="宋体" w:cs="新宋体" w:hint="eastAsia"/>
          <w:spacing w:val="-3"/>
          <w:kern w:val="0"/>
          <w:lang w:val="zh-CN"/>
        </w:rPr>
        <w:t>附</w:t>
      </w:r>
      <w:r>
        <w:rPr>
          <w:rFonts w:ascii="宋体" w:eastAsia="宋体" w:hAnsi="宋体" w:cs="新宋体" w:hint="eastAsia"/>
          <w:kern w:val="0"/>
          <w:lang w:val="zh-CN"/>
        </w:rPr>
        <w:t>件以及</w:t>
      </w:r>
      <w:r>
        <w:rPr>
          <w:rFonts w:ascii="宋体" w:eastAsia="宋体" w:hAnsi="宋体" w:cs="新宋体" w:hint="eastAsia"/>
          <w:spacing w:val="-3"/>
          <w:kern w:val="0"/>
          <w:lang w:val="zh-CN"/>
        </w:rPr>
        <w:t>所</w:t>
      </w:r>
      <w:r>
        <w:rPr>
          <w:rFonts w:ascii="宋体" w:eastAsia="宋体" w:hAnsi="宋体" w:cs="新宋体" w:hint="eastAsia"/>
          <w:kern w:val="0"/>
          <w:lang w:val="zh-CN"/>
        </w:rPr>
        <w:t>有内</w:t>
      </w:r>
      <w:r>
        <w:rPr>
          <w:rFonts w:ascii="宋体" w:eastAsia="宋体" w:hAnsi="宋体" w:cs="新宋体" w:hint="eastAsia"/>
          <w:spacing w:val="-3"/>
          <w:kern w:val="0"/>
          <w:lang w:val="zh-CN"/>
        </w:rPr>
        <w:t>部</w:t>
      </w:r>
      <w:r>
        <w:rPr>
          <w:rFonts w:ascii="宋体" w:eastAsia="宋体" w:hAnsi="宋体" w:cs="新宋体" w:hint="eastAsia"/>
          <w:kern w:val="0"/>
          <w:lang w:val="zh-CN"/>
        </w:rPr>
        <w:t>电气</w:t>
      </w:r>
      <w:r>
        <w:rPr>
          <w:rFonts w:ascii="宋体" w:eastAsia="宋体" w:hAnsi="宋体" w:cs="新宋体" w:hint="eastAsia"/>
          <w:spacing w:val="-3"/>
          <w:kern w:val="0"/>
          <w:lang w:val="zh-CN"/>
        </w:rPr>
        <w:t>和机</w:t>
      </w:r>
      <w:r>
        <w:rPr>
          <w:rFonts w:ascii="宋体" w:eastAsia="宋体" w:hAnsi="宋体" w:cs="新宋体" w:hint="eastAsia"/>
          <w:kern w:val="0"/>
          <w:lang w:val="zh-CN"/>
        </w:rPr>
        <w:t>械的连接。</w:t>
      </w:r>
    </w:p>
    <w:p w:rsidR="0076699A" w:rsidRDefault="0076699A">
      <w:pPr>
        <w:autoSpaceDE w:val="0"/>
        <w:autoSpaceDN w:val="0"/>
        <w:adjustRightInd w:val="0"/>
        <w:spacing w:line="360" w:lineRule="auto"/>
        <w:ind w:left="559" w:right="797" w:hanging="440"/>
        <w:rPr>
          <w:rFonts w:ascii="宋体" w:eastAsia="宋体" w:hAnsi="宋体" w:cs="Times New Roman"/>
          <w:kern w:val="0"/>
        </w:rPr>
      </w:pPr>
      <w:r>
        <w:rPr>
          <w:rFonts w:ascii="宋体" w:eastAsia="宋体" w:hAnsi="宋体" w:cs="新宋体"/>
          <w:kern w:val="0"/>
          <w:lang w:val="zh-CN"/>
        </w:rPr>
        <w:t>4</w:t>
      </w:r>
      <w:r>
        <w:rPr>
          <w:rFonts w:ascii="宋体" w:eastAsia="宋体" w:hAnsi="宋体" w:cs="新宋体" w:hint="eastAsia"/>
          <w:kern w:val="0"/>
          <w:lang w:val="zh-CN"/>
        </w:rPr>
        <w:t>）</w:t>
      </w:r>
      <w:r>
        <w:rPr>
          <w:rFonts w:ascii="宋体" w:eastAsia="宋体" w:hAnsi="宋体" w:cs="新宋体"/>
          <w:spacing w:val="-12"/>
          <w:kern w:val="0"/>
          <w:lang w:val="zh-CN"/>
        </w:rPr>
        <w:t xml:space="preserve"> </w:t>
      </w:r>
      <w:r>
        <w:rPr>
          <w:rFonts w:ascii="宋体" w:eastAsia="宋体" w:hAnsi="宋体" w:cs="新宋体" w:hint="eastAsia"/>
          <w:kern w:val="0"/>
          <w:lang w:val="zh-CN"/>
        </w:rPr>
        <w:t>低压控</w:t>
      </w:r>
      <w:r>
        <w:rPr>
          <w:rFonts w:ascii="宋体" w:eastAsia="宋体" w:hAnsi="宋体" w:cs="新宋体" w:hint="eastAsia"/>
          <w:spacing w:val="-3"/>
          <w:kern w:val="0"/>
          <w:lang w:val="zh-CN"/>
        </w:rPr>
        <w:t>制</w:t>
      </w:r>
      <w:r>
        <w:rPr>
          <w:rFonts w:ascii="宋体" w:eastAsia="宋体" w:hAnsi="宋体" w:cs="新宋体" w:hint="eastAsia"/>
          <w:kern w:val="0"/>
          <w:lang w:val="zh-CN"/>
        </w:rPr>
        <w:t>装置</w:t>
      </w:r>
      <w:r>
        <w:rPr>
          <w:rFonts w:ascii="宋体" w:eastAsia="宋体" w:hAnsi="宋体" w:cs="新宋体" w:hint="eastAsia"/>
          <w:spacing w:val="-3"/>
          <w:kern w:val="0"/>
          <w:lang w:val="zh-CN"/>
        </w:rPr>
        <w:t>包</w:t>
      </w:r>
      <w:r>
        <w:rPr>
          <w:rFonts w:ascii="宋体" w:eastAsia="宋体" w:hAnsi="宋体" w:cs="新宋体" w:hint="eastAsia"/>
          <w:kern w:val="0"/>
          <w:lang w:val="zh-CN"/>
        </w:rPr>
        <w:t>括</w:t>
      </w:r>
      <w:r>
        <w:rPr>
          <w:rFonts w:ascii="宋体" w:eastAsia="宋体" w:hAnsi="宋体" w:cs="新宋体" w:hint="eastAsia"/>
          <w:spacing w:val="-3"/>
          <w:kern w:val="0"/>
          <w:lang w:val="zh-CN"/>
        </w:rPr>
        <w:t>低</w:t>
      </w:r>
      <w:r>
        <w:rPr>
          <w:rFonts w:ascii="宋体" w:eastAsia="宋体" w:hAnsi="宋体" w:cs="新宋体" w:hint="eastAsia"/>
          <w:kern w:val="0"/>
          <w:lang w:val="zh-CN"/>
        </w:rPr>
        <w:t>压一次</w:t>
      </w:r>
      <w:r>
        <w:rPr>
          <w:rFonts w:ascii="宋体" w:eastAsia="宋体" w:hAnsi="宋体" w:cs="新宋体" w:hint="eastAsia"/>
          <w:spacing w:val="-3"/>
          <w:kern w:val="0"/>
          <w:lang w:val="zh-CN"/>
        </w:rPr>
        <w:t>设</w:t>
      </w:r>
      <w:r>
        <w:rPr>
          <w:rFonts w:ascii="宋体" w:eastAsia="宋体" w:hAnsi="宋体" w:cs="新宋体" w:hint="eastAsia"/>
          <w:spacing w:val="-12"/>
          <w:kern w:val="0"/>
          <w:lang w:val="zh-CN"/>
        </w:rPr>
        <w:t>备</w:t>
      </w:r>
      <w:r>
        <w:rPr>
          <w:rFonts w:ascii="宋体" w:eastAsia="宋体" w:hAnsi="宋体" w:cs="新宋体" w:hint="eastAsia"/>
          <w:kern w:val="0"/>
          <w:lang w:val="zh-CN"/>
        </w:rPr>
        <w:t>（如熔</w:t>
      </w:r>
      <w:r>
        <w:rPr>
          <w:rFonts w:ascii="宋体" w:eastAsia="宋体" w:hAnsi="宋体" w:cs="新宋体" w:hint="eastAsia"/>
          <w:spacing w:val="-3"/>
          <w:kern w:val="0"/>
          <w:lang w:val="zh-CN"/>
        </w:rPr>
        <w:t>断</w:t>
      </w:r>
      <w:r>
        <w:rPr>
          <w:rFonts w:ascii="宋体" w:eastAsia="宋体" w:hAnsi="宋体" w:cs="新宋体" w:hint="eastAsia"/>
          <w:kern w:val="0"/>
          <w:lang w:val="zh-CN"/>
        </w:rPr>
        <w:t>器</w:t>
      </w:r>
      <w:r>
        <w:rPr>
          <w:rFonts w:ascii="宋体" w:eastAsia="宋体" w:hAnsi="宋体" w:cs="新宋体" w:hint="eastAsia"/>
          <w:spacing w:val="-15"/>
          <w:kern w:val="0"/>
          <w:lang w:val="zh-CN"/>
        </w:rPr>
        <w:t>、</w:t>
      </w:r>
      <w:r>
        <w:rPr>
          <w:rFonts w:ascii="宋体" w:eastAsia="宋体" w:hAnsi="宋体" w:cs="新宋体" w:hint="eastAsia"/>
          <w:kern w:val="0"/>
          <w:lang w:val="zh-CN"/>
        </w:rPr>
        <w:t>断路器等</w:t>
      </w:r>
      <w:r>
        <w:rPr>
          <w:rFonts w:ascii="宋体" w:eastAsia="宋体" w:hAnsi="宋体" w:cs="新宋体" w:hint="eastAsia"/>
          <w:spacing w:val="-12"/>
          <w:kern w:val="0"/>
          <w:lang w:val="zh-CN"/>
        </w:rPr>
        <w:t>）</w:t>
      </w:r>
      <w:r>
        <w:rPr>
          <w:rFonts w:ascii="宋体" w:eastAsia="宋体" w:hAnsi="宋体" w:cs="新宋体" w:hint="eastAsia"/>
          <w:spacing w:val="-3"/>
          <w:kern w:val="0"/>
          <w:lang w:val="zh-CN"/>
        </w:rPr>
        <w:t>和</w:t>
      </w:r>
      <w:r>
        <w:rPr>
          <w:rFonts w:ascii="宋体" w:eastAsia="宋体" w:hAnsi="宋体" w:cs="新宋体" w:hint="eastAsia"/>
          <w:kern w:val="0"/>
          <w:lang w:val="zh-CN"/>
        </w:rPr>
        <w:t>二次</w:t>
      </w:r>
      <w:r>
        <w:rPr>
          <w:rFonts w:ascii="宋体" w:eastAsia="宋体" w:hAnsi="宋体" w:cs="新宋体" w:hint="eastAsia"/>
          <w:spacing w:val="-3"/>
          <w:kern w:val="0"/>
          <w:lang w:val="zh-CN"/>
        </w:rPr>
        <w:t>系统</w:t>
      </w:r>
      <w:r>
        <w:rPr>
          <w:rFonts w:ascii="宋体" w:eastAsia="宋体" w:hAnsi="宋体" w:cs="新宋体" w:hint="eastAsia"/>
          <w:spacing w:val="-12"/>
          <w:kern w:val="0"/>
          <w:lang w:val="zh-CN"/>
        </w:rPr>
        <w:t>。</w:t>
      </w:r>
      <w:r>
        <w:rPr>
          <w:rFonts w:ascii="宋体" w:eastAsia="宋体" w:hAnsi="宋体" w:cs="新宋体" w:hint="eastAsia"/>
          <w:kern w:val="0"/>
          <w:lang w:val="zh-CN"/>
        </w:rPr>
        <w:t>按照本</w:t>
      </w:r>
      <w:r>
        <w:rPr>
          <w:rFonts w:ascii="宋体" w:eastAsia="宋体" w:hAnsi="宋体" w:cs="新宋体" w:hint="eastAsia"/>
          <w:spacing w:val="-3"/>
          <w:kern w:val="0"/>
          <w:lang w:val="zh-CN"/>
        </w:rPr>
        <w:t>技</w:t>
      </w:r>
      <w:r>
        <w:rPr>
          <w:rFonts w:ascii="宋体" w:eastAsia="宋体" w:hAnsi="宋体" w:cs="新宋体" w:hint="eastAsia"/>
          <w:kern w:val="0"/>
          <w:lang w:val="zh-CN"/>
        </w:rPr>
        <w:t>术要求所</w:t>
      </w:r>
      <w:r>
        <w:rPr>
          <w:rFonts w:ascii="宋体" w:eastAsia="宋体" w:hAnsi="宋体" w:cs="新宋体" w:hint="eastAsia"/>
          <w:spacing w:val="-3"/>
          <w:kern w:val="0"/>
          <w:lang w:val="zh-CN"/>
        </w:rPr>
        <w:t>附</w:t>
      </w:r>
      <w:r>
        <w:rPr>
          <w:rFonts w:ascii="宋体" w:eastAsia="宋体" w:hAnsi="宋体" w:cs="新宋体" w:hint="eastAsia"/>
          <w:kern w:val="0"/>
          <w:lang w:val="zh-CN"/>
        </w:rPr>
        <w:t>图</w:t>
      </w:r>
      <w:proofErr w:type="gramStart"/>
      <w:r>
        <w:rPr>
          <w:rFonts w:ascii="宋体" w:eastAsia="宋体" w:hAnsi="宋体" w:cs="新宋体" w:hint="eastAsia"/>
          <w:kern w:val="0"/>
          <w:lang w:val="zh-CN"/>
        </w:rPr>
        <w:t>纸</w:t>
      </w:r>
      <w:r>
        <w:rPr>
          <w:rFonts w:ascii="宋体" w:eastAsia="宋体" w:hAnsi="宋体" w:cs="新宋体" w:hint="eastAsia"/>
          <w:spacing w:val="-3"/>
          <w:kern w:val="0"/>
          <w:lang w:val="zh-CN"/>
        </w:rPr>
        <w:t>要</w:t>
      </w:r>
      <w:r>
        <w:rPr>
          <w:rFonts w:ascii="宋体" w:eastAsia="宋体" w:hAnsi="宋体" w:cs="新宋体" w:hint="eastAsia"/>
          <w:kern w:val="0"/>
          <w:lang w:val="zh-CN"/>
        </w:rPr>
        <w:t>求</w:t>
      </w:r>
      <w:proofErr w:type="gramEnd"/>
      <w:r>
        <w:rPr>
          <w:rFonts w:ascii="宋体" w:eastAsia="宋体" w:hAnsi="宋体" w:cs="新宋体" w:hint="eastAsia"/>
          <w:kern w:val="0"/>
        </w:rPr>
        <w:t>制作</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5</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柜</w:t>
      </w:r>
      <w:r>
        <w:rPr>
          <w:rFonts w:ascii="宋体" w:eastAsia="宋体" w:hAnsi="宋体" w:cs="新宋体" w:hint="eastAsia"/>
          <w:spacing w:val="-3"/>
          <w:kern w:val="0"/>
          <w:lang w:val="zh-CN"/>
        </w:rPr>
        <w:t>内</w:t>
      </w:r>
      <w:r>
        <w:rPr>
          <w:rFonts w:ascii="宋体" w:eastAsia="宋体" w:hAnsi="宋体" w:cs="新宋体" w:hint="eastAsia"/>
          <w:kern w:val="0"/>
          <w:lang w:val="zh-CN"/>
        </w:rPr>
        <w:t>母线</w:t>
      </w:r>
      <w:r>
        <w:rPr>
          <w:rFonts w:ascii="宋体" w:eastAsia="宋体" w:hAnsi="宋体" w:cs="新宋体" w:hint="eastAsia"/>
          <w:spacing w:val="-3"/>
          <w:kern w:val="0"/>
          <w:lang w:val="zh-CN"/>
        </w:rPr>
        <w:t>的</w:t>
      </w:r>
      <w:r>
        <w:rPr>
          <w:rFonts w:ascii="宋体" w:eastAsia="宋体" w:hAnsi="宋体" w:cs="新宋体" w:hint="eastAsia"/>
          <w:kern w:val="0"/>
          <w:lang w:val="zh-CN"/>
        </w:rPr>
        <w:t>设计</w:t>
      </w:r>
      <w:r>
        <w:rPr>
          <w:rFonts w:ascii="宋体" w:eastAsia="宋体" w:hAnsi="宋体" w:cs="新宋体" w:hint="eastAsia"/>
          <w:spacing w:val="-3"/>
          <w:kern w:val="0"/>
          <w:lang w:val="zh-CN"/>
        </w:rPr>
        <w:t>、材</w:t>
      </w:r>
      <w:r>
        <w:rPr>
          <w:rFonts w:ascii="宋体" w:eastAsia="宋体" w:hAnsi="宋体" w:cs="新宋体" w:hint="eastAsia"/>
          <w:kern w:val="0"/>
          <w:lang w:val="zh-CN"/>
        </w:rPr>
        <w:t>料、结</w:t>
      </w:r>
      <w:r>
        <w:rPr>
          <w:rFonts w:ascii="宋体" w:eastAsia="宋体" w:hAnsi="宋体" w:cs="新宋体" w:hint="eastAsia"/>
          <w:spacing w:val="-3"/>
          <w:kern w:val="0"/>
          <w:lang w:val="zh-CN"/>
        </w:rPr>
        <w:t>构</w:t>
      </w:r>
      <w:r>
        <w:rPr>
          <w:rFonts w:ascii="宋体" w:eastAsia="宋体" w:hAnsi="宋体" w:cs="新宋体" w:hint="eastAsia"/>
          <w:kern w:val="0"/>
          <w:lang w:val="zh-CN"/>
        </w:rPr>
        <w:t>、试</w:t>
      </w:r>
      <w:r>
        <w:rPr>
          <w:rFonts w:ascii="宋体" w:eastAsia="宋体" w:hAnsi="宋体" w:cs="新宋体" w:hint="eastAsia"/>
          <w:spacing w:val="-3"/>
          <w:kern w:val="0"/>
          <w:lang w:val="zh-CN"/>
        </w:rPr>
        <w:t>验</w:t>
      </w:r>
      <w:r>
        <w:rPr>
          <w:rFonts w:ascii="宋体" w:eastAsia="宋体" w:hAnsi="宋体" w:cs="新宋体" w:hint="eastAsia"/>
          <w:kern w:val="0"/>
          <w:lang w:val="zh-CN"/>
        </w:rPr>
        <w:t>等应</w:t>
      </w:r>
      <w:r>
        <w:rPr>
          <w:rFonts w:ascii="宋体" w:eastAsia="宋体" w:hAnsi="宋体" w:cs="新宋体" w:hint="eastAsia"/>
          <w:spacing w:val="-3"/>
          <w:kern w:val="0"/>
          <w:lang w:val="zh-CN"/>
        </w:rPr>
        <w:t>满足</w:t>
      </w:r>
      <w:r>
        <w:rPr>
          <w:rFonts w:ascii="宋体" w:eastAsia="宋体" w:hAnsi="宋体" w:cs="新宋体" w:hint="eastAsia"/>
          <w:kern w:val="0"/>
          <w:lang w:val="zh-CN"/>
        </w:rPr>
        <w:t>可靠、</w:t>
      </w:r>
      <w:r>
        <w:rPr>
          <w:rFonts w:ascii="宋体" w:eastAsia="宋体" w:hAnsi="宋体" w:cs="新宋体" w:hint="eastAsia"/>
          <w:spacing w:val="-3"/>
          <w:kern w:val="0"/>
          <w:lang w:val="zh-CN"/>
        </w:rPr>
        <w:t>安</w:t>
      </w:r>
      <w:r>
        <w:rPr>
          <w:rFonts w:ascii="宋体" w:eastAsia="宋体" w:hAnsi="宋体" w:cs="新宋体" w:hint="eastAsia"/>
          <w:kern w:val="0"/>
          <w:lang w:val="zh-CN"/>
        </w:rPr>
        <w:t>全的</w:t>
      </w:r>
      <w:r>
        <w:rPr>
          <w:rFonts w:ascii="宋体" w:eastAsia="宋体" w:hAnsi="宋体" w:cs="新宋体" w:hint="eastAsia"/>
          <w:spacing w:val="-3"/>
          <w:kern w:val="0"/>
          <w:lang w:val="zh-CN"/>
        </w:rPr>
        <w:t>性</w:t>
      </w:r>
      <w:r>
        <w:rPr>
          <w:rFonts w:ascii="宋体" w:eastAsia="宋体" w:hAnsi="宋体" w:cs="新宋体" w:hint="eastAsia"/>
          <w:kern w:val="0"/>
          <w:lang w:val="zh-CN"/>
        </w:rPr>
        <w:t>能要</w:t>
      </w:r>
      <w:r>
        <w:rPr>
          <w:rFonts w:ascii="宋体" w:eastAsia="宋体" w:hAnsi="宋体" w:cs="新宋体" w:hint="eastAsia"/>
          <w:spacing w:val="-3"/>
          <w:kern w:val="0"/>
          <w:lang w:val="zh-CN"/>
        </w:rPr>
        <w:t>求</w:t>
      </w:r>
      <w:r>
        <w:rPr>
          <w:rFonts w:ascii="宋体" w:eastAsia="宋体" w:hAnsi="宋体" w:cs="新宋体" w:hint="eastAsia"/>
          <w:kern w:val="0"/>
          <w:lang w:val="zh-CN"/>
        </w:rPr>
        <w:t>。</w:t>
      </w:r>
    </w:p>
    <w:p w:rsidR="0076699A" w:rsidRDefault="0076699A">
      <w:pPr>
        <w:autoSpaceDE w:val="0"/>
        <w:autoSpaceDN w:val="0"/>
        <w:adjustRightInd w:val="0"/>
        <w:spacing w:before="32" w:line="360" w:lineRule="auto"/>
        <w:ind w:left="559" w:right="795" w:hanging="440"/>
        <w:jc w:val="left"/>
        <w:rPr>
          <w:rFonts w:ascii="宋体" w:eastAsia="宋体" w:hAnsi="宋体" w:cs="Times New Roman"/>
          <w:kern w:val="0"/>
        </w:rPr>
      </w:pPr>
      <w:r>
        <w:rPr>
          <w:rFonts w:ascii="宋体" w:eastAsia="宋体" w:hAnsi="宋体" w:cs="新宋体"/>
          <w:kern w:val="0"/>
          <w:lang w:val="zh-CN"/>
        </w:rPr>
        <w:t>6</w:t>
      </w:r>
      <w:r>
        <w:rPr>
          <w:rFonts w:ascii="宋体" w:eastAsia="宋体" w:hAnsi="宋体" w:cs="新宋体" w:hint="eastAsia"/>
          <w:kern w:val="0"/>
          <w:lang w:val="zh-CN"/>
        </w:rPr>
        <w:t>）</w:t>
      </w:r>
      <w:r>
        <w:rPr>
          <w:rFonts w:ascii="宋体" w:eastAsia="宋体" w:hAnsi="宋体" w:cs="新宋体"/>
          <w:spacing w:val="-15"/>
          <w:kern w:val="0"/>
          <w:lang w:val="zh-CN"/>
        </w:rPr>
        <w:t xml:space="preserve"> </w:t>
      </w:r>
      <w:r>
        <w:rPr>
          <w:rFonts w:ascii="宋体" w:eastAsia="宋体" w:hAnsi="宋体" w:cs="新宋体" w:hint="eastAsia"/>
          <w:kern w:val="0"/>
          <w:lang w:val="zh-CN"/>
        </w:rPr>
        <w:t>除本</w:t>
      </w:r>
      <w:r>
        <w:rPr>
          <w:rFonts w:ascii="宋体" w:eastAsia="宋体" w:hAnsi="宋体" w:cs="新宋体" w:hint="eastAsia"/>
          <w:spacing w:val="-3"/>
          <w:kern w:val="0"/>
          <w:lang w:val="zh-CN"/>
        </w:rPr>
        <w:t>技</w:t>
      </w:r>
      <w:r>
        <w:rPr>
          <w:rFonts w:ascii="宋体" w:eastAsia="宋体" w:hAnsi="宋体" w:cs="新宋体" w:hint="eastAsia"/>
          <w:kern w:val="0"/>
          <w:lang w:val="zh-CN"/>
        </w:rPr>
        <w:t>术要</w:t>
      </w:r>
      <w:r>
        <w:rPr>
          <w:rFonts w:ascii="宋体" w:eastAsia="宋体" w:hAnsi="宋体" w:cs="新宋体" w:hint="eastAsia"/>
          <w:spacing w:val="-3"/>
          <w:kern w:val="0"/>
          <w:lang w:val="zh-CN"/>
        </w:rPr>
        <w:t>求</w:t>
      </w:r>
      <w:r>
        <w:rPr>
          <w:rFonts w:ascii="宋体" w:eastAsia="宋体" w:hAnsi="宋体" w:cs="新宋体" w:hint="eastAsia"/>
          <w:kern w:val="0"/>
          <w:lang w:val="zh-CN"/>
        </w:rPr>
        <w:t>书提</w:t>
      </w:r>
      <w:r>
        <w:rPr>
          <w:rFonts w:ascii="宋体" w:eastAsia="宋体" w:hAnsi="宋体" w:cs="新宋体" w:hint="eastAsia"/>
          <w:spacing w:val="-3"/>
          <w:kern w:val="0"/>
          <w:lang w:val="zh-CN"/>
        </w:rPr>
        <w:t>出</w:t>
      </w:r>
      <w:r>
        <w:rPr>
          <w:rFonts w:ascii="宋体" w:eastAsia="宋体" w:hAnsi="宋体" w:cs="新宋体" w:hint="eastAsia"/>
          <w:kern w:val="0"/>
          <w:lang w:val="zh-CN"/>
        </w:rPr>
        <w:t>的要求外</w:t>
      </w:r>
      <w:r>
        <w:rPr>
          <w:rFonts w:ascii="宋体" w:eastAsia="宋体" w:hAnsi="宋体" w:cs="新宋体" w:hint="eastAsia"/>
          <w:spacing w:val="-17"/>
          <w:kern w:val="0"/>
          <w:lang w:val="zh-CN"/>
        </w:rPr>
        <w:t>，</w:t>
      </w:r>
      <w:r>
        <w:rPr>
          <w:rFonts w:ascii="宋体" w:eastAsia="宋体" w:hAnsi="宋体" w:cs="新宋体" w:hint="eastAsia"/>
          <w:kern w:val="0"/>
          <w:lang w:val="zh-CN"/>
        </w:rPr>
        <w:t>所有</w:t>
      </w:r>
      <w:r>
        <w:rPr>
          <w:rFonts w:ascii="宋体" w:eastAsia="宋体" w:hAnsi="宋体" w:cs="新宋体" w:hint="eastAsia"/>
          <w:spacing w:val="-3"/>
          <w:kern w:val="0"/>
          <w:lang w:val="zh-CN"/>
        </w:rPr>
        <w:t>设</w:t>
      </w:r>
      <w:r>
        <w:rPr>
          <w:rFonts w:ascii="宋体" w:eastAsia="宋体" w:hAnsi="宋体" w:cs="新宋体" w:hint="eastAsia"/>
          <w:kern w:val="0"/>
          <w:lang w:val="zh-CN"/>
        </w:rPr>
        <w:t>备还</w:t>
      </w:r>
      <w:r>
        <w:rPr>
          <w:rFonts w:ascii="宋体" w:eastAsia="宋体" w:hAnsi="宋体" w:cs="新宋体" w:hint="eastAsia"/>
          <w:spacing w:val="-3"/>
          <w:kern w:val="0"/>
          <w:lang w:val="zh-CN"/>
        </w:rPr>
        <w:t>应</w:t>
      </w:r>
      <w:r>
        <w:rPr>
          <w:rFonts w:ascii="宋体" w:eastAsia="宋体" w:hAnsi="宋体" w:cs="新宋体" w:hint="eastAsia"/>
          <w:kern w:val="0"/>
          <w:lang w:val="zh-CN"/>
        </w:rPr>
        <w:t>符合中</w:t>
      </w:r>
      <w:r>
        <w:rPr>
          <w:rFonts w:ascii="宋体" w:eastAsia="宋体" w:hAnsi="宋体" w:cs="新宋体" w:hint="eastAsia"/>
          <w:spacing w:val="-3"/>
          <w:kern w:val="0"/>
          <w:lang w:val="zh-CN"/>
        </w:rPr>
        <w:t>华</w:t>
      </w:r>
      <w:r>
        <w:rPr>
          <w:rFonts w:ascii="宋体" w:eastAsia="宋体" w:hAnsi="宋体" w:cs="新宋体" w:hint="eastAsia"/>
          <w:kern w:val="0"/>
          <w:lang w:val="zh-CN"/>
        </w:rPr>
        <w:t>人民</w:t>
      </w:r>
      <w:r>
        <w:rPr>
          <w:rFonts w:ascii="宋体" w:eastAsia="宋体" w:hAnsi="宋体" w:cs="新宋体" w:hint="eastAsia"/>
          <w:spacing w:val="-3"/>
          <w:kern w:val="0"/>
          <w:lang w:val="zh-CN"/>
        </w:rPr>
        <w:t>共</w:t>
      </w:r>
      <w:r>
        <w:rPr>
          <w:rFonts w:ascii="宋体" w:eastAsia="宋体" w:hAnsi="宋体" w:cs="新宋体" w:hint="eastAsia"/>
          <w:kern w:val="0"/>
          <w:lang w:val="zh-CN"/>
        </w:rPr>
        <w:t>和国</w:t>
      </w:r>
      <w:r>
        <w:rPr>
          <w:rFonts w:ascii="宋体" w:eastAsia="宋体" w:hAnsi="宋体" w:cs="新宋体" w:hint="eastAsia"/>
          <w:spacing w:val="-3"/>
          <w:kern w:val="0"/>
          <w:lang w:val="zh-CN"/>
        </w:rPr>
        <w:t>标</w:t>
      </w:r>
      <w:r>
        <w:rPr>
          <w:rFonts w:ascii="宋体" w:eastAsia="宋体" w:hAnsi="宋体" w:cs="新宋体" w:hint="eastAsia"/>
          <w:spacing w:val="-17"/>
          <w:kern w:val="0"/>
          <w:lang w:val="zh-CN"/>
        </w:rPr>
        <w:t>准</w:t>
      </w:r>
      <w:r>
        <w:rPr>
          <w:rFonts w:ascii="宋体" w:eastAsia="宋体" w:hAnsi="宋体" w:cs="新宋体" w:hint="eastAsia"/>
          <w:spacing w:val="1"/>
          <w:kern w:val="0"/>
          <w:lang w:val="zh-CN"/>
        </w:rPr>
        <w:t>（</w:t>
      </w:r>
      <w:r>
        <w:rPr>
          <w:rFonts w:ascii="宋体" w:eastAsia="宋体" w:hAnsi="宋体" w:cs="新宋体"/>
          <w:kern w:val="0"/>
          <w:lang w:val="zh-CN"/>
        </w:rPr>
        <w:t>GB</w:t>
      </w:r>
      <w:r>
        <w:rPr>
          <w:rFonts w:ascii="宋体" w:eastAsia="宋体" w:hAnsi="宋体" w:cs="新宋体" w:hint="eastAsia"/>
          <w:spacing w:val="-15"/>
          <w:kern w:val="0"/>
          <w:lang w:val="zh-CN"/>
        </w:rPr>
        <w:t>）</w:t>
      </w:r>
      <w:r>
        <w:rPr>
          <w:rFonts w:ascii="宋体" w:eastAsia="宋体" w:hAnsi="宋体" w:cs="新宋体" w:hint="eastAsia"/>
          <w:kern w:val="0"/>
          <w:lang w:val="zh-CN"/>
        </w:rPr>
        <w:t>或有关国际</w:t>
      </w:r>
      <w:r>
        <w:rPr>
          <w:rFonts w:ascii="宋体" w:eastAsia="宋体" w:hAnsi="宋体" w:cs="新宋体" w:hint="eastAsia"/>
          <w:spacing w:val="-3"/>
          <w:kern w:val="0"/>
          <w:lang w:val="zh-CN"/>
        </w:rPr>
        <w:t>标</w:t>
      </w:r>
      <w:r>
        <w:rPr>
          <w:rFonts w:ascii="宋体" w:eastAsia="宋体" w:hAnsi="宋体" w:cs="新宋体" w:hint="eastAsia"/>
          <w:kern w:val="0"/>
          <w:lang w:val="zh-CN"/>
        </w:rPr>
        <w:t>准的</w:t>
      </w:r>
      <w:r>
        <w:rPr>
          <w:rFonts w:ascii="宋体" w:eastAsia="宋体" w:hAnsi="宋体" w:cs="新宋体" w:hint="eastAsia"/>
          <w:spacing w:val="-3"/>
          <w:kern w:val="0"/>
          <w:lang w:val="zh-CN"/>
        </w:rPr>
        <w:t>最</w:t>
      </w:r>
      <w:r>
        <w:rPr>
          <w:rFonts w:ascii="宋体" w:eastAsia="宋体" w:hAnsi="宋体" w:cs="新宋体" w:hint="eastAsia"/>
          <w:kern w:val="0"/>
          <w:lang w:val="zh-CN"/>
        </w:rPr>
        <w:t>新版</w:t>
      </w:r>
      <w:r>
        <w:rPr>
          <w:rFonts w:ascii="宋体" w:eastAsia="宋体" w:hAnsi="宋体" w:cs="新宋体" w:hint="eastAsia"/>
          <w:spacing w:val="-3"/>
          <w:kern w:val="0"/>
          <w:lang w:val="zh-CN"/>
        </w:rPr>
        <w:t>本；</w:t>
      </w:r>
      <w:r>
        <w:rPr>
          <w:rFonts w:ascii="宋体" w:eastAsia="宋体" w:hAnsi="宋体" w:cs="新宋体" w:hint="eastAsia"/>
          <w:kern w:val="0"/>
          <w:lang w:val="zh-CN"/>
        </w:rPr>
        <w:t>应提供</w:t>
      </w:r>
      <w:r>
        <w:rPr>
          <w:rFonts w:ascii="宋体" w:eastAsia="宋体" w:hAnsi="宋体" w:cs="新宋体" w:hint="eastAsia"/>
          <w:spacing w:val="-3"/>
          <w:kern w:val="0"/>
          <w:lang w:val="zh-CN"/>
        </w:rPr>
        <w:t>国</w:t>
      </w:r>
      <w:r>
        <w:rPr>
          <w:rFonts w:ascii="宋体" w:eastAsia="宋体" w:hAnsi="宋体" w:cs="新宋体" w:hint="eastAsia"/>
          <w:kern w:val="0"/>
          <w:lang w:val="zh-CN"/>
        </w:rPr>
        <w:t>内型</w:t>
      </w:r>
      <w:r>
        <w:rPr>
          <w:rFonts w:ascii="宋体" w:eastAsia="宋体" w:hAnsi="宋体" w:cs="新宋体" w:hint="eastAsia"/>
          <w:spacing w:val="-3"/>
          <w:kern w:val="0"/>
          <w:lang w:val="zh-CN"/>
        </w:rPr>
        <w:t>式</w:t>
      </w:r>
      <w:r>
        <w:rPr>
          <w:rFonts w:ascii="宋体" w:eastAsia="宋体" w:hAnsi="宋体" w:cs="新宋体" w:hint="eastAsia"/>
          <w:kern w:val="0"/>
          <w:lang w:val="zh-CN"/>
        </w:rPr>
        <w:t>实验</w:t>
      </w:r>
      <w:r>
        <w:rPr>
          <w:rFonts w:ascii="宋体" w:eastAsia="宋体" w:hAnsi="宋体" w:cs="新宋体" w:hint="eastAsia"/>
          <w:spacing w:val="-3"/>
          <w:kern w:val="0"/>
          <w:lang w:val="zh-CN"/>
        </w:rPr>
        <w:t>报告</w:t>
      </w:r>
      <w:r>
        <w:rPr>
          <w:rFonts w:ascii="宋体" w:eastAsia="宋体" w:hAnsi="宋体" w:cs="新宋体" w:hint="eastAsia"/>
          <w:spacing w:val="1"/>
          <w:kern w:val="0"/>
          <w:lang w:val="zh-CN"/>
        </w:rPr>
        <w:t>和</w:t>
      </w:r>
      <w:r>
        <w:rPr>
          <w:rFonts w:ascii="宋体" w:eastAsia="宋体" w:hAnsi="宋体" w:cs="新宋体"/>
          <w:kern w:val="0"/>
          <w:lang w:val="zh-CN"/>
        </w:rPr>
        <w:t xml:space="preserve">3C </w:t>
      </w:r>
      <w:r>
        <w:rPr>
          <w:rFonts w:ascii="宋体" w:eastAsia="宋体" w:hAnsi="宋体" w:cs="新宋体" w:hint="eastAsia"/>
          <w:kern w:val="0"/>
          <w:lang w:val="zh-CN"/>
        </w:rPr>
        <w:t>认</w:t>
      </w:r>
      <w:r>
        <w:rPr>
          <w:rFonts w:ascii="宋体" w:eastAsia="宋体" w:hAnsi="宋体" w:cs="新宋体" w:hint="eastAsia"/>
          <w:spacing w:val="-3"/>
          <w:kern w:val="0"/>
          <w:lang w:val="zh-CN"/>
        </w:rPr>
        <w:t>证</w:t>
      </w:r>
      <w:r>
        <w:rPr>
          <w:rFonts w:ascii="宋体" w:eastAsia="宋体" w:hAnsi="宋体" w:cs="新宋体" w:hint="eastAsia"/>
          <w:kern w:val="0"/>
          <w:lang w:val="zh-CN"/>
        </w:rPr>
        <w:t>证书。</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7</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所</w:t>
      </w:r>
      <w:r>
        <w:rPr>
          <w:rFonts w:ascii="宋体" w:eastAsia="宋体" w:hAnsi="宋体" w:cs="新宋体" w:hint="eastAsia"/>
          <w:spacing w:val="-3"/>
          <w:kern w:val="0"/>
          <w:lang w:val="zh-CN"/>
        </w:rPr>
        <w:t>有</w:t>
      </w:r>
      <w:r>
        <w:rPr>
          <w:rFonts w:ascii="宋体" w:eastAsia="宋体" w:hAnsi="宋体" w:cs="新宋体" w:hint="eastAsia"/>
          <w:kern w:val="0"/>
          <w:lang w:val="zh-CN"/>
        </w:rPr>
        <w:t>参数</w:t>
      </w:r>
      <w:r>
        <w:rPr>
          <w:rFonts w:ascii="宋体" w:eastAsia="宋体" w:hAnsi="宋体" w:cs="新宋体" w:hint="eastAsia"/>
          <w:spacing w:val="-3"/>
          <w:kern w:val="0"/>
          <w:lang w:val="zh-CN"/>
        </w:rPr>
        <w:t>必</w:t>
      </w:r>
      <w:r>
        <w:rPr>
          <w:rFonts w:ascii="宋体" w:eastAsia="宋体" w:hAnsi="宋体" w:cs="新宋体" w:hint="eastAsia"/>
          <w:kern w:val="0"/>
          <w:lang w:val="zh-CN"/>
        </w:rPr>
        <w:t>须满</w:t>
      </w:r>
      <w:r>
        <w:rPr>
          <w:rFonts w:ascii="宋体" w:eastAsia="宋体" w:hAnsi="宋体" w:cs="新宋体" w:hint="eastAsia"/>
          <w:spacing w:val="-3"/>
          <w:kern w:val="0"/>
          <w:lang w:val="zh-CN"/>
        </w:rPr>
        <w:t>足图</w:t>
      </w:r>
      <w:r>
        <w:rPr>
          <w:rFonts w:ascii="宋体" w:eastAsia="宋体" w:hAnsi="宋体" w:cs="新宋体" w:hint="eastAsia"/>
          <w:kern w:val="0"/>
          <w:lang w:val="zh-CN"/>
        </w:rPr>
        <w:t>纸设计</w:t>
      </w:r>
      <w:r>
        <w:rPr>
          <w:rFonts w:ascii="宋体" w:eastAsia="宋体" w:hAnsi="宋体" w:cs="新宋体" w:hint="eastAsia"/>
          <w:spacing w:val="-3"/>
          <w:kern w:val="0"/>
          <w:lang w:val="zh-CN"/>
        </w:rPr>
        <w:t>要</w:t>
      </w:r>
      <w:r>
        <w:rPr>
          <w:rFonts w:ascii="宋体" w:eastAsia="宋体" w:hAnsi="宋体" w:cs="新宋体" w:hint="eastAsia"/>
          <w:kern w:val="0"/>
          <w:lang w:val="zh-CN"/>
        </w:rPr>
        <w:t>求。</w:t>
      </w:r>
    </w:p>
    <w:p w:rsidR="0076699A" w:rsidRDefault="0076699A">
      <w:pPr>
        <w:autoSpaceDE w:val="0"/>
        <w:autoSpaceDN w:val="0"/>
        <w:adjustRightInd w:val="0"/>
        <w:spacing w:line="360" w:lineRule="auto"/>
        <w:ind w:left="120"/>
        <w:jc w:val="left"/>
        <w:rPr>
          <w:rFonts w:ascii="宋体" w:eastAsia="宋体" w:hAnsi="宋体" w:cs="Times New Roman"/>
          <w:b/>
          <w:bCs/>
          <w:kern w:val="0"/>
        </w:rPr>
      </w:pPr>
      <w:r>
        <w:rPr>
          <w:rFonts w:ascii="宋体" w:eastAsia="宋体" w:hAnsi="宋体" w:cs="新宋体"/>
          <w:b/>
          <w:bCs/>
          <w:kern w:val="0"/>
          <w:lang w:val="zh-CN"/>
        </w:rPr>
        <w:t xml:space="preserve">2. </w:t>
      </w:r>
      <w:r>
        <w:rPr>
          <w:rFonts w:ascii="宋体" w:eastAsia="宋体" w:hAnsi="宋体" w:cs="新宋体" w:hint="eastAsia"/>
          <w:b/>
          <w:bCs/>
          <w:kern w:val="0"/>
          <w:lang w:val="zh-CN"/>
        </w:rPr>
        <w:t>主要</w:t>
      </w:r>
      <w:r>
        <w:rPr>
          <w:rFonts w:ascii="宋体" w:eastAsia="宋体" w:hAnsi="宋体" w:cs="新宋体" w:hint="eastAsia"/>
          <w:b/>
          <w:bCs/>
          <w:spacing w:val="-3"/>
          <w:kern w:val="0"/>
          <w:lang w:val="zh-CN"/>
        </w:rPr>
        <w:t>技</w:t>
      </w:r>
      <w:r>
        <w:rPr>
          <w:rFonts w:ascii="宋体" w:eastAsia="宋体" w:hAnsi="宋体" w:cs="新宋体" w:hint="eastAsia"/>
          <w:b/>
          <w:bCs/>
          <w:kern w:val="0"/>
          <w:lang w:val="zh-CN"/>
        </w:rPr>
        <w:t>术要求：</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 xml:space="preserve">2.1. </w:t>
      </w:r>
      <w:r>
        <w:rPr>
          <w:rFonts w:ascii="宋体" w:eastAsia="宋体" w:hAnsi="宋体" w:cs="新宋体" w:hint="eastAsia"/>
          <w:kern w:val="0"/>
          <w:lang w:val="zh-CN"/>
        </w:rPr>
        <w:t>分</w:t>
      </w:r>
      <w:r>
        <w:rPr>
          <w:rFonts w:ascii="宋体" w:eastAsia="宋体" w:hAnsi="宋体" w:cs="新宋体" w:hint="eastAsia"/>
          <w:spacing w:val="-3"/>
          <w:kern w:val="0"/>
          <w:lang w:val="zh-CN"/>
        </w:rPr>
        <w:t>断</w:t>
      </w:r>
      <w:r>
        <w:rPr>
          <w:rFonts w:ascii="宋体" w:eastAsia="宋体" w:hAnsi="宋体" w:cs="新宋体" w:hint="eastAsia"/>
          <w:kern w:val="0"/>
          <w:lang w:val="zh-CN"/>
        </w:rPr>
        <w:t>能力</w:t>
      </w:r>
    </w:p>
    <w:p w:rsidR="0076699A" w:rsidRDefault="0076699A">
      <w:pPr>
        <w:autoSpaceDE w:val="0"/>
        <w:autoSpaceDN w:val="0"/>
        <w:adjustRightInd w:val="0"/>
        <w:spacing w:before="31" w:line="360" w:lineRule="auto"/>
        <w:ind w:left="120" w:right="853" w:firstLine="330"/>
        <w:jc w:val="left"/>
        <w:rPr>
          <w:rFonts w:ascii="宋体" w:eastAsia="宋体" w:hAnsi="宋体" w:cs="Times New Roman"/>
          <w:spacing w:val="-3"/>
          <w:kern w:val="0"/>
        </w:rPr>
      </w:pPr>
      <w:r>
        <w:rPr>
          <w:rFonts w:ascii="宋体" w:eastAsia="宋体" w:hAnsi="宋体" w:cs="新宋体"/>
          <w:spacing w:val="-3"/>
          <w:kern w:val="0"/>
          <w:lang w:val="zh-CN"/>
        </w:rPr>
        <w:t xml:space="preserve">MCCB </w:t>
      </w:r>
      <w:r>
        <w:rPr>
          <w:rFonts w:ascii="宋体" w:eastAsia="宋体" w:hAnsi="宋体" w:cs="新宋体" w:hint="eastAsia"/>
          <w:spacing w:val="-3"/>
          <w:kern w:val="0"/>
          <w:lang w:val="zh-CN"/>
        </w:rPr>
        <w:t>的额定短路分断能力不小于</w:t>
      </w:r>
      <w:r>
        <w:rPr>
          <w:rFonts w:ascii="宋体" w:eastAsia="宋体" w:hAnsi="宋体" w:cs="新宋体" w:hint="eastAsia"/>
          <w:spacing w:val="-3"/>
          <w:kern w:val="0"/>
        </w:rPr>
        <w:t>35</w:t>
      </w:r>
      <w:r>
        <w:rPr>
          <w:rFonts w:ascii="宋体" w:eastAsia="宋体" w:hAnsi="宋体" w:cs="新宋体"/>
          <w:spacing w:val="-3"/>
          <w:kern w:val="0"/>
          <w:lang w:val="zh-CN"/>
        </w:rPr>
        <w:t>KA</w:t>
      </w:r>
      <w:r>
        <w:rPr>
          <w:rFonts w:ascii="宋体" w:eastAsia="宋体" w:hAnsi="宋体" w:cs="新宋体" w:hint="eastAsia"/>
          <w:spacing w:val="-3"/>
          <w:kern w:val="0"/>
          <w:lang w:val="zh-CN"/>
        </w:rPr>
        <w:t>，</w:t>
      </w:r>
      <w:r>
        <w:rPr>
          <w:rFonts w:ascii="宋体" w:eastAsia="宋体" w:hAnsi="宋体" w:cs="新宋体" w:hint="eastAsia"/>
          <w:kern w:val="0"/>
          <w:lang w:val="zh-CN"/>
        </w:rPr>
        <w:t>具</w:t>
      </w:r>
      <w:r>
        <w:rPr>
          <w:rFonts w:ascii="宋体" w:eastAsia="宋体" w:hAnsi="宋体" w:cs="新宋体" w:hint="eastAsia"/>
          <w:spacing w:val="-3"/>
          <w:kern w:val="0"/>
          <w:lang w:val="zh-CN"/>
        </w:rPr>
        <w:t>体</w:t>
      </w:r>
      <w:r>
        <w:rPr>
          <w:rFonts w:ascii="宋体" w:eastAsia="宋体" w:hAnsi="宋体" w:cs="新宋体" w:hint="eastAsia"/>
          <w:kern w:val="0"/>
          <w:lang w:val="zh-CN"/>
        </w:rPr>
        <w:t>参照设计</w:t>
      </w:r>
      <w:r>
        <w:rPr>
          <w:rFonts w:ascii="宋体" w:eastAsia="宋体" w:hAnsi="宋体" w:cs="新宋体" w:hint="eastAsia"/>
          <w:spacing w:val="-3"/>
          <w:kern w:val="0"/>
          <w:lang w:val="zh-CN"/>
        </w:rPr>
        <w:t>图</w:t>
      </w:r>
      <w:r>
        <w:rPr>
          <w:rFonts w:ascii="宋体" w:eastAsia="宋体" w:hAnsi="宋体" w:cs="新宋体" w:hint="eastAsia"/>
          <w:kern w:val="0"/>
          <w:lang w:val="zh-CN"/>
        </w:rPr>
        <w:t>纸。</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 xml:space="preserve">2.2. </w:t>
      </w:r>
      <w:r>
        <w:rPr>
          <w:rFonts w:ascii="宋体" w:eastAsia="宋体" w:hAnsi="宋体" w:cs="新宋体" w:hint="eastAsia"/>
          <w:kern w:val="0"/>
          <w:lang w:val="zh-CN"/>
        </w:rPr>
        <w:t>断</w:t>
      </w:r>
      <w:r>
        <w:rPr>
          <w:rFonts w:ascii="宋体" w:eastAsia="宋体" w:hAnsi="宋体" w:cs="新宋体" w:hint="eastAsia"/>
          <w:spacing w:val="-3"/>
          <w:kern w:val="0"/>
          <w:lang w:val="zh-CN"/>
        </w:rPr>
        <w:t>路</w:t>
      </w:r>
      <w:r>
        <w:rPr>
          <w:rFonts w:ascii="宋体" w:eastAsia="宋体" w:hAnsi="宋体" w:cs="新宋体" w:hint="eastAsia"/>
          <w:kern w:val="0"/>
          <w:lang w:val="zh-CN"/>
        </w:rPr>
        <w:t>器保</w:t>
      </w:r>
      <w:r>
        <w:rPr>
          <w:rFonts w:ascii="宋体" w:eastAsia="宋体" w:hAnsi="宋体" w:cs="新宋体" w:hint="eastAsia"/>
          <w:spacing w:val="-3"/>
          <w:kern w:val="0"/>
          <w:lang w:val="zh-CN"/>
        </w:rPr>
        <w:t>护</w:t>
      </w:r>
      <w:r>
        <w:rPr>
          <w:rFonts w:ascii="宋体" w:eastAsia="宋体" w:hAnsi="宋体" w:cs="新宋体" w:hint="eastAsia"/>
          <w:kern w:val="0"/>
          <w:lang w:val="zh-CN"/>
        </w:rPr>
        <w:t>、操</w:t>
      </w:r>
      <w:r>
        <w:rPr>
          <w:rFonts w:ascii="宋体" w:eastAsia="宋体" w:hAnsi="宋体" w:cs="新宋体" w:hint="eastAsia"/>
          <w:spacing w:val="-3"/>
          <w:kern w:val="0"/>
          <w:lang w:val="zh-CN"/>
        </w:rPr>
        <w:t>作</w:t>
      </w:r>
      <w:r>
        <w:rPr>
          <w:rFonts w:ascii="宋体" w:eastAsia="宋体" w:hAnsi="宋体" w:cs="新宋体" w:hint="eastAsia"/>
          <w:kern w:val="0"/>
          <w:lang w:val="zh-CN"/>
        </w:rPr>
        <w:t>与控制</w:t>
      </w:r>
      <w:r>
        <w:rPr>
          <w:rFonts w:ascii="宋体" w:eastAsia="宋体" w:hAnsi="宋体" w:cs="新宋体" w:hint="eastAsia"/>
          <w:spacing w:val="-3"/>
          <w:kern w:val="0"/>
          <w:lang w:val="zh-CN"/>
        </w:rPr>
        <w:t>选</w:t>
      </w:r>
      <w:r>
        <w:rPr>
          <w:rFonts w:ascii="宋体" w:eastAsia="宋体" w:hAnsi="宋体" w:cs="新宋体" w:hint="eastAsia"/>
          <w:kern w:val="0"/>
          <w:lang w:val="zh-CN"/>
        </w:rPr>
        <w:t>择</w:t>
      </w:r>
    </w:p>
    <w:p w:rsidR="0076699A" w:rsidRDefault="0076699A" w:rsidP="004818A2">
      <w:pPr>
        <w:autoSpaceDE w:val="0"/>
        <w:autoSpaceDN w:val="0"/>
        <w:adjustRightInd w:val="0"/>
        <w:spacing w:before="31" w:line="360" w:lineRule="auto"/>
        <w:ind w:leftChars="156" w:left="531" w:right="795" w:hangingChars="109" w:hanging="203"/>
        <w:jc w:val="left"/>
        <w:rPr>
          <w:rFonts w:ascii="宋体" w:eastAsia="宋体" w:hAnsi="宋体" w:cs="Times New Roman"/>
          <w:kern w:val="0"/>
        </w:rPr>
      </w:pPr>
      <w:r>
        <w:rPr>
          <w:rFonts w:ascii="宋体" w:eastAsia="宋体" w:hAnsi="宋体" w:cs="新宋体"/>
          <w:spacing w:val="-12"/>
          <w:kern w:val="0"/>
          <w:lang w:val="zh-CN"/>
        </w:rPr>
        <w:t xml:space="preserve"> </w:t>
      </w:r>
      <w:r>
        <w:rPr>
          <w:rFonts w:ascii="宋体" w:eastAsia="宋体" w:hAnsi="宋体" w:cs="新宋体" w:hint="eastAsia"/>
          <w:kern w:val="0"/>
          <w:lang w:val="zh-CN"/>
        </w:rPr>
        <w:t>塑壳</w:t>
      </w:r>
      <w:r>
        <w:rPr>
          <w:rFonts w:ascii="宋体" w:eastAsia="宋体" w:hAnsi="宋体" w:cs="新宋体" w:hint="eastAsia"/>
          <w:spacing w:val="-3"/>
          <w:kern w:val="0"/>
          <w:lang w:val="zh-CN"/>
        </w:rPr>
        <w:t>断</w:t>
      </w:r>
      <w:r>
        <w:rPr>
          <w:rFonts w:ascii="宋体" w:eastAsia="宋体" w:hAnsi="宋体" w:cs="新宋体" w:hint="eastAsia"/>
          <w:kern w:val="0"/>
          <w:lang w:val="zh-CN"/>
        </w:rPr>
        <w:t>路器应</w:t>
      </w:r>
      <w:r>
        <w:rPr>
          <w:rFonts w:ascii="宋体" w:eastAsia="宋体" w:hAnsi="宋体" w:cs="新宋体" w:hint="eastAsia"/>
          <w:spacing w:val="-3"/>
          <w:kern w:val="0"/>
          <w:lang w:val="zh-CN"/>
        </w:rPr>
        <w:t>具</w:t>
      </w:r>
      <w:r>
        <w:rPr>
          <w:rFonts w:ascii="宋体" w:eastAsia="宋体" w:hAnsi="宋体" w:cs="新宋体" w:hint="eastAsia"/>
          <w:kern w:val="0"/>
          <w:lang w:val="zh-CN"/>
        </w:rPr>
        <w:t>有过载</w:t>
      </w:r>
      <w:r>
        <w:rPr>
          <w:rFonts w:ascii="宋体" w:eastAsia="宋体" w:hAnsi="宋体" w:cs="新宋体" w:hint="eastAsia"/>
          <w:spacing w:val="-3"/>
          <w:kern w:val="0"/>
          <w:lang w:val="zh-CN"/>
        </w:rPr>
        <w:t>长</w:t>
      </w:r>
      <w:r>
        <w:rPr>
          <w:rFonts w:ascii="宋体" w:eastAsia="宋体" w:hAnsi="宋体" w:cs="新宋体" w:hint="eastAsia"/>
          <w:kern w:val="0"/>
          <w:lang w:val="zh-CN"/>
        </w:rPr>
        <w:t>延时</w:t>
      </w:r>
      <w:r>
        <w:rPr>
          <w:rFonts w:ascii="宋体" w:eastAsia="宋体" w:hAnsi="宋体" w:cs="新宋体" w:hint="eastAsia"/>
          <w:spacing w:val="-15"/>
          <w:kern w:val="0"/>
          <w:lang w:val="zh-CN"/>
        </w:rPr>
        <w:t>、</w:t>
      </w:r>
      <w:r>
        <w:rPr>
          <w:rFonts w:ascii="宋体" w:eastAsia="宋体" w:hAnsi="宋体" w:cs="新宋体" w:hint="eastAsia"/>
          <w:spacing w:val="-3"/>
          <w:kern w:val="0"/>
          <w:lang w:val="zh-CN"/>
        </w:rPr>
        <w:t>短</w:t>
      </w:r>
      <w:r>
        <w:rPr>
          <w:rFonts w:ascii="宋体" w:eastAsia="宋体" w:hAnsi="宋体" w:cs="新宋体" w:hint="eastAsia"/>
          <w:kern w:val="0"/>
          <w:lang w:val="zh-CN"/>
        </w:rPr>
        <w:t>路短</w:t>
      </w:r>
      <w:r>
        <w:rPr>
          <w:rFonts w:ascii="宋体" w:eastAsia="宋体" w:hAnsi="宋体" w:cs="新宋体" w:hint="eastAsia"/>
          <w:spacing w:val="-3"/>
          <w:kern w:val="0"/>
          <w:lang w:val="zh-CN"/>
        </w:rPr>
        <w:t>延</w:t>
      </w:r>
      <w:r>
        <w:rPr>
          <w:rFonts w:ascii="宋体" w:eastAsia="宋体" w:hAnsi="宋体" w:cs="新宋体" w:hint="eastAsia"/>
          <w:kern w:val="0"/>
          <w:lang w:val="zh-CN"/>
        </w:rPr>
        <w:t>时</w:t>
      </w:r>
      <w:r>
        <w:rPr>
          <w:rFonts w:ascii="宋体" w:eastAsia="宋体" w:hAnsi="宋体" w:cs="新宋体" w:hint="eastAsia"/>
          <w:spacing w:val="-15"/>
          <w:kern w:val="0"/>
          <w:lang w:val="zh-CN"/>
        </w:rPr>
        <w:t>、</w:t>
      </w:r>
      <w:r>
        <w:rPr>
          <w:rFonts w:ascii="宋体" w:eastAsia="宋体" w:hAnsi="宋体" w:cs="新宋体" w:hint="eastAsia"/>
          <w:spacing w:val="1"/>
          <w:kern w:val="0"/>
          <w:lang w:val="zh-CN"/>
        </w:rPr>
        <w:t>短</w:t>
      </w:r>
      <w:r>
        <w:rPr>
          <w:rFonts w:ascii="宋体" w:eastAsia="宋体" w:hAnsi="宋体" w:cs="新宋体" w:hint="eastAsia"/>
          <w:kern w:val="0"/>
          <w:lang w:val="zh-CN"/>
        </w:rPr>
        <w:t>路瞬时三段</w:t>
      </w:r>
      <w:r>
        <w:rPr>
          <w:rFonts w:ascii="宋体" w:eastAsia="宋体" w:hAnsi="宋体" w:cs="新宋体" w:hint="eastAsia"/>
          <w:spacing w:val="-3"/>
          <w:kern w:val="0"/>
          <w:lang w:val="zh-CN"/>
        </w:rPr>
        <w:t>保</w:t>
      </w:r>
      <w:r>
        <w:rPr>
          <w:rFonts w:ascii="宋体" w:eastAsia="宋体" w:hAnsi="宋体" w:cs="新宋体" w:hint="eastAsia"/>
          <w:kern w:val="0"/>
          <w:lang w:val="zh-CN"/>
        </w:rPr>
        <w:t>护。</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 xml:space="preserve">2.3. </w:t>
      </w:r>
      <w:r>
        <w:rPr>
          <w:rFonts w:ascii="宋体" w:eastAsia="宋体" w:hAnsi="宋体" w:cs="新宋体" w:hint="eastAsia"/>
          <w:kern w:val="0"/>
          <w:lang w:val="zh-CN"/>
        </w:rPr>
        <w:t>低</w:t>
      </w:r>
      <w:r>
        <w:rPr>
          <w:rFonts w:ascii="宋体" w:eastAsia="宋体" w:hAnsi="宋体" w:cs="新宋体" w:hint="eastAsia"/>
          <w:spacing w:val="-3"/>
          <w:kern w:val="0"/>
          <w:lang w:val="zh-CN"/>
        </w:rPr>
        <w:t>压</w:t>
      </w:r>
      <w:r>
        <w:rPr>
          <w:rFonts w:ascii="宋体" w:eastAsia="宋体" w:hAnsi="宋体" w:cs="新宋体" w:hint="eastAsia"/>
          <w:kern w:val="0"/>
          <w:lang w:val="zh-CN"/>
        </w:rPr>
        <w:t>柜柜</w:t>
      </w:r>
      <w:r>
        <w:rPr>
          <w:rFonts w:ascii="宋体" w:eastAsia="宋体" w:hAnsi="宋体" w:cs="新宋体" w:hint="eastAsia"/>
          <w:spacing w:val="-3"/>
          <w:kern w:val="0"/>
          <w:lang w:val="zh-CN"/>
        </w:rPr>
        <w:t>体</w:t>
      </w:r>
      <w:r>
        <w:rPr>
          <w:rFonts w:ascii="宋体" w:eastAsia="宋体" w:hAnsi="宋体" w:cs="新宋体" w:hint="eastAsia"/>
          <w:kern w:val="0"/>
          <w:lang w:val="zh-CN"/>
        </w:rPr>
        <w:t>技术</w:t>
      </w:r>
      <w:r>
        <w:rPr>
          <w:rFonts w:ascii="宋体" w:eastAsia="宋体" w:hAnsi="宋体" w:cs="新宋体" w:hint="eastAsia"/>
          <w:spacing w:val="-3"/>
          <w:kern w:val="0"/>
          <w:lang w:val="zh-CN"/>
        </w:rPr>
        <w:t>规</w:t>
      </w:r>
      <w:r>
        <w:rPr>
          <w:rFonts w:ascii="宋体" w:eastAsia="宋体" w:hAnsi="宋体" w:cs="新宋体" w:hint="eastAsia"/>
          <w:kern w:val="0"/>
          <w:lang w:val="zh-CN"/>
        </w:rPr>
        <w:t>格</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1</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低</w:t>
      </w:r>
      <w:r>
        <w:rPr>
          <w:rFonts w:ascii="宋体" w:eastAsia="宋体" w:hAnsi="宋体" w:cs="新宋体" w:hint="eastAsia"/>
          <w:spacing w:val="-3"/>
          <w:kern w:val="0"/>
          <w:lang w:val="zh-CN"/>
        </w:rPr>
        <w:t>压</w:t>
      </w:r>
      <w:r>
        <w:rPr>
          <w:rFonts w:ascii="宋体" w:eastAsia="宋体" w:hAnsi="宋体" w:cs="新宋体" w:hint="eastAsia"/>
          <w:kern w:val="0"/>
          <w:lang w:val="zh-CN"/>
        </w:rPr>
        <w:t>柜</w:t>
      </w:r>
      <w:proofErr w:type="gramStart"/>
      <w:r>
        <w:rPr>
          <w:rFonts w:ascii="宋体" w:eastAsia="宋体" w:hAnsi="宋体" w:cs="新宋体" w:hint="eastAsia"/>
          <w:kern w:val="0"/>
          <w:lang w:val="zh-CN"/>
        </w:rPr>
        <w:t>柜</w:t>
      </w:r>
      <w:proofErr w:type="gramEnd"/>
      <w:r>
        <w:rPr>
          <w:rFonts w:ascii="宋体" w:eastAsia="宋体" w:hAnsi="宋体" w:cs="新宋体" w:hint="eastAsia"/>
          <w:spacing w:val="-3"/>
          <w:kern w:val="0"/>
          <w:lang w:val="zh-CN"/>
        </w:rPr>
        <w:t>型</w:t>
      </w:r>
      <w:r>
        <w:rPr>
          <w:rFonts w:ascii="宋体" w:eastAsia="宋体" w:hAnsi="宋体" w:cs="新宋体" w:hint="eastAsia"/>
          <w:kern w:val="0"/>
          <w:lang w:val="zh-CN"/>
        </w:rPr>
        <w:t>：</w:t>
      </w:r>
      <w:r>
        <w:rPr>
          <w:rFonts w:ascii="宋体" w:eastAsia="宋体" w:hAnsi="宋体" w:cs="新宋体" w:hint="eastAsia"/>
          <w:kern w:val="0"/>
        </w:rPr>
        <w:t>PML</w:t>
      </w:r>
      <w:r>
        <w:rPr>
          <w:rFonts w:ascii="宋体" w:eastAsia="宋体" w:hAnsi="宋体" w:cs="新宋体" w:hint="eastAsia"/>
          <w:spacing w:val="-3"/>
          <w:kern w:val="0"/>
          <w:lang w:val="zh-CN"/>
        </w:rPr>
        <w:t>开</w:t>
      </w:r>
      <w:r>
        <w:rPr>
          <w:rFonts w:ascii="宋体" w:eastAsia="宋体" w:hAnsi="宋体" w:cs="新宋体" w:hint="eastAsia"/>
          <w:kern w:val="0"/>
          <w:lang w:val="zh-CN"/>
        </w:rPr>
        <w:t>关柜。</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2</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设</w:t>
      </w:r>
      <w:r>
        <w:rPr>
          <w:rFonts w:ascii="宋体" w:eastAsia="宋体" w:hAnsi="宋体" w:cs="新宋体" w:hint="eastAsia"/>
          <w:spacing w:val="-3"/>
          <w:kern w:val="0"/>
          <w:lang w:val="zh-CN"/>
        </w:rPr>
        <w:t>备</w:t>
      </w:r>
      <w:r>
        <w:rPr>
          <w:rFonts w:ascii="宋体" w:eastAsia="宋体" w:hAnsi="宋体" w:cs="新宋体" w:hint="eastAsia"/>
          <w:kern w:val="0"/>
          <w:lang w:val="zh-CN"/>
        </w:rPr>
        <w:t>外型</w:t>
      </w:r>
      <w:r>
        <w:rPr>
          <w:rFonts w:ascii="宋体" w:eastAsia="宋体" w:hAnsi="宋体" w:cs="新宋体" w:hint="eastAsia"/>
          <w:spacing w:val="-3"/>
          <w:kern w:val="0"/>
          <w:lang w:val="zh-CN"/>
        </w:rPr>
        <w:t>尺</w:t>
      </w:r>
      <w:r>
        <w:rPr>
          <w:rFonts w:ascii="宋体" w:eastAsia="宋体" w:hAnsi="宋体" w:cs="新宋体" w:hint="eastAsia"/>
          <w:kern w:val="0"/>
          <w:lang w:val="zh-CN"/>
        </w:rPr>
        <w:t>寸：</w:t>
      </w:r>
      <w:r>
        <w:rPr>
          <w:rFonts w:ascii="宋体" w:eastAsia="宋体" w:hAnsi="宋体" w:cs="新宋体" w:hint="eastAsia"/>
          <w:spacing w:val="-3"/>
          <w:kern w:val="0"/>
          <w:lang w:val="zh-CN"/>
        </w:rPr>
        <w:t>（</w:t>
      </w:r>
      <w:r>
        <w:rPr>
          <w:rFonts w:ascii="宋体" w:eastAsia="宋体" w:hAnsi="宋体" w:cs="新宋体" w:hint="eastAsia"/>
          <w:spacing w:val="-2"/>
          <w:kern w:val="0"/>
          <w:lang w:val="zh-CN"/>
        </w:rPr>
        <w:t>宽</w:t>
      </w:r>
      <w:r>
        <w:rPr>
          <w:rFonts w:ascii="宋体" w:eastAsia="宋体" w:hAnsi="宋体" w:cs="新宋体"/>
          <w:kern w:val="0"/>
          <w:lang w:val="zh-CN"/>
        </w:rPr>
        <w:t xml:space="preserve">x </w:t>
      </w:r>
      <w:r>
        <w:rPr>
          <w:rFonts w:ascii="宋体" w:eastAsia="宋体" w:hAnsi="宋体" w:cs="新宋体" w:hint="eastAsia"/>
          <w:kern w:val="0"/>
          <w:lang w:val="zh-CN"/>
        </w:rPr>
        <w:t>深</w:t>
      </w:r>
      <w:r>
        <w:rPr>
          <w:rFonts w:ascii="宋体" w:eastAsia="宋体" w:hAnsi="宋体" w:cs="新宋体"/>
          <w:kern w:val="0"/>
          <w:lang w:val="zh-CN"/>
        </w:rPr>
        <w:t xml:space="preserve">x </w:t>
      </w:r>
      <w:r>
        <w:rPr>
          <w:rFonts w:ascii="宋体" w:eastAsia="宋体" w:hAnsi="宋体" w:cs="新宋体" w:hint="eastAsia"/>
          <w:spacing w:val="-3"/>
          <w:kern w:val="0"/>
          <w:lang w:val="zh-CN"/>
        </w:rPr>
        <w:t>高</w:t>
      </w:r>
      <w:r>
        <w:rPr>
          <w:rFonts w:ascii="宋体" w:eastAsia="宋体" w:hAnsi="宋体" w:cs="新宋体" w:hint="eastAsia"/>
          <w:kern w:val="0"/>
          <w:lang w:val="zh-CN"/>
        </w:rPr>
        <w:t>）（</w:t>
      </w:r>
      <w:proofErr w:type="gramStart"/>
      <w:r>
        <w:rPr>
          <w:rFonts w:ascii="宋体" w:eastAsia="宋体" w:hAnsi="宋体" w:cs="新宋体" w:hint="eastAsia"/>
          <w:spacing w:val="-3"/>
          <w:kern w:val="0"/>
          <w:lang w:val="zh-CN"/>
        </w:rPr>
        <w:t>见</w:t>
      </w:r>
      <w:r>
        <w:rPr>
          <w:rFonts w:ascii="宋体" w:eastAsia="宋体" w:hAnsi="宋体" w:cs="新宋体" w:hint="eastAsia"/>
          <w:kern w:val="0"/>
          <w:lang w:val="zh-CN"/>
        </w:rPr>
        <w:t>设计</w:t>
      </w:r>
      <w:proofErr w:type="gramEnd"/>
      <w:r>
        <w:rPr>
          <w:rFonts w:ascii="宋体" w:eastAsia="宋体" w:hAnsi="宋体" w:cs="新宋体" w:hint="eastAsia"/>
          <w:spacing w:val="-3"/>
          <w:kern w:val="0"/>
          <w:lang w:val="zh-CN"/>
        </w:rPr>
        <w:t>图纸</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3</w:t>
      </w:r>
      <w:r>
        <w:rPr>
          <w:rFonts w:ascii="宋体" w:eastAsia="宋体" w:hAnsi="宋体" w:cs="新宋体" w:hint="eastAsia"/>
          <w:kern w:val="0"/>
          <w:lang w:val="zh-CN"/>
        </w:rPr>
        <w:t>）</w:t>
      </w:r>
      <w:r>
        <w:rPr>
          <w:rFonts w:ascii="宋体" w:eastAsia="宋体" w:hAnsi="宋体" w:cs="新宋体"/>
          <w:spacing w:val="-55"/>
          <w:kern w:val="0"/>
          <w:lang w:val="zh-CN"/>
        </w:rPr>
        <w:t xml:space="preserve"> </w:t>
      </w:r>
      <w:r>
        <w:rPr>
          <w:rFonts w:ascii="宋体" w:eastAsia="宋体" w:hAnsi="宋体" w:cs="新宋体" w:hint="eastAsia"/>
          <w:kern w:val="0"/>
          <w:lang w:val="zh-CN"/>
        </w:rPr>
        <w:t>设备</w:t>
      </w:r>
      <w:r>
        <w:rPr>
          <w:rFonts w:ascii="宋体" w:eastAsia="宋体" w:hAnsi="宋体" w:cs="新宋体" w:hint="eastAsia"/>
          <w:spacing w:val="-3"/>
          <w:kern w:val="0"/>
          <w:lang w:val="zh-CN"/>
        </w:rPr>
        <w:t>安</w:t>
      </w:r>
      <w:r>
        <w:rPr>
          <w:rFonts w:ascii="宋体" w:eastAsia="宋体" w:hAnsi="宋体" w:cs="新宋体" w:hint="eastAsia"/>
          <w:kern w:val="0"/>
          <w:lang w:val="zh-CN"/>
        </w:rPr>
        <w:t>装型式</w:t>
      </w:r>
      <w:r>
        <w:rPr>
          <w:rFonts w:ascii="宋体" w:eastAsia="宋体" w:hAnsi="宋体" w:cs="新宋体" w:hint="eastAsia"/>
          <w:spacing w:val="-58"/>
          <w:kern w:val="0"/>
          <w:lang w:val="zh-CN"/>
        </w:rPr>
        <w:t>：</w:t>
      </w:r>
      <w:r>
        <w:rPr>
          <w:rFonts w:ascii="宋体" w:eastAsia="宋体" w:hAnsi="宋体" w:cs="新宋体" w:hint="eastAsia"/>
          <w:kern w:val="0"/>
          <w:lang w:val="zh-CN"/>
        </w:rPr>
        <w:t>自</w:t>
      </w:r>
      <w:r>
        <w:rPr>
          <w:rFonts w:ascii="宋体" w:eastAsia="宋体" w:hAnsi="宋体" w:cs="新宋体" w:hint="eastAsia"/>
          <w:spacing w:val="-3"/>
          <w:kern w:val="0"/>
          <w:lang w:val="zh-CN"/>
        </w:rPr>
        <w:t>立</w:t>
      </w:r>
      <w:r>
        <w:rPr>
          <w:rFonts w:ascii="宋体" w:eastAsia="宋体" w:hAnsi="宋体" w:cs="新宋体" w:hint="eastAsia"/>
          <w:kern w:val="0"/>
          <w:lang w:val="zh-CN"/>
        </w:rPr>
        <w:t>式固定</w:t>
      </w:r>
      <w:r>
        <w:rPr>
          <w:rFonts w:ascii="宋体" w:eastAsia="宋体" w:hAnsi="宋体" w:cs="新宋体" w:hint="eastAsia"/>
          <w:spacing w:val="-3"/>
          <w:kern w:val="0"/>
          <w:lang w:val="zh-CN"/>
        </w:rPr>
        <w:t>安</w:t>
      </w:r>
      <w:r>
        <w:rPr>
          <w:rFonts w:ascii="宋体" w:eastAsia="宋体" w:hAnsi="宋体" w:cs="新宋体" w:hint="eastAsia"/>
          <w:kern w:val="0"/>
          <w:lang w:val="zh-CN"/>
        </w:rPr>
        <w:t>装</w:t>
      </w:r>
      <w:r>
        <w:rPr>
          <w:rFonts w:ascii="宋体" w:eastAsia="宋体" w:hAnsi="宋体" w:cs="新宋体" w:hint="eastAsia"/>
          <w:spacing w:val="-56"/>
          <w:kern w:val="0"/>
          <w:lang w:val="zh-CN"/>
        </w:rPr>
        <w:t>，</w:t>
      </w:r>
      <w:r>
        <w:rPr>
          <w:rFonts w:ascii="宋体" w:eastAsia="宋体" w:hAnsi="宋体" w:cs="新宋体" w:hint="eastAsia"/>
          <w:kern w:val="0"/>
          <w:lang w:val="zh-CN"/>
        </w:rPr>
        <w:t>用</w:t>
      </w:r>
      <w:r>
        <w:rPr>
          <w:rFonts w:ascii="宋体" w:eastAsia="宋体" w:hAnsi="宋体" w:cs="新宋体" w:hint="eastAsia"/>
          <w:spacing w:val="-3"/>
          <w:kern w:val="0"/>
          <w:lang w:val="zh-CN"/>
        </w:rPr>
        <w:t>螺</w:t>
      </w:r>
      <w:r>
        <w:rPr>
          <w:rFonts w:ascii="宋体" w:eastAsia="宋体" w:hAnsi="宋体" w:cs="新宋体" w:hint="eastAsia"/>
          <w:kern w:val="0"/>
          <w:lang w:val="zh-CN"/>
        </w:rPr>
        <w:t>栓或</w:t>
      </w:r>
      <w:r>
        <w:rPr>
          <w:rFonts w:ascii="宋体" w:eastAsia="宋体" w:hAnsi="宋体" w:cs="新宋体" w:hint="eastAsia"/>
          <w:spacing w:val="-3"/>
          <w:kern w:val="0"/>
          <w:lang w:val="zh-CN"/>
        </w:rPr>
        <w:t>焊</w:t>
      </w:r>
      <w:r>
        <w:rPr>
          <w:rFonts w:ascii="宋体" w:eastAsia="宋体" w:hAnsi="宋体" w:cs="新宋体" w:hint="eastAsia"/>
          <w:kern w:val="0"/>
          <w:lang w:val="zh-CN"/>
        </w:rPr>
        <w:t>接的方</w:t>
      </w:r>
      <w:r>
        <w:rPr>
          <w:rFonts w:ascii="宋体" w:eastAsia="宋体" w:hAnsi="宋体" w:cs="新宋体" w:hint="eastAsia"/>
          <w:spacing w:val="-3"/>
          <w:kern w:val="0"/>
          <w:lang w:val="zh-CN"/>
        </w:rPr>
        <w:t>式</w:t>
      </w:r>
      <w:r>
        <w:rPr>
          <w:rFonts w:ascii="宋体" w:eastAsia="宋体" w:hAnsi="宋体" w:cs="新宋体" w:hint="eastAsia"/>
          <w:kern w:val="0"/>
          <w:lang w:val="zh-CN"/>
        </w:rPr>
        <w:t>将开</w:t>
      </w:r>
      <w:r>
        <w:rPr>
          <w:rFonts w:ascii="宋体" w:eastAsia="宋体" w:hAnsi="宋体" w:cs="新宋体" w:hint="eastAsia"/>
          <w:spacing w:val="-3"/>
          <w:kern w:val="0"/>
          <w:lang w:val="zh-CN"/>
        </w:rPr>
        <w:t>关</w:t>
      </w:r>
      <w:r>
        <w:rPr>
          <w:rFonts w:ascii="宋体" w:eastAsia="宋体" w:hAnsi="宋体" w:cs="新宋体" w:hint="eastAsia"/>
          <w:kern w:val="0"/>
          <w:lang w:val="zh-CN"/>
        </w:rPr>
        <w:t>柜固</w:t>
      </w:r>
      <w:r>
        <w:rPr>
          <w:rFonts w:ascii="宋体" w:eastAsia="宋体" w:hAnsi="宋体" w:cs="新宋体" w:hint="eastAsia"/>
          <w:spacing w:val="-3"/>
          <w:kern w:val="0"/>
          <w:lang w:val="zh-CN"/>
        </w:rPr>
        <w:t>定在</w:t>
      </w:r>
      <w:r>
        <w:rPr>
          <w:rFonts w:ascii="宋体" w:eastAsia="宋体" w:hAnsi="宋体" w:cs="新宋体" w:hint="eastAsia"/>
          <w:kern w:val="0"/>
          <w:lang w:val="zh-CN"/>
        </w:rPr>
        <w:t>地脚槽</w:t>
      </w:r>
      <w:r>
        <w:rPr>
          <w:rFonts w:ascii="宋体" w:eastAsia="宋体" w:hAnsi="宋体" w:cs="新宋体" w:hint="eastAsia"/>
          <w:spacing w:val="-3"/>
          <w:kern w:val="0"/>
          <w:lang w:val="zh-CN"/>
        </w:rPr>
        <w:t>钢</w:t>
      </w:r>
      <w:r>
        <w:rPr>
          <w:rFonts w:ascii="宋体" w:eastAsia="宋体" w:hAnsi="宋体" w:cs="新宋体" w:hint="eastAsia"/>
          <w:kern w:val="0"/>
          <w:lang w:val="zh-CN"/>
        </w:rPr>
        <w:t>上。</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4</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额</w:t>
      </w:r>
      <w:r>
        <w:rPr>
          <w:rFonts w:ascii="宋体" w:eastAsia="宋体" w:hAnsi="宋体" w:cs="新宋体" w:hint="eastAsia"/>
          <w:spacing w:val="-3"/>
          <w:kern w:val="0"/>
          <w:lang w:val="zh-CN"/>
        </w:rPr>
        <w:t>定</w:t>
      </w:r>
      <w:r>
        <w:rPr>
          <w:rFonts w:ascii="宋体" w:eastAsia="宋体" w:hAnsi="宋体" w:cs="新宋体" w:hint="eastAsia"/>
          <w:kern w:val="0"/>
          <w:lang w:val="zh-CN"/>
        </w:rPr>
        <w:t>绝缘</w:t>
      </w:r>
      <w:r>
        <w:rPr>
          <w:rFonts w:ascii="宋体" w:eastAsia="宋体" w:hAnsi="宋体" w:cs="新宋体" w:hint="eastAsia"/>
          <w:spacing w:val="-3"/>
          <w:kern w:val="0"/>
          <w:lang w:val="zh-CN"/>
        </w:rPr>
        <w:t>电</w:t>
      </w:r>
      <w:r>
        <w:rPr>
          <w:rFonts w:ascii="宋体" w:eastAsia="宋体" w:hAnsi="宋体" w:cs="新宋体" w:hint="eastAsia"/>
          <w:kern w:val="0"/>
          <w:lang w:val="zh-CN"/>
        </w:rPr>
        <w:t>压：</w:t>
      </w:r>
      <w:r>
        <w:rPr>
          <w:rFonts w:ascii="宋体" w:eastAsia="宋体" w:hAnsi="宋体" w:cs="新宋体"/>
          <w:kern w:val="0"/>
          <w:lang w:val="zh-CN"/>
        </w:rPr>
        <w:t>AC</w:t>
      </w:r>
      <w:r>
        <w:rPr>
          <w:rFonts w:ascii="宋体" w:eastAsia="宋体" w:hAnsi="宋体" w:cs="新宋体"/>
          <w:spacing w:val="-3"/>
          <w:kern w:val="0"/>
          <w:lang w:val="zh-CN"/>
        </w:rPr>
        <w:t xml:space="preserve"> 6</w:t>
      </w:r>
      <w:r>
        <w:rPr>
          <w:rFonts w:ascii="宋体" w:eastAsia="宋体" w:hAnsi="宋体" w:cs="新宋体"/>
          <w:kern w:val="0"/>
          <w:lang w:val="zh-CN"/>
        </w:rPr>
        <w:t>60V</w:t>
      </w:r>
    </w:p>
    <w:p w:rsidR="0076699A" w:rsidRDefault="0076699A">
      <w:pPr>
        <w:autoSpaceDE w:val="0"/>
        <w:autoSpaceDN w:val="0"/>
        <w:adjustRightInd w:val="0"/>
        <w:spacing w:before="3" w:line="360" w:lineRule="auto"/>
        <w:ind w:left="120"/>
        <w:jc w:val="left"/>
        <w:rPr>
          <w:rFonts w:ascii="宋体" w:eastAsia="宋体" w:hAnsi="宋体" w:cs="新宋体"/>
          <w:kern w:val="0"/>
          <w:lang w:val="zh-CN"/>
        </w:rPr>
      </w:pPr>
      <w:r>
        <w:rPr>
          <w:rFonts w:ascii="宋体" w:eastAsia="宋体" w:hAnsi="宋体" w:cs="新宋体"/>
          <w:kern w:val="0"/>
          <w:lang w:val="zh-CN"/>
        </w:rPr>
        <w:lastRenderedPageBreak/>
        <w:t>5</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绝</w:t>
      </w:r>
      <w:r>
        <w:rPr>
          <w:rFonts w:ascii="宋体" w:eastAsia="宋体" w:hAnsi="宋体" w:cs="新宋体" w:hint="eastAsia"/>
          <w:spacing w:val="-3"/>
          <w:kern w:val="0"/>
          <w:lang w:val="zh-CN"/>
        </w:rPr>
        <w:t>缘</w:t>
      </w:r>
      <w:r>
        <w:rPr>
          <w:rFonts w:ascii="宋体" w:eastAsia="宋体" w:hAnsi="宋体" w:cs="新宋体" w:hint="eastAsia"/>
          <w:kern w:val="0"/>
          <w:lang w:val="zh-CN"/>
        </w:rPr>
        <w:t>试验</w:t>
      </w:r>
      <w:r>
        <w:rPr>
          <w:rFonts w:ascii="宋体" w:eastAsia="宋体" w:hAnsi="宋体" w:cs="新宋体" w:hint="eastAsia"/>
          <w:spacing w:val="-3"/>
          <w:kern w:val="0"/>
          <w:lang w:val="zh-CN"/>
        </w:rPr>
        <w:t>电</w:t>
      </w:r>
      <w:r>
        <w:rPr>
          <w:rFonts w:ascii="宋体" w:eastAsia="宋体" w:hAnsi="宋体" w:cs="新宋体" w:hint="eastAsia"/>
          <w:kern w:val="0"/>
          <w:lang w:val="zh-CN"/>
        </w:rPr>
        <w:t>压：</w:t>
      </w:r>
      <w:r>
        <w:rPr>
          <w:rFonts w:ascii="宋体" w:eastAsia="宋体" w:hAnsi="宋体" w:cs="新宋体"/>
          <w:kern w:val="0"/>
          <w:lang w:val="zh-CN"/>
        </w:rPr>
        <w:t>25</w:t>
      </w:r>
      <w:r>
        <w:rPr>
          <w:rFonts w:ascii="宋体" w:eastAsia="宋体" w:hAnsi="宋体" w:cs="Times New Roman"/>
          <w:spacing w:val="-3"/>
          <w:kern w:val="0"/>
        </w:rPr>
        <w:t>00</w:t>
      </w:r>
      <w:r>
        <w:rPr>
          <w:rFonts w:ascii="宋体" w:eastAsia="宋体" w:hAnsi="宋体" w:cs="新宋体"/>
          <w:kern w:val="0"/>
          <w:lang w:val="zh-CN"/>
        </w:rPr>
        <w:t>V</w:t>
      </w:r>
      <w:r>
        <w:rPr>
          <w:rFonts w:ascii="宋体" w:eastAsia="宋体" w:hAnsi="宋体" w:cs="新宋体" w:hint="eastAsia"/>
          <w:kern w:val="0"/>
          <w:lang w:val="zh-CN"/>
        </w:rPr>
        <w:t>／</w:t>
      </w:r>
      <w:r>
        <w:rPr>
          <w:rFonts w:ascii="宋体" w:eastAsia="宋体" w:hAnsi="宋体" w:cs="新宋体"/>
          <w:kern w:val="0"/>
          <w:lang w:val="zh-CN"/>
        </w:rPr>
        <w:t>1min</w:t>
      </w:r>
      <w:r>
        <w:rPr>
          <w:rFonts w:ascii="宋体" w:eastAsia="宋体" w:hAnsi="宋体" w:cs="新宋体" w:hint="eastAsia"/>
          <w:spacing w:val="-3"/>
          <w:kern w:val="0"/>
          <w:lang w:val="zh-CN"/>
        </w:rPr>
        <w:t>，</w:t>
      </w:r>
      <w:r>
        <w:rPr>
          <w:rFonts w:ascii="宋体" w:eastAsia="宋体" w:hAnsi="宋体" w:cs="新宋体" w:hint="eastAsia"/>
          <w:kern w:val="0"/>
          <w:lang w:val="zh-CN"/>
        </w:rPr>
        <w:t>冲击</w:t>
      </w:r>
      <w:r>
        <w:rPr>
          <w:rFonts w:ascii="宋体" w:eastAsia="宋体" w:hAnsi="宋体" w:cs="新宋体" w:hint="eastAsia"/>
          <w:spacing w:val="-3"/>
          <w:kern w:val="0"/>
          <w:lang w:val="zh-CN"/>
        </w:rPr>
        <w:t>耐</w:t>
      </w:r>
      <w:r>
        <w:rPr>
          <w:rFonts w:ascii="宋体" w:eastAsia="宋体" w:hAnsi="宋体" w:cs="新宋体" w:hint="eastAsia"/>
          <w:kern w:val="0"/>
          <w:lang w:val="zh-CN"/>
        </w:rPr>
        <w:t>受电</w:t>
      </w:r>
      <w:r>
        <w:rPr>
          <w:rFonts w:ascii="宋体" w:eastAsia="宋体" w:hAnsi="宋体" w:cs="新宋体" w:hint="eastAsia"/>
          <w:spacing w:val="-3"/>
          <w:kern w:val="0"/>
          <w:lang w:val="zh-CN"/>
        </w:rPr>
        <w:t>压</w:t>
      </w:r>
      <w:r>
        <w:rPr>
          <w:rFonts w:ascii="宋体" w:eastAsia="宋体" w:hAnsi="宋体" w:cs="新宋体" w:hint="eastAsia"/>
          <w:kern w:val="0"/>
          <w:lang w:val="zh-CN"/>
        </w:rPr>
        <w:t>：</w:t>
      </w:r>
      <w:r>
        <w:rPr>
          <w:rFonts w:ascii="宋体" w:eastAsia="宋体" w:hAnsi="宋体" w:cs="新宋体"/>
          <w:kern w:val="0"/>
          <w:lang w:val="zh-CN"/>
        </w:rPr>
        <w:t>12kV</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6</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额</w:t>
      </w:r>
      <w:r>
        <w:rPr>
          <w:rFonts w:ascii="宋体" w:eastAsia="宋体" w:hAnsi="宋体" w:cs="新宋体" w:hint="eastAsia"/>
          <w:spacing w:val="-3"/>
          <w:kern w:val="0"/>
          <w:lang w:val="zh-CN"/>
        </w:rPr>
        <w:t>定</w:t>
      </w:r>
      <w:r>
        <w:rPr>
          <w:rFonts w:ascii="宋体" w:eastAsia="宋体" w:hAnsi="宋体" w:cs="新宋体" w:hint="eastAsia"/>
          <w:kern w:val="0"/>
          <w:lang w:val="zh-CN"/>
        </w:rPr>
        <w:t>工作</w:t>
      </w:r>
      <w:r>
        <w:rPr>
          <w:rFonts w:ascii="宋体" w:eastAsia="宋体" w:hAnsi="宋体" w:cs="新宋体" w:hint="eastAsia"/>
          <w:spacing w:val="-3"/>
          <w:kern w:val="0"/>
          <w:lang w:val="zh-CN"/>
        </w:rPr>
        <w:t>电</w:t>
      </w:r>
      <w:r>
        <w:rPr>
          <w:rFonts w:ascii="宋体" w:eastAsia="宋体" w:hAnsi="宋体" w:cs="新宋体" w:hint="eastAsia"/>
          <w:kern w:val="0"/>
          <w:lang w:val="zh-CN"/>
        </w:rPr>
        <w:t>压：≥</w:t>
      </w:r>
      <w:r>
        <w:rPr>
          <w:rFonts w:ascii="宋体" w:eastAsia="宋体" w:hAnsi="宋体" w:cs="新宋体"/>
          <w:spacing w:val="-3"/>
          <w:kern w:val="0"/>
          <w:lang w:val="zh-CN"/>
        </w:rPr>
        <w:t>40</w:t>
      </w:r>
      <w:r>
        <w:rPr>
          <w:rFonts w:ascii="宋体" w:eastAsia="宋体" w:hAnsi="宋体" w:cs="新宋体"/>
          <w:kern w:val="0"/>
          <w:lang w:val="zh-CN"/>
        </w:rPr>
        <w:t>0V</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7</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线</w:t>
      </w:r>
      <w:r>
        <w:rPr>
          <w:rFonts w:ascii="宋体" w:eastAsia="宋体" w:hAnsi="宋体" w:cs="新宋体" w:hint="eastAsia"/>
          <w:spacing w:val="-3"/>
          <w:kern w:val="0"/>
          <w:lang w:val="zh-CN"/>
        </w:rPr>
        <w:t>额</w:t>
      </w:r>
      <w:r>
        <w:rPr>
          <w:rFonts w:ascii="宋体" w:eastAsia="宋体" w:hAnsi="宋体" w:cs="新宋体" w:hint="eastAsia"/>
          <w:kern w:val="0"/>
          <w:lang w:val="zh-CN"/>
        </w:rPr>
        <w:t>定电</w:t>
      </w:r>
      <w:r>
        <w:rPr>
          <w:rFonts w:ascii="宋体" w:eastAsia="宋体" w:hAnsi="宋体" w:cs="新宋体" w:hint="eastAsia"/>
          <w:spacing w:val="-3"/>
          <w:kern w:val="0"/>
          <w:lang w:val="zh-CN"/>
        </w:rPr>
        <w:t>流</w:t>
      </w:r>
      <w:r>
        <w:rPr>
          <w:rFonts w:ascii="宋体" w:eastAsia="宋体" w:hAnsi="宋体" w:cs="新宋体" w:hint="eastAsia"/>
          <w:kern w:val="0"/>
          <w:lang w:val="zh-CN"/>
        </w:rPr>
        <w:t>：按</w:t>
      </w:r>
      <w:r>
        <w:rPr>
          <w:rFonts w:ascii="宋体" w:eastAsia="宋体" w:hAnsi="宋体" w:cs="新宋体" w:hint="eastAsia"/>
          <w:spacing w:val="-3"/>
          <w:kern w:val="0"/>
          <w:lang w:val="zh-CN"/>
        </w:rPr>
        <w:t>图纸</w:t>
      </w:r>
      <w:r>
        <w:rPr>
          <w:rFonts w:ascii="宋体" w:eastAsia="宋体" w:hAnsi="宋体" w:cs="新宋体" w:hint="eastAsia"/>
          <w:kern w:val="0"/>
          <w:lang w:val="zh-CN"/>
        </w:rPr>
        <w:t>要求</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8</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防</w:t>
      </w:r>
      <w:r>
        <w:rPr>
          <w:rFonts w:ascii="宋体" w:eastAsia="宋体" w:hAnsi="宋体" w:cs="新宋体" w:hint="eastAsia"/>
          <w:spacing w:val="-3"/>
          <w:kern w:val="0"/>
          <w:lang w:val="zh-CN"/>
        </w:rPr>
        <w:t>护</w:t>
      </w:r>
      <w:r>
        <w:rPr>
          <w:rFonts w:ascii="宋体" w:eastAsia="宋体" w:hAnsi="宋体" w:cs="新宋体" w:hint="eastAsia"/>
          <w:kern w:val="0"/>
          <w:lang w:val="zh-CN"/>
        </w:rPr>
        <w:t>等级：</w:t>
      </w:r>
      <w:r>
        <w:rPr>
          <w:rFonts w:ascii="宋体" w:eastAsia="宋体" w:hAnsi="宋体" w:cs="新宋体"/>
          <w:spacing w:val="-3"/>
          <w:kern w:val="0"/>
          <w:lang w:val="zh-CN"/>
        </w:rPr>
        <w:t>I</w:t>
      </w:r>
      <w:r>
        <w:rPr>
          <w:rFonts w:ascii="宋体" w:eastAsia="宋体" w:hAnsi="宋体" w:cs="新宋体"/>
          <w:kern w:val="0"/>
          <w:lang w:val="zh-CN"/>
        </w:rPr>
        <w:t>P3</w:t>
      </w:r>
      <w:r>
        <w:rPr>
          <w:rFonts w:ascii="宋体" w:eastAsia="宋体" w:hAnsi="宋体" w:cs="Times New Roman"/>
          <w:kern w:val="0"/>
        </w:rPr>
        <w:t>0</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9</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动</w:t>
      </w:r>
      <w:r>
        <w:rPr>
          <w:rFonts w:ascii="宋体" w:eastAsia="宋体" w:hAnsi="宋体" w:cs="新宋体" w:hint="eastAsia"/>
          <w:spacing w:val="-3"/>
          <w:kern w:val="0"/>
          <w:lang w:val="zh-CN"/>
        </w:rPr>
        <w:t>稳</w:t>
      </w:r>
      <w:r>
        <w:rPr>
          <w:rFonts w:ascii="宋体" w:eastAsia="宋体" w:hAnsi="宋体" w:cs="新宋体" w:hint="eastAsia"/>
          <w:kern w:val="0"/>
          <w:lang w:val="zh-CN"/>
        </w:rPr>
        <w:t>定、</w:t>
      </w:r>
      <w:r>
        <w:rPr>
          <w:rFonts w:ascii="宋体" w:eastAsia="宋体" w:hAnsi="宋体" w:cs="新宋体" w:hint="eastAsia"/>
          <w:spacing w:val="-3"/>
          <w:kern w:val="0"/>
          <w:lang w:val="zh-CN"/>
        </w:rPr>
        <w:t>热</w:t>
      </w:r>
      <w:r>
        <w:rPr>
          <w:rFonts w:ascii="宋体" w:eastAsia="宋体" w:hAnsi="宋体" w:cs="新宋体" w:hint="eastAsia"/>
          <w:kern w:val="0"/>
          <w:lang w:val="zh-CN"/>
        </w:rPr>
        <w:t>稳定</w:t>
      </w:r>
      <w:r>
        <w:rPr>
          <w:rFonts w:ascii="宋体" w:eastAsia="宋体" w:hAnsi="宋体" w:cs="新宋体" w:hint="eastAsia"/>
          <w:spacing w:val="-3"/>
          <w:kern w:val="0"/>
          <w:lang w:val="zh-CN"/>
        </w:rPr>
        <w:t>电流</w:t>
      </w:r>
      <w:r>
        <w:rPr>
          <w:rFonts w:ascii="宋体" w:eastAsia="宋体" w:hAnsi="宋体" w:cs="新宋体" w:hint="eastAsia"/>
          <w:kern w:val="0"/>
          <w:lang w:val="zh-CN"/>
        </w:rPr>
        <w:t>满足图</w:t>
      </w:r>
      <w:r>
        <w:rPr>
          <w:rFonts w:ascii="宋体" w:eastAsia="宋体" w:hAnsi="宋体" w:cs="新宋体" w:hint="eastAsia"/>
          <w:spacing w:val="-3"/>
          <w:kern w:val="0"/>
          <w:lang w:val="zh-CN"/>
        </w:rPr>
        <w:t>纸</w:t>
      </w:r>
      <w:r>
        <w:rPr>
          <w:rFonts w:ascii="宋体" w:eastAsia="宋体" w:hAnsi="宋体" w:cs="新宋体" w:hint="eastAsia"/>
          <w:kern w:val="0"/>
          <w:lang w:val="zh-CN"/>
        </w:rPr>
        <w:t>设计</w:t>
      </w:r>
      <w:r>
        <w:rPr>
          <w:rFonts w:ascii="宋体" w:eastAsia="宋体" w:hAnsi="宋体" w:cs="新宋体" w:hint="eastAsia"/>
          <w:spacing w:val="-3"/>
          <w:kern w:val="0"/>
          <w:lang w:val="zh-CN"/>
        </w:rPr>
        <w:t>要</w:t>
      </w:r>
      <w:r>
        <w:rPr>
          <w:rFonts w:ascii="宋体" w:eastAsia="宋体" w:hAnsi="宋体" w:cs="新宋体" w:hint="eastAsia"/>
          <w:kern w:val="0"/>
          <w:lang w:val="zh-CN"/>
        </w:rPr>
        <w:t>求</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1</w:t>
      </w:r>
      <w:r>
        <w:rPr>
          <w:rFonts w:ascii="宋体" w:eastAsia="宋体" w:hAnsi="宋体" w:cs="Times New Roman"/>
          <w:spacing w:val="-1"/>
          <w:kern w:val="0"/>
        </w:rPr>
        <w:t>0</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电</w:t>
      </w:r>
      <w:r>
        <w:rPr>
          <w:rFonts w:ascii="宋体" w:eastAsia="宋体" w:hAnsi="宋体" w:cs="新宋体" w:hint="eastAsia"/>
          <w:spacing w:val="-3"/>
          <w:kern w:val="0"/>
          <w:lang w:val="zh-CN"/>
        </w:rPr>
        <w:t>气</w:t>
      </w:r>
      <w:r>
        <w:rPr>
          <w:rFonts w:ascii="宋体" w:eastAsia="宋体" w:hAnsi="宋体" w:cs="新宋体" w:hint="eastAsia"/>
          <w:kern w:val="0"/>
          <w:lang w:val="zh-CN"/>
        </w:rPr>
        <w:t>间隙：</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 xml:space="preserve">- </w:t>
      </w:r>
      <w:r>
        <w:rPr>
          <w:rFonts w:ascii="宋体" w:eastAsia="宋体" w:hAnsi="宋体" w:cs="新宋体" w:hint="eastAsia"/>
          <w:kern w:val="0"/>
          <w:lang w:val="zh-CN"/>
        </w:rPr>
        <w:t>电气</w:t>
      </w:r>
      <w:r>
        <w:rPr>
          <w:rFonts w:ascii="宋体" w:eastAsia="宋体" w:hAnsi="宋体" w:cs="新宋体" w:hint="eastAsia"/>
          <w:spacing w:val="-3"/>
          <w:kern w:val="0"/>
          <w:lang w:val="zh-CN"/>
        </w:rPr>
        <w:t>间</w:t>
      </w:r>
      <w:r>
        <w:rPr>
          <w:rFonts w:ascii="宋体" w:eastAsia="宋体" w:hAnsi="宋体" w:cs="新宋体" w:hint="eastAsia"/>
          <w:kern w:val="0"/>
          <w:lang w:val="zh-CN"/>
        </w:rPr>
        <w:t>隙：</w:t>
      </w:r>
      <w:r>
        <w:rPr>
          <w:rFonts w:ascii="宋体" w:eastAsia="宋体" w:hAnsi="宋体" w:cs="新宋体"/>
          <w:kern w:val="0"/>
          <w:lang w:val="zh-CN"/>
        </w:rPr>
        <w:t>10</w:t>
      </w:r>
      <w:r>
        <w:rPr>
          <w:rFonts w:ascii="宋体" w:eastAsia="宋体" w:hAnsi="宋体" w:cs="新宋体"/>
          <w:spacing w:val="-3"/>
          <w:kern w:val="0"/>
          <w:lang w:val="zh-CN"/>
        </w:rPr>
        <w:t>m</w:t>
      </w:r>
      <w:r>
        <w:rPr>
          <w:rFonts w:ascii="宋体" w:eastAsia="宋体" w:hAnsi="宋体" w:cs="新宋体"/>
          <w:kern w:val="0"/>
          <w:lang w:val="zh-CN"/>
        </w:rPr>
        <w:t>m</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 xml:space="preserve">- </w:t>
      </w:r>
      <w:r>
        <w:rPr>
          <w:rFonts w:ascii="宋体" w:eastAsia="宋体" w:hAnsi="宋体" w:cs="新宋体" w:hint="eastAsia"/>
          <w:kern w:val="0"/>
          <w:lang w:val="zh-CN"/>
        </w:rPr>
        <w:t>爬电</w:t>
      </w:r>
      <w:r>
        <w:rPr>
          <w:rFonts w:ascii="宋体" w:eastAsia="宋体" w:hAnsi="宋体" w:cs="新宋体" w:hint="eastAsia"/>
          <w:spacing w:val="-3"/>
          <w:kern w:val="0"/>
          <w:lang w:val="zh-CN"/>
        </w:rPr>
        <w:t>距</w:t>
      </w:r>
      <w:r>
        <w:rPr>
          <w:rFonts w:ascii="宋体" w:eastAsia="宋体" w:hAnsi="宋体" w:cs="新宋体" w:hint="eastAsia"/>
          <w:kern w:val="0"/>
          <w:lang w:val="zh-CN"/>
        </w:rPr>
        <w:t>离：</w:t>
      </w:r>
      <w:r>
        <w:rPr>
          <w:rFonts w:ascii="宋体" w:eastAsia="宋体" w:hAnsi="宋体" w:cs="新宋体"/>
          <w:kern w:val="0"/>
          <w:lang w:val="zh-CN"/>
        </w:rPr>
        <w:t>12</w:t>
      </w:r>
      <w:r>
        <w:rPr>
          <w:rFonts w:ascii="宋体" w:eastAsia="宋体" w:hAnsi="宋体" w:cs="新宋体"/>
          <w:spacing w:val="-3"/>
          <w:kern w:val="0"/>
          <w:lang w:val="zh-CN"/>
        </w:rPr>
        <w:t>m</w:t>
      </w:r>
      <w:r>
        <w:rPr>
          <w:rFonts w:ascii="宋体" w:eastAsia="宋体" w:hAnsi="宋体" w:cs="新宋体"/>
          <w:kern w:val="0"/>
          <w:lang w:val="zh-CN"/>
        </w:rPr>
        <w:t>m</w:t>
      </w:r>
    </w:p>
    <w:p w:rsidR="0076699A" w:rsidRDefault="0076699A">
      <w:pPr>
        <w:autoSpaceDE w:val="0"/>
        <w:autoSpaceDN w:val="0"/>
        <w:adjustRightInd w:val="0"/>
        <w:spacing w:before="31" w:line="360" w:lineRule="auto"/>
        <w:ind w:left="341" w:right="505" w:hanging="221"/>
        <w:jc w:val="left"/>
        <w:rPr>
          <w:rFonts w:ascii="宋体" w:eastAsia="宋体" w:hAnsi="宋体" w:cs="Times New Roman"/>
          <w:kern w:val="0"/>
        </w:rPr>
      </w:pP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1</w:t>
      </w:r>
      <w:r>
        <w:rPr>
          <w:rFonts w:ascii="宋体" w:eastAsia="宋体" w:hAnsi="宋体" w:cs="新宋体"/>
          <w:spacing w:val="-1"/>
          <w:kern w:val="0"/>
          <w:lang w:val="zh-CN"/>
        </w:rPr>
        <w:t>1</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温</w:t>
      </w:r>
      <w:r>
        <w:rPr>
          <w:rFonts w:ascii="宋体" w:eastAsia="宋体" w:hAnsi="宋体" w:cs="新宋体" w:hint="eastAsia"/>
          <w:spacing w:val="-3"/>
          <w:kern w:val="0"/>
          <w:lang w:val="zh-CN"/>
        </w:rPr>
        <w:t>升</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 xml:space="preserve">- </w:t>
      </w:r>
      <w:r>
        <w:rPr>
          <w:rFonts w:ascii="宋体" w:eastAsia="宋体" w:hAnsi="宋体" w:cs="新宋体" w:hint="eastAsia"/>
          <w:kern w:val="0"/>
          <w:lang w:val="zh-CN"/>
        </w:rPr>
        <w:t>温升</w:t>
      </w:r>
      <w:r>
        <w:rPr>
          <w:rFonts w:ascii="宋体" w:eastAsia="宋体" w:hAnsi="宋体" w:cs="新宋体" w:hint="eastAsia"/>
          <w:spacing w:val="-3"/>
          <w:kern w:val="0"/>
          <w:lang w:val="zh-CN"/>
        </w:rPr>
        <w:t>：</w:t>
      </w:r>
      <w:r>
        <w:rPr>
          <w:rFonts w:ascii="宋体" w:eastAsia="宋体" w:hAnsi="宋体" w:cs="新宋体" w:hint="eastAsia"/>
          <w:kern w:val="0"/>
          <w:lang w:val="zh-CN"/>
        </w:rPr>
        <w:t>符合</w:t>
      </w:r>
      <w:r>
        <w:rPr>
          <w:rFonts w:ascii="宋体" w:eastAsia="宋体" w:hAnsi="宋体" w:cs="新宋体"/>
          <w:kern w:val="0"/>
          <w:lang w:val="zh-CN"/>
        </w:rPr>
        <w:t xml:space="preserve"> I</w:t>
      </w:r>
      <w:r>
        <w:rPr>
          <w:rFonts w:ascii="宋体" w:eastAsia="宋体" w:hAnsi="宋体" w:cs="新宋体"/>
          <w:spacing w:val="-3"/>
          <w:kern w:val="0"/>
          <w:lang w:val="zh-CN"/>
        </w:rPr>
        <w:t>E</w:t>
      </w:r>
      <w:r>
        <w:rPr>
          <w:rFonts w:ascii="宋体" w:eastAsia="宋体" w:hAnsi="宋体" w:cs="新宋体"/>
          <w:kern w:val="0"/>
          <w:lang w:val="zh-CN"/>
        </w:rPr>
        <w:t>C947-1</w:t>
      </w:r>
      <w:r>
        <w:rPr>
          <w:rFonts w:ascii="宋体" w:eastAsia="宋体" w:hAnsi="宋体" w:cs="新宋体"/>
          <w:spacing w:val="-5"/>
          <w:kern w:val="0"/>
          <w:lang w:val="zh-CN"/>
        </w:rPr>
        <w:t xml:space="preserve"> </w:t>
      </w:r>
      <w:r>
        <w:rPr>
          <w:rFonts w:ascii="宋体" w:eastAsia="宋体" w:hAnsi="宋体" w:cs="新宋体" w:hint="eastAsia"/>
          <w:kern w:val="0"/>
          <w:lang w:val="zh-CN"/>
        </w:rPr>
        <w:t>有关温</w:t>
      </w:r>
      <w:r>
        <w:rPr>
          <w:rFonts w:ascii="宋体" w:eastAsia="宋体" w:hAnsi="宋体" w:cs="新宋体" w:hint="eastAsia"/>
          <w:spacing w:val="-3"/>
          <w:kern w:val="0"/>
          <w:lang w:val="zh-CN"/>
        </w:rPr>
        <w:t>升</w:t>
      </w:r>
      <w:r>
        <w:rPr>
          <w:rFonts w:ascii="宋体" w:eastAsia="宋体" w:hAnsi="宋体" w:cs="新宋体" w:hint="eastAsia"/>
          <w:kern w:val="0"/>
          <w:lang w:val="zh-CN"/>
        </w:rPr>
        <w:t>的规</w:t>
      </w:r>
      <w:r>
        <w:rPr>
          <w:rFonts w:ascii="宋体" w:eastAsia="宋体" w:hAnsi="宋体" w:cs="新宋体" w:hint="eastAsia"/>
          <w:spacing w:val="-3"/>
          <w:kern w:val="0"/>
          <w:lang w:val="zh-CN"/>
        </w:rPr>
        <w:t>定</w:t>
      </w:r>
      <w:r>
        <w:rPr>
          <w:rFonts w:ascii="宋体" w:eastAsia="宋体" w:hAnsi="宋体" w:cs="新宋体" w:hint="eastAsia"/>
          <w:kern w:val="0"/>
          <w:lang w:val="zh-CN"/>
        </w:rPr>
        <w:t>，且</w:t>
      </w:r>
      <w:r>
        <w:rPr>
          <w:rFonts w:ascii="宋体" w:eastAsia="宋体" w:hAnsi="宋体" w:cs="新宋体" w:hint="eastAsia"/>
          <w:spacing w:val="-3"/>
          <w:kern w:val="0"/>
          <w:lang w:val="zh-CN"/>
        </w:rPr>
        <w:t>温升</w:t>
      </w:r>
      <w:r>
        <w:rPr>
          <w:rFonts w:ascii="宋体" w:eastAsia="宋体" w:hAnsi="宋体" w:cs="新宋体" w:hint="eastAsia"/>
          <w:kern w:val="0"/>
          <w:lang w:val="zh-CN"/>
        </w:rPr>
        <w:t>值不超</w:t>
      </w:r>
      <w:r>
        <w:rPr>
          <w:rFonts w:ascii="宋体" w:eastAsia="宋体" w:hAnsi="宋体" w:cs="新宋体" w:hint="eastAsia"/>
          <w:spacing w:val="-3"/>
          <w:kern w:val="0"/>
          <w:lang w:val="zh-CN"/>
        </w:rPr>
        <w:t>过</w:t>
      </w:r>
      <w:r>
        <w:rPr>
          <w:rFonts w:ascii="宋体" w:eastAsia="宋体" w:hAnsi="宋体" w:cs="新宋体" w:hint="eastAsia"/>
          <w:kern w:val="0"/>
          <w:lang w:val="zh-CN"/>
        </w:rPr>
        <w:t>组件</w:t>
      </w:r>
      <w:r>
        <w:rPr>
          <w:rFonts w:ascii="宋体" w:eastAsia="宋体" w:hAnsi="宋体" w:cs="新宋体" w:hint="eastAsia"/>
          <w:spacing w:val="-3"/>
          <w:kern w:val="0"/>
          <w:lang w:val="zh-CN"/>
        </w:rPr>
        <w:t>相</w:t>
      </w:r>
      <w:r>
        <w:rPr>
          <w:rFonts w:ascii="宋体" w:eastAsia="宋体" w:hAnsi="宋体" w:cs="新宋体" w:hint="eastAsia"/>
          <w:kern w:val="0"/>
          <w:lang w:val="zh-CN"/>
        </w:rPr>
        <w:t>应的</w:t>
      </w:r>
      <w:r>
        <w:rPr>
          <w:rFonts w:ascii="宋体" w:eastAsia="宋体" w:hAnsi="宋体" w:cs="新宋体" w:hint="eastAsia"/>
          <w:spacing w:val="-3"/>
          <w:kern w:val="0"/>
          <w:lang w:val="zh-CN"/>
        </w:rPr>
        <w:t>标准</w:t>
      </w:r>
      <w:r>
        <w:rPr>
          <w:rFonts w:ascii="宋体" w:eastAsia="宋体" w:hAnsi="宋体" w:cs="新宋体" w:hint="eastAsia"/>
          <w:kern w:val="0"/>
          <w:lang w:val="zh-CN"/>
        </w:rPr>
        <w:t>要求。</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 xml:space="preserve">- </w:t>
      </w:r>
      <w:r>
        <w:rPr>
          <w:rFonts w:ascii="宋体" w:eastAsia="宋体" w:hAnsi="宋体" w:cs="新宋体" w:hint="eastAsia"/>
          <w:kern w:val="0"/>
          <w:lang w:val="zh-CN"/>
        </w:rPr>
        <w:t>连接</w:t>
      </w:r>
      <w:r>
        <w:rPr>
          <w:rFonts w:ascii="宋体" w:eastAsia="宋体" w:hAnsi="宋体" w:cs="新宋体" w:hint="eastAsia"/>
          <w:spacing w:val="-3"/>
          <w:kern w:val="0"/>
          <w:lang w:val="zh-CN"/>
        </w:rPr>
        <w:t>外</w:t>
      </w:r>
      <w:r>
        <w:rPr>
          <w:rFonts w:ascii="宋体" w:eastAsia="宋体" w:hAnsi="宋体" w:cs="新宋体" w:hint="eastAsia"/>
          <w:kern w:val="0"/>
          <w:lang w:val="zh-CN"/>
        </w:rPr>
        <w:t>部绝</w:t>
      </w:r>
      <w:r>
        <w:rPr>
          <w:rFonts w:ascii="宋体" w:eastAsia="宋体" w:hAnsi="宋体" w:cs="新宋体" w:hint="eastAsia"/>
          <w:spacing w:val="-3"/>
          <w:kern w:val="0"/>
          <w:lang w:val="zh-CN"/>
        </w:rPr>
        <w:t>缘</w:t>
      </w:r>
      <w:r>
        <w:rPr>
          <w:rFonts w:ascii="宋体" w:eastAsia="宋体" w:hAnsi="宋体" w:cs="新宋体" w:hint="eastAsia"/>
          <w:kern w:val="0"/>
          <w:lang w:val="zh-CN"/>
        </w:rPr>
        <w:t>导线</w:t>
      </w:r>
      <w:r>
        <w:rPr>
          <w:rFonts w:ascii="宋体" w:eastAsia="宋体" w:hAnsi="宋体" w:cs="新宋体" w:hint="eastAsia"/>
          <w:spacing w:val="-3"/>
          <w:kern w:val="0"/>
          <w:lang w:val="zh-CN"/>
        </w:rPr>
        <w:t>的端</w:t>
      </w:r>
      <w:r>
        <w:rPr>
          <w:rFonts w:ascii="宋体" w:eastAsia="宋体" w:hAnsi="宋体" w:cs="新宋体" w:hint="eastAsia"/>
          <w:kern w:val="0"/>
          <w:lang w:val="zh-CN"/>
        </w:rPr>
        <w:t>子：不</w:t>
      </w:r>
      <w:r>
        <w:rPr>
          <w:rFonts w:ascii="宋体" w:eastAsia="宋体" w:hAnsi="宋体" w:cs="新宋体" w:hint="eastAsia"/>
          <w:spacing w:val="-3"/>
          <w:kern w:val="0"/>
          <w:lang w:val="zh-CN"/>
        </w:rPr>
        <w:t>大</w:t>
      </w:r>
      <w:r>
        <w:rPr>
          <w:rFonts w:ascii="宋体" w:eastAsia="宋体" w:hAnsi="宋体" w:cs="新宋体" w:hint="eastAsia"/>
          <w:kern w:val="0"/>
          <w:lang w:val="zh-CN"/>
        </w:rPr>
        <w:t>于</w:t>
      </w:r>
      <w:r>
        <w:rPr>
          <w:rFonts w:ascii="宋体" w:eastAsia="宋体" w:hAnsi="宋体" w:cs="新宋体"/>
          <w:spacing w:val="1"/>
          <w:kern w:val="0"/>
          <w:lang w:val="zh-CN"/>
        </w:rPr>
        <w:t xml:space="preserve"> </w:t>
      </w:r>
      <w:r>
        <w:rPr>
          <w:rFonts w:ascii="宋体" w:eastAsia="宋体" w:hAnsi="宋体" w:cs="新宋体"/>
          <w:kern w:val="0"/>
          <w:lang w:val="zh-CN"/>
        </w:rPr>
        <w:t>70K</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 xml:space="preserve">- </w:t>
      </w:r>
      <w:r>
        <w:rPr>
          <w:rFonts w:ascii="宋体" w:eastAsia="宋体" w:hAnsi="宋体" w:cs="新宋体" w:hint="eastAsia"/>
          <w:kern w:val="0"/>
          <w:lang w:val="zh-CN"/>
        </w:rPr>
        <w:t>母线</w:t>
      </w:r>
      <w:r>
        <w:rPr>
          <w:rFonts w:ascii="宋体" w:eastAsia="宋体" w:hAnsi="宋体" w:cs="新宋体" w:hint="eastAsia"/>
          <w:spacing w:val="-3"/>
          <w:kern w:val="0"/>
          <w:lang w:val="zh-CN"/>
        </w:rPr>
        <w:t>固</w:t>
      </w:r>
      <w:r>
        <w:rPr>
          <w:rFonts w:ascii="宋体" w:eastAsia="宋体" w:hAnsi="宋体" w:cs="新宋体" w:hint="eastAsia"/>
          <w:kern w:val="0"/>
          <w:lang w:val="zh-CN"/>
        </w:rPr>
        <w:t>定连</w:t>
      </w:r>
      <w:r>
        <w:rPr>
          <w:rFonts w:ascii="宋体" w:eastAsia="宋体" w:hAnsi="宋体" w:cs="新宋体" w:hint="eastAsia"/>
          <w:spacing w:val="-3"/>
          <w:kern w:val="0"/>
          <w:lang w:val="zh-CN"/>
        </w:rPr>
        <w:t>接</w:t>
      </w:r>
      <w:r>
        <w:rPr>
          <w:rFonts w:ascii="宋体" w:eastAsia="宋体" w:hAnsi="宋体" w:cs="新宋体" w:hint="eastAsia"/>
          <w:kern w:val="0"/>
          <w:lang w:val="zh-CN"/>
        </w:rPr>
        <w:t>处</w:t>
      </w:r>
      <w:r>
        <w:rPr>
          <w:rFonts w:ascii="宋体" w:eastAsia="宋体" w:hAnsi="宋体" w:cs="新宋体"/>
          <w:kern w:val="0"/>
          <w:lang w:val="zh-CN"/>
        </w:rPr>
        <w:t>(</w:t>
      </w:r>
      <w:r>
        <w:rPr>
          <w:rFonts w:ascii="宋体" w:eastAsia="宋体" w:hAnsi="宋体" w:cs="新宋体" w:hint="eastAsia"/>
          <w:kern w:val="0"/>
          <w:lang w:val="zh-CN"/>
        </w:rPr>
        <w:t>铜</w:t>
      </w:r>
      <w:r>
        <w:rPr>
          <w:rFonts w:ascii="宋体" w:eastAsia="宋体" w:hAnsi="宋体" w:cs="Times New Roman"/>
          <w:spacing w:val="-3"/>
          <w:kern w:val="0"/>
        </w:rPr>
        <w:t>-</w:t>
      </w:r>
      <w:r>
        <w:rPr>
          <w:rFonts w:ascii="宋体" w:eastAsia="宋体" w:hAnsi="宋体" w:cs="新宋体" w:hint="eastAsia"/>
          <w:spacing w:val="-3"/>
          <w:kern w:val="0"/>
          <w:lang w:val="zh-CN"/>
        </w:rPr>
        <w:t>铜</w:t>
      </w:r>
      <w:r>
        <w:rPr>
          <w:rFonts w:ascii="宋体" w:eastAsia="宋体" w:hAnsi="宋体" w:cs="新宋体"/>
          <w:kern w:val="0"/>
          <w:lang w:val="zh-CN"/>
        </w:rPr>
        <w:t>)</w:t>
      </w:r>
      <w:r>
        <w:rPr>
          <w:rFonts w:ascii="宋体" w:eastAsia="宋体" w:hAnsi="宋体" w:cs="新宋体" w:hint="eastAsia"/>
          <w:kern w:val="0"/>
          <w:lang w:val="zh-CN"/>
        </w:rPr>
        <w:t>：不大于</w:t>
      </w:r>
      <w:r>
        <w:rPr>
          <w:rFonts w:ascii="宋体" w:eastAsia="宋体" w:hAnsi="宋体" w:cs="新宋体"/>
          <w:spacing w:val="-2"/>
          <w:kern w:val="0"/>
          <w:lang w:val="zh-CN"/>
        </w:rPr>
        <w:t xml:space="preserve"> </w:t>
      </w:r>
      <w:r>
        <w:rPr>
          <w:rFonts w:ascii="宋体" w:eastAsia="宋体" w:hAnsi="宋体" w:cs="新宋体"/>
          <w:kern w:val="0"/>
          <w:lang w:val="zh-CN"/>
        </w:rPr>
        <w:t>50K</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 xml:space="preserve">- </w:t>
      </w:r>
      <w:r>
        <w:rPr>
          <w:rFonts w:ascii="宋体" w:eastAsia="宋体" w:hAnsi="宋体" w:cs="新宋体" w:hint="eastAsia"/>
          <w:kern w:val="0"/>
          <w:lang w:val="zh-CN"/>
        </w:rPr>
        <w:t>操作</w:t>
      </w:r>
      <w:r>
        <w:rPr>
          <w:rFonts w:ascii="宋体" w:eastAsia="宋体" w:hAnsi="宋体" w:cs="新宋体" w:hint="eastAsia"/>
          <w:spacing w:val="-3"/>
          <w:kern w:val="0"/>
          <w:lang w:val="zh-CN"/>
        </w:rPr>
        <w:t>手</w:t>
      </w:r>
      <w:r>
        <w:rPr>
          <w:rFonts w:ascii="宋体" w:eastAsia="宋体" w:hAnsi="宋体" w:cs="新宋体" w:hint="eastAsia"/>
          <w:kern w:val="0"/>
          <w:lang w:val="zh-CN"/>
        </w:rPr>
        <w:t>柄：</w:t>
      </w:r>
      <w:r>
        <w:rPr>
          <w:rFonts w:ascii="宋体" w:eastAsia="宋体" w:hAnsi="宋体" w:cs="新宋体" w:hint="eastAsia"/>
          <w:spacing w:val="-3"/>
          <w:kern w:val="0"/>
          <w:lang w:val="zh-CN"/>
        </w:rPr>
        <w:t>金</w:t>
      </w:r>
      <w:r>
        <w:rPr>
          <w:rFonts w:ascii="宋体" w:eastAsia="宋体" w:hAnsi="宋体" w:cs="新宋体" w:hint="eastAsia"/>
          <w:kern w:val="0"/>
          <w:lang w:val="zh-CN"/>
        </w:rPr>
        <w:t>属的</w:t>
      </w:r>
      <w:r>
        <w:rPr>
          <w:rFonts w:ascii="宋体" w:eastAsia="宋体" w:hAnsi="宋体" w:cs="新宋体" w:hint="eastAsia"/>
          <w:spacing w:val="-3"/>
          <w:kern w:val="0"/>
          <w:lang w:val="zh-CN"/>
        </w:rPr>
        <w:t>不大</w:t>
      </w:r>
      <w:r>
        <w:rPr>
          <w:rFonts w:ascii="宋体" w:eastAsia="宋体" w:hAnsi="宋体" w:cs="新宋体" w:hint="eastAsia"/>
          <w:kern w:val="0"/>
          <w:lang w:val="zh-CN"/>
        </w:rPr>
        <w:t>于</w:t>
      </w:r>
      <w:r>
        <w:rPr>
          <w:rFonts w:ascii="宋体" w:eastAsia="宋体" w:hAnsi="宋体" w:cs="新宋体"/>
          <w:spacing w:val="1"/>
          <w:kern w:val="0"/>
          <w:lang w:val="zh-CN"/>
        </w:rPr>
        <w:t xml:space="preserve"> </w:t>
      </w:r>
      <w:r>
        <w:rPr>
          <w:rFonts w:ascii="宋体" w:eastAsia="宋体" w:hAnsi="宋体" w:cs="新宋体"/>
          <w:kern w:val="0"/>
          <w:lang w:val="zh-CN"/>
        </w:rPr>
        <w:t>15K</w:t>
      </w:r>
      <w:r>
        <w:rPr>
          <w:rFonts w:ascii="宋体" w:eastAsia="宋体" w:hAnsi="宋体" w:cs="新宋体" w:hint="eastAsia"/>
          <w:spacing w:val="-3"/>
          <w:kern w:val="0"/>
          <w:lang w:val="zh-CN"/>
        </w:rPr>
        <w:t>，</w:t>
      </w:r>
      <w:r>
        <w:rPr>
          <w:rFonts w:ascii="宋体" w:eastAsia="宋体" w:hAnsi="宋体" w:cs="新宋体" w:hint="eastAsia"/>
          <w:kern w:val="0"/>
          <w:lang w:val="zh-CN"/>
        </w:rPr>
        <w:t>绝缘</w:t>
      </w:r>
      <w:r>
        <w:rPr>
          <w:rFonts w:ascii="宋体" w:eastAsia="宋体" w:hAnsi="宋体" w:cs="新宋体" w:hint="eastAsia"/>
          <w:spacing w:val="-3"/>
          <w:kern w:val="0"/>
          <w:lang w:val="zh-CN"/>
        </w:rPr>
        <w:t>材</w:t>
      </w:r>
      <w:r>
        <w:rPr>
          <w:rFonts w:ascii="宋体" w:eastAsia="宋体" w:hAnsi="宋体" w:cs="新宋体" w:hint="eastAsia"/>
          <w:kern w:val="0"/>
          <w:lang w:val="zh-CN"/>
        </w:rPr>
        <w:t>料的</w:t>
      </w:r>
      <w:r>
        <w:rPr>
          <w:rFonts w:ascii="宋体" w:eastAsia="宋体" w:hAnsi="宋体" w:cs="新宋体" w:hint="eastAsia"/>
          <w:spacing w:val="-3"/>
          <w:kern w:val="0"/>
          <w:lang w:val="zh-CN"/>
        </w:rPr>
        <w:t>不大</w:t>
      </w:r>
      <w:r>
        <w:rPr>
          <w:rFonts w:ascii="宋体" w:eastAsia="宋体" w:hAnsi="宋体" w:cs="新宋体" w:hint="eastAsia"/>
          <w:kern w:val="0"/>
          <w:lang w:val="zh-CN"/>
        </w:rPr>
        <w:t>于</w:t>
      </w:r>
      <w:r>
        <w:rPr>
          <w:rFonts w:ascii="宋体" w:eastAsia="宋体" w:hAnsi="宋体" w:cs="新宋体"/>
          <w:kern w:val="0"/>
          <w:lang w:val="zh-CN"/>
        </w:rPr>
        <w:t>25K</w:t>
      </w:r>
      <w:r>
        <w:rPr>
          <w:rFonts w:ascii="宋体" w:eastAsia="宋体" w:hAnsi="宋体" w:cs="新宋体" w:hint="eastAsia"/>
          <w:kern w:val="0"/>
          <w:lang w:val="zh-CN"/>
        </w:rPr>
        <w:t>。</w:t>
      </w:r>
    </w:p>
    <w:p w:rsidR="0076699A" w:rsidRDefault="0076699A">
      <w:pPr>
        <w:autoSpaceDE w:val="0"/>
        <w:autoSpaceDN w:val="0"/>
        <w:adjustRightInd w:val="0"/>
        <w:spacing w:before="31" w:line="360" w:lineRule="auto"/>
        <w:ind w:left="120" w:right="1325"/>
        <w:jc w:val="left"/>
        <w:rPr>
          <w:rFonts w:ascii="宋体" w:eastAsia="宋体" w:hAnsi="宋体" w:cs="新宋体"/>
          <w:kern w:val="0"/>
          <w:lang w:val="zh-CN"/>
        </w:rPr>
      </w:pPr>
      <w:r>
        <w:rPr>
          <w:rFonts w:ascii="宋体" w:eastAsia="宋体" w:hAnsi="宋体" w:cs="新宋体"/>
          <w:kern w:val="0"/>
          <w:lang w:val="zh-CN"/>
        </w:rPr>
        <w:t xml:space="preserve">- </w:t>
      </w:r>
      <w:r>
        <w:rPr>
          <w:rFonts w:ascii="宋体" w:eastAsia="宋体" w:hAnsi="宋体" w:cs="新宋体" w:hint="eastAsia"/>
          <w:kern w:val="0"/>
          <w:lang w:val="zh-CN"/>
        </w:rPr>
        <w:t>可接</w:t>
      </w:r>
      <w:r>
        <w:rPr>
          <w:rFonts w:ascii="宋体" w:eastAsia="宋体" w:hAnsi="宋体" w:cs="新宋体" w:hint="eastAsia"/>
          <w:spacing w:val="-3"/>
          <w:kern w:val="0"/>
          <w:lang w:val="zh-CN"/>
        </w:rPr>
        <w:t>触</w:t>
      </w:r>
      <w:r>
        <w:rPr>
          <w:rFonts w:ascii="宋体" w:eastAsia="宋体" w:hAnsi="宋体" w:cs="新宋体" w:hint="eastAsia"/>
          <w:kern w:val="0"/>
          <w:lang w:val="zh-CN"/>
        </w:rPr>
        <w:t>的外</w:t>
      </w:r>
      <w:r>
        <w:rPr>
          <w:rFonts w:ascii="宋体" w:eastAsia="宋体" w:hAnsi="宋体" w:cs="新宋体" w:hint="eastAsia"/>
          <w:spacing w:val="-3"/>
          <w:kern w:val="0"/>
          <w:lang w:val="zh-CN"/>
        </w:rPr>
        <w:t>壳</w:t>
      </w:r>
      <w:r>
        <w:rPr>
          <w:rFonts w:ascii="宋体" w:eastAsia="宋体" w:hAnsi="宋体" w:cs="新宋体" w:hint="eastAsia"/>
          <w:kern w:val="0"/>
          <w:lang w:val="zh-CN"/>
        </w:rPr>
        <w:t>和覆</w:t>
      </w:r>
      <w:r>
        <w:rPr>
          <w:rFonts w:ascii="宋体" w:eastAsia="宋体" w:hAnsi="宋体" w:cs="新宋体" w:hint="eastAsia"/>
          <w:spacing w:val="-3"/>
          <w:kern w:val="0"/>
          <w:lang w:val="zh-CN"/>
        </w:rPr>
        <w:t>板：</w:t>
      </w:r>
      <w:r>
        <w:rPr>
          <w:rFonts w:ascii="宋体" w:eastAsia="宋体" w:hAnsi="宋体" w:cs="新宋体" w:hint="eastAsia"/>
          <w:kern w:val="0"/>
          <w:lang w:val="zh-CN"/>
        </w:rPr>
        <w:t>金属表</w:t>
      </w:r>
      <w:r>
        <w:rPr>
          <w:rFonts w:ascii="宋体" w:eastAsia="宋体" w:hAnsi="宋体" w:cs="新宋体" w:hint="eastAsia"/>
          <w:spacing w:val="-3"/>
          <w:kern w:val="0"/>
          <w:lang w:val="zh-CN"/>
        </w:rPr>
        <w:t>面</w:t>
      </w:r>
      <w:r>
        <w:rPr>
          <w:rFonts w:ascii="宋体" w:eastAsia="宋体" w:hAnsi="宋体" w:cs="新宋体" w:hint="eastAsia"/>
          <w:kern w:val="0"/>
          <w:lang w:val="zh-CN"/>
        </w:rPr>
        <w:t>不大于</w:t>
      </w:r>
      <w:r>
        <w:rPr>
          <w:rFonts w:ascii="宋体" w:eastAsia="宋体" w:hAnsi="宋体" w:cs="新宋体"/>
          <w:spacing w:val="-2"/>
          <w:kern w:val="0"/>
          <w:lang w:val="zh-CN"/>
        </w:rPr>
        <w:t xml:space="preserve"> </w:t>
      </w:r>
      <w:r>
        <w:rPr>
          <w:rFonts w:ascii="宋体" w:eastAsia="宋体" w:hAnsi="宋体" w:cs="新宋体"/>
          <w:kern w:val="0"/>
          <w:lang w:val="zh-CN"/>
        </w:rPr>
        <w:t>30K</w:t>
      </w:r>
      <w:r>
        <w:rPr>
          <w:rFonts w:ascii="宋体" w:eastAsia="宋体" w:hAnsi="宋体" w:cs="新宋体" w:hint="eastAsia"/>
          <w:spacing w:val="-3"/>
          <w:kern w:val="0"/>
          <w:lang w:val="zh-CN"/>
        </w:rPr>
        <w:t>，绝</w:t>
      </w:r>
      <w:r>
        <w:rPr>
          <w:rFonts w:ascii="宋体" w:eastAsia="宋体" w:hAnsi="宋体" w:cs="新宋体" w:hint="eastAsia"/>
          <w:kern w:val="0"/>
          <w:lang w:val="zh-CN"/>
        </w:rPr>
        <w:t>缘表面</w:t>
      </w:r>
      <w:r>
        <w:rPr>
          <w:rFonts w:ascii="宋体" w:eastAsia="宋体" w:hAnsi="宋体" w:cs="新宋体" w:hint="eastAsia"/>
          <w:spacing w:val="-3"/>
          <w:kern w:val="0"/>
          <w:lang w:val="zh-CN"/>
        </w:rPr>
        <w:t>不</w:t>
      </w:r>
      <w:r>
        <w:rPr>
          <w:rFonts w:ascii="宋体" w:eastAsia="宋体" w:hAnsi="宋体" w:cs="新宋体" w:hint="eastAsia"/>
          <w:kern w:val="0"/>
          <w:lang w:val="zh-CN"/>
        </w:rPr>
        <w:t>大于</w:t>
      </w:r>
      <w:r>
        <w:rPr>
          <w:rFonts w:ascii="宋体" w:eastAsia="宋体" w:hAnsi="宋体" w:cs="新宋体"/>
          <w:kern w:val="0"/>
          <w:lang w:val="zh-CN"/>
        </w:rPr>
        <w:t>40</w:t>
      </w:r>
      <w:r>
        <w:rPr>
          <w:rFonts w:ascii="宋体" w:eastAsia="宋体" w:hAnsi="宋体" w:cs="新宋体"/>
          <w:spacing w:val="-3"/>
          <w:kern w:val="0"/>
          <w:lang w:val="zh-CN"/>
        </w:rPr>
        <w:t>K</w:t>
      </w:r>
      <w:r>
        <w:rPr>
          <w:rFonts w:ascii="宋体" w:eastAsia="宋体" w:hAnsi="宋体" w:cs="新宋体" w:hint="eastAsia"/>
          <w:kern w:val="0"/>
          <w:lang w:val="zh-CN"/>
        </w:rPr>
        <w:t>。</w:t>
      </w:r>
      <w:r>
        <w:rPr>
          <w:rFonts w:ascii="宋体" w:eastAsia="宋体" w:hAnsi="宋体" w:cs="新宋体"/>
          <w:kern w:val="0"/>
          <w:lang w:val="zh-CN"/>
        </w:rPr>
        <w:t xml:space="preserve"> </w:t>
      </w:r>
    </w:p>
    <w:p w:rsidR="0076699A" w:rsidRDefault="0076699A">
      <w:pPr>
        <w:autoSpaceDE w:val="0"/>
        <w:autoSpaceDN w:val="0"/>
        <w:adjustRightInd w:val="0"/>
        <w:spacing w:before="31" w:line="360" w:lineRule="auto"/>
        <w:ind w:left="120" w:right="1325"/>
        <w:jc w:val="left"/>
        <w:rPr>
          <w:rFonts w:ascii="宋体" w:eastAsia="宋体" w:hAnsi="宋体" w:cs="Times New Roman"/>
          <w:kern w:val="0"/>
        </w:rPr>
      </w:pPr>
      <w:r>
        <w:rPr>
          <w:rFonts w:ascii="宋体" w:eastAsia="宋体" w:hAnsi="宋体" w:cs="新宋体"/>
          <w:kern w:val="0"/>
          <w:lang w:val="zh-CN"/>
        </w:rPr>
        <w:t xml:space="preserve">2.4. </w:t>
      </w:r>
      <w:r>
        <w:rPr>
          <w:rFonts w:ascii="宋体" w:eastAsia="宋体" w:hAnsi="宋体" w:cs="新宋体" w:hint="eastAsia"/>
          <w:kern w:val="0"/>
          <w:lang w:val="zh-CN"/>
        </w:rPr>
        <w:t>低</w:t>
      </w:r>
      <w:r>
        <w:rPr>
          <w:rFonts w:ascii="宋体" w:eastAsia="宋体" w:hAnsi="宋体" w:cs="新宋体" w:hint="eastAsia"/>
          <w:spacing w:val="-3"/>
          <w:kern w:val="0"/>
          <w:lang w:val="zh-CN"/>
        </w:rPr>
        <w:t>压</w:t>
      </w:r>
      <w:r>
        <w:rPr>
          <w:rFonts w:ascii="宋体" w:eastAsia="宋体" w:hAnsi="宋体" w:cs="新宋体" w:hint="eastAsia"/>
          <w:kern w:val="0"/>
          <w:lang w:val="zh-CN"/>
        </w:rPr>
        <w:t>柜柜</w:t>
      </w:r>
      <w:r>
        <w:rPr>
          <w:rFonts w:ascii="宋体" w:eastAsia="宋体" w:hAnsi="宋体" w:cs="新宋体" w:hint="eastAsia"/>
          <w:spacing w:val="-3"/>
          <w:kern w:val="0"/>
          <w:lang w:val="zh-CN"/>
        </w:rPr>
        <w:t>体</w:t>
      </w:r>
      <w:r>
        <w:rPr>
          <w:rFonts w:ascii="宋体" w:eastAsia="宋体" w:hAnsi="宋体" w:cs="新宋体" w:hint="eastAsia"/>
          <w:kern w:val="0"/>
          <w:lang w:val="zh-CN"/>
        </w:rPr>
        <w:t>结构</w:t>
      </w:r>
    </w:p>
    <w:p w:rsidR="0076699A" w:rsidRDefault="0076699A">
      <w:pPr>
        <w:autoSpaceDE w:val="0"/>
        <w:autoSpaceDN w:val="0"/>
        <w:adjustRightInd w:val="0"/>
        <w:spacing w:line="360" w:lineRule="auto"/>
        <w:ind w:left="559" w:right="117" w:hanging="440"/>
        <w:rPr>
          <w:rFonts w:ascii="宋体" w:eastAsia="宋体" w:hAnsi="宋体" w:cs="新宋体"/>
          <w:kern w:val="0"/>
          <w:lang w:val="zh-CN"/>
        </w:rPr>
      </w:pPr>
      <w:r>
        <w:rPr>
          <w:rFonts w:ascii="宋体" w:eastAsia="宋体" w:hAnsi="宋体" w:cs="新宋体"/>
          <w:kern w:val="0"/>
          <w:lang w:val="zh-CN"/>
        </w:rPr>
        <w:t>1</w:t>
      </w:r>
      <w:r>
        <w:rPr>
          <w:rFonts w:ascii="宋体" w:eastAsia="宋体" w:hAnsi="宋体" w:cs="新宋体" w:hint="eastAsia"/>
          <w:kern w:val="0"/>
          <w:lang w:val="zh-CN"/>
        </w:rPr>
        <w:t>）</w:t>
      </w:r>
      <w:r>
        <w:rPr>
          <w:rFonts w:ascii="宋体" w:eastAsia="宋体" w:hAnsi="宋体" w:cs="新宋体"/>
          <w:spacing w:val="-15"/>
          <w:kern w:val="0"/>
          <w:lang w:val="zh-CN"/>
        </w:rPr>
        <w:t xml:space="preserve"> </w:t>
      </w:r>
      <w:proofErr w:type="gramStart"/>
      <w:r>
        <w:rPr>
          <w:rFonts w:ascii="宋体" w:eastAsia="宋体" w:hAnsi="宋体" w:cs="新宋体" w:hint="eastAsia"/>
          <w:kern w:val="0"/>
          <w:lang w:val="zh-CN"/>
        </w:rPr>
        <w:t>关柜</w:t>
      </w:r>
      <w:r>
        <w:rPr>
          <w:rFonts w:ascii="宋体" w:eastAsia="宋体" w:hAnsi="宋体" w:cs="新宋体" w:hint="eastAsia"/>
          <w:spacing w:val="-3"/>
          <w:kern w:val="0"/>
          <w:lang w:val="zh-CN"/>
        </w:rPr>
        <w:t>型</w:t>
      </w:r>
      <w:r>
        <w:rPr>
          <w:rFonts w:ascii="宋体" w:eastAsia="宋体" w:hAnsi="宋体" w:cs="新宋体" w:hint="eastAsia"/>
          <w:kern w:val="0"/>
          <w:lang w:val="zh-CN"/>
        </w:rPr>
        <w:t>式</w:t>
      </w:r>
      <w:proofErr w:type="gramEnd"/>
      <w:r>
        <w:rPr>
          <w:rFonts w:ascii="宋体" w:eastAsia="宋体" w:hAnsi="宋体" w:cs="新宋体" w:hint="eastAsia"/>
          <w:kern w:val="0"/>
          <w:lang w:val="zh-CN"/>
        </w:rPr>
        <w:t>为</w:t>
      </w:r>
      <w:r>
        <w:rPr>
          <w:rFonts w:ascii="宋体" w:eastAsia="宋体" w:hAnsi="宋体" w:cs="新宋体" w:hint="eastAsia"/>
          <w:spacing w:val="-3"/>
          <w:kern w:val="0"/>
          <w:lang w:val="zh-CN"/>
        </w:rPr>
        <w:t>直</w:t>
      </w:r>
      <w:r>
        <w:rPr>
          <w:rFonts w:ascii="宋体" w:eastAsia="宋体" w:hAnsi="宋体" w:cs="新宋体" w:hint="eastAsia"/>
          <w:kern w:val="0"/>
          <w:lang w:val="zh-CN"/>
        </w:rPr>
        <w:t>立式</w:t>
      </w:r>
      <w:r>
        <w:rPr>
          <w:rFonts w:ascii="宋体" w:eastAsia="宋体" w:hAnsi="宋体" w:cs="新宋体" w:hint="eastAsia"/>
          <w:spacing w:val="-17"/>
          <w:kern w:val="0"/>
          <w:lang w:val="zh-CN"/>
        </w:rPr>
        <w:t>、</w:t>
      </w:r>
      <w:r>
        <w:rPr>
          <w:rFonts w:ascii="宋体" w:eastAsia="宋体" w:hAnsi="宋体" w:cs="新宋体" w:hint="eastAsia"/>
          <w:kern w:val="0"/>
          <w:lang w:val="zh-CN"/>
        </w:rPr>
        <w:t>落地安装</w:t>
      </w:r>
      <w:r>
        <w:rPr>
          <w:rFonts w:ascii="宋体" w:eastAsia="宋体" w:hAnsi="宋体" w:cs="新宋体" w:hint="eastAsia"/>
          <w:spacing w:val="-17"/>
          <w:kern w:val="0"/>
          <w:lang w:val="zh-CN"/>
        </w:rPr>
        <w:t>、</w:t>
      </w:r>
      <w:r>
        <w:rPr>
          <w:rFonts w:ascii="宋体" w:eastAsia="宋体" w:hAnsi="宋体" w:cs="新宋体" w:hint="eastAsia"/>
          <w:kern w:val="0"/>
          <w:lang w:val="zh-CN"/>
        </w:rPr>
        <w:t>自撑</w:t>
      </w:r>
      <w:r>
        <w:rPr>
          <w:rFonts w:ascii="宋体" w:eastAsia="宋体" w:hAnsi="宋体" w:cs="新宋体" w:hint="eastAsia"/>
          <w:spacing w:val="-3"/>
          <w:kern w:val="0"/>
          <w:lang w:val="zh-CN"/>
        </w:rPr>
        <w:t>式</w:t>
      </w:r>
      <w:r>
        <w:rPr>
          <w:rFonts w:ascii="宋体" w:eastAsia="宋体" w:hAnsi="宋体" w:cs="新宋体" w:hint="eastAsia"/>
          <w:kern w:val="0"/>
          <w:lang w:val="zh-CN"/>
        </w:rPr>
        <w:t>结构</w:t>
      </w:r>
      <w:r>
        <w:rPr>
          <w:rFonts w:ascii="宋体" w:eastAsia="宋体" w:hAnsi="宋体" w:cs="新宋体" w:hint="eastAsia"/>
          <w:spacing w:val="-3"/>
          <w:kern w:val="0"/>
          <w:lang w:val="zh-CN"/>
        </w:rPr>
        <w:t>的</w:t>
      </w:r>
      <w:r>
        <w:rPr>
          <w:rFonts w:ascii="宋体" w:eastAsia="宋体" w:hAnsi="宋体" w:cs="新宋体" w:hint="eastAsia"/>
          <w:kern w:val="0"/>
          <w:lang w:val="zh-CN"/>
        </w:rPr>
        <w:t>金属封</w:t>
      </w:r>
      <w:r>
        <w:rPr>
          <w:rFonts w:ascii="宋体" w:eastAsia="宋体" w:hAnsi="宋体" w:cs="新宋体" w:hint="eastAsia"/>
          <w:spacing w:val="-3"/>
          <w:kern w:val="0"/>
          <w:lang w:val="zh-CN"/>
        </w:rPr>
        <w:t>闭</w:t>
      </w:r>
      <w:r>
        <w:rPr>
          <w:rFonts w:ascii="宋体" w:eastAsia="宋体" w:hAnsi="宋体" w:cs="新宋体" w:hint="eastAsia"/>
          <w:kern w:val="0"/>
          <w:lang w:val="zh-CN"/>
        </w:rPr>
        <w:t>型柜体</w:t>
      </w:r>
      <w:r>
        <w:rPr>
          <w:rFonts w:ascii="宋体" w:eastAsia="宋体" w:hAnsi="宋体" w:cs="新宋体" w:hint="eastAsia"/>
          <w:spacing w:val="-17"/>
          <w:kern w:val="0"/>
          <w:lang w:val="zh-CN"/>
        </w:rPr>
        <w:t>。</w:t>
      </w:r>
      <w:r>
        <w:rPr>
          <w:rFonts w:ascii="宋体" w:eastAsia="宋体" w:hAnsi="宋体" w:cs="新宋体" w:hint="eastAsia"/>
          <w:kern w:val="0"/>
          <w:lang w:val="zh-CN"/>
        </w:rPr>
        <w:t>开关</w:t>
      </w:r>
      <w:r>
        <w:rPr>
          <w:rFonts w:ascii="宋体" w:eastAsia="宋体" w:hAnsi="宋体" w:cs="新宋体" w:hint="eastAsia"/>
          <w:spacing w:val="-3"/>
          <w:kern w:val="0"/>
          <w:lang w:val="zh-CN"/>
        </w:rPr>
        <w:t>柜</w:t>
      </w:r>
      <w:r>
        <w:rPr>
          <w:rFonts w:ascii="宋体" w:eastAsia="宋体" w:hAnsi="宋体" w:cs="新宋体" w:hint="eastAsia"/>
          <w:kern w:val="0"/>
          <w:lang w:val="zh-CN"/>
        </w:rPr>
        <w:t>外形应</w:t>
      </w:r>
      <w:r>
        <w:rPr>
          <w:rFonts w:ascii="宋体" w:eastAsia="宋体" w:hAnsi="宋体" w:cs="新宋体" w:hint="eastAsia"/>
          <w:spacing w:val="-3"/>
          <w:kern w:val="0"/>
          <w:lang w:val="zh-CN"/>
        </w:rPr>
        <w:t>平</w:t>
      </w:r>
      <w:r>
        <w:rPr>
          <w:rFonts w:ascii="宋体" w:eastAsia="宋体" w:hAnsi="宋体" w:cs="新宋体" w:hint="eastAsia"/>
          <w:kern w:val="0"/>
          <w:lang w:val="zh-CN"/>
        </w:rPr>
        <w:t>整</w:t>
      </w:r>
      <w:r>
        <w:rPr>
          <w:rFonts w:ascii="宋体" w:eastAsia="宋体" w:hAnsi="宋体" w:cs="新宋体"/>
          <w:kern w:val="0"/>
          <w:lang w:val="zh-CN"/>
        </w:rPr>
        <w:t xml:space="preserve"> </w:t>
      </w:r>
      <w:r>
        <w:rPr>
          <w:rFonts w:ascii="宋体" w:eastAsia="宋体" w:hAnsi="宋体" w:cs="新宋体" w:hint="eastAsia"/>
          <w:kern w:val="0"/>
          <w:lang w:val="zh-CN"/>
        </w:rPr>
        <w:t>美观且</w:t>
      </w:r>
      <w:r>
        <w:rPr>
          <w:rFonts w:ascii="宋体" w:eastAsia="宋体" w:hAnsi="宋体" w:cs="新宋体" w:hint="eastAsia"/>
          <w:spacing w:val="-3"/>
          <w:kern w:val="0"/>
          <w:lang w:val="zh-CN"/>
        </w:rPr>
        <w:t>应</w:t>
      </w:r>
      <w:r>
        <w:rPr>
          <w:rFonts w:ascii="宋体" w:eastAsia="宋体" w:hAnsi="宋体" w:cs="新宋体" w:hint="eastAsia"/>
          <w:kern w:val="0"/>
          <w:lang w:val="zh-CN"/>
        </w:rPr>
        <w:t>满足</w:t>
      </w:r>
      <w:r>
        <w:rPr>
          <w:rFonts w:ascii="宋体" w:eastAsia="宋体" w:hAnsi="宋体" w:cs="新宋体" w:hint="eastAsia"/>
          <w:spacing w:val="-3"/>
          <w:kern w:val="0"/>
          <w:lang w:val="zh-CN"/>
        </w:rPr>
        <w:t>运</w:t>
      </w:r>
      <w:r>
        <w:rPr>
          <w:rFonts w:ascii="宋体" w:eastAsia="宋体" w:hAnsi="宋体" w:cs="新宋体" w:hint="eastAsia"/>
          <w:kern w:val="0"/>
          <w:lang w:val="zh-CN"/>
        </w:rPr>
        <w:t>输</w:t>
      </w:r>
      <w:r>
        <w:rPr>
          <w:rFonts w:ascii="宋体" w:eastAsia="宋体" w:hAnsi="宋体" w:cs="新宋体" w:hint="eastAsia"/>
          <w:spacing w:val="-15"/>
          <w:kern w:val="0"/>
          <w:lang w:val="zh-CN"/>
        </w:rPr>
        <w:t>、</w:t>
      </w:r>
      <w:r>
        <w:rPr>
          <w:rFonts w:ascii="宋体" w:eastAsia="宋体" w:hAnsi="宋体" w:cs="新宋体" w:hint="eastAsia"/>
          <w:kern w:val="0"/>
          <w:lang w:val="zh-CN"/>
        </w:rPr>
        <w:t>安</w:t>
      </w:r>
      <w:r>
        <w:rPr>
          <w:rFonts w:ascii="宋体" w:eastAsia="宋体" w:hAnsi="宋体" w:cs="新宋体" w:hint="eastAsia"/>
          <w:spacing w:val="-3"/>
          <w:kern w:val="0"/>
          <w:lang w:val="zh-CN"/>
        </w:rPr>
        <w:t>装</w:t>
      </w:r>
      <w:r>
        <w:rPr>
          <w:rFonts w:ascii="宋体" w:eastAsia="宋体" w:hAnsi="宋体" w:cs="新宋体" w:hint="eastAsia"/>
          <w:spacing w:val="-15"/>
          <w:kern w:val="0"/>
          <w:lang w:val="zh-CN"/>
        </w:rPr>
        <w:t>、</w:t>
      </w:r>
      <w:r>
        <w:rPr>
          <w:rFonts w:ascii="宋体" w:eastAsia="宋体" w:hAnsi="宋体" w:cs="新宋体" w:hint="eastAsia"/>
          <w:kern w:val="0"/>
          <w:lang w:val="zh-CN"/>
        </w:rPr>
        <w:t>运行</w:t>
      </w:r>
      <w:r>
        <w:rPr>
          <w:rFonts w:ascii="宋体" w:eastAsia="宋体" w:hAnsi="宋体" w:cs="新宋体" w:hint="eastAsia"/>
          <w:spacing w:val="-15"/>
          <w:kern w:val="0"/>
          <w:lang w:val="zh-CN"/>
        </w:rPr>
        <w:t>、</w:t>
      </w:r>
      <w:r>
        <w:rPr>
          <w:rFonts w:ascii="宋体" w:eastAsia="宋体" w:hAnsi="宋体" w:cs="新宋体" w:hint="eastAsia"/>
          <w:kern w:val="0"/>
          <w:lang w:val="zh-CN"/>
        </w:rPr>
        <w:t>检</w:t>
      </w:r>
      <w:r>
        <w:rPr>
          <w:rFonts w:ascii="宋体" w:eastAsia="宋体" w:hAnsi="宋体" w:cs="新宋体" w:hint="eastAsia"/>
          <w:spacing w:val="-3"/>
          <w:kern w:val="0"/>
          <w:lang w:val="zh-CN"/>
        </w:rPr>
        <w:t>修</w:t>
      </w:r>
      <w:r>
        <w:rPr>
          <w:rFonts w:ascii="宋体" w:eastAsia="宋体" w:hAnsi="宋体" w:cs="新宋体" w:hint="eastAsia"/>
          <w:kern w:val="0"/>
          <w:lang w:val="zh-CN"/>
        </w:rPr>
        <w:t>等的</w:t>
      </w:r>
      <w:r>
        <w:rPr>
          <w:rFonts w:ascii="宋体" w:eastAsia="宋体" w:hAnsi="宋体" w:cs="新宋体" w:hint="eastAsia"/>
          <w:spacing w:val="-3"/>
          <w:kern w:val="0"/>
          <w:lang w:val="zh-CN"/>
        </w:rPr>
        <w:t>机</w:t>
      </w:r>
      <w:r>
        <w:rPr>
          <w:rFonts w:ascii="宋体" w:eastAsia="宋体" w:hAnsi="宋体" w:cs="新宋体" w:hint="eastAsia"/>
          <w:kern w:val="0"/>
          <w:lang w:val="zh-CN"/>
        </w:rPr>
        <w:t>械</w:t>
      </w:r>
      <w:r>
        <w:rPr>
          <w:rFonts w:ascii="宋体" w:eastAsia="宋体" w:hAnsi="宋体" w:cs="新宋体" w:hint="eastAsia"/>
          <w:spacing w:val="-3"/>
          <w:kern w:val="0"/>
          <w:lang w:val="zh-CN"/>
        </w:rPr>
        <w:t>强</w:t>
      </w:r>
      <w:r>
        <w:rPr>
          <w:rFonts w:ascii="宋体" w:eastAsia="宋体" w:hAnsi="宋体" w:cs="新宋体" w:hint="eastAsia"/>
          <w:kern w:val="0"/>
          <w:lang w:val="zh-CN"/>
        </w:rPr>
        <w:t>度要求</w:t>
      </w:r>
      <w:r>
        <w:rPr>
          <w:rFonts w:ascii="宋体" w:eastAsia="宋体" w:hAnsi="宋体" w:cs="新宋体" w:hint="eastAsia"/>
          <w:spacing w:val="-15"/>
          <w:kern w:val="0"/>
          <w:lang w:val="zh-CN"/>
        </w:rPr>
        <w:t>。</w:t>
      </w:r>
      <w:r>
        <w:rPr>
          <w:rFonts w:ascii="宋体" w:eastAsia="宋体" w:hAnsi="宋体" w:cs="新宋体" w:hint="eastAsia"/>
          <w:spacing w:val="-3"/>
          <w:kern w:val="0"/>
          <w:lang w:val="zh-CN"/>
        </w:rPr>
        <w:t>柜</w:t>
      </w:r>
      <w:r>
        <w:rPr>
          <w:rFonts w:ascii="宋体" w:eastAsia="宋体" w:hAnsi="宋体" w:cs="新宋体" w:hint="eastAsia"/>
          <w:kern w:val="0"/>
          <w:lang w:val="zh-CN"/>
        </w:rPr>
        <w:t>体宽</w:t>
      </w:r>
      <w:r>
        <w:rPr>
          <w:rFonts w:ascii="宋体" w:eastAsia="宋体" w:hAnsi="宋体" w:cs="新宋体" w:hint="eastAsia"/>
          <w:spacing w:val="-3"/>
          <w:kern w:val="0"/>
          <w:lang w:val="zh-CN"/>
        </w:rPr>
        <w:t>度</w:t>
      </w:r>
      <w:r>
        <w:rPr>
          <w:rFonts w:ascii="宋体" w:eastAsia="宋体" w:hAnsi="宋体" w:cs="新宋体" w:hint="eastAsia"/>
          <w:kern w:val="0"/>
          <w:lang w:val="zh-CN"/>
        </w:rPr>
        <w:t>必须</w:t>
      </w:r>
      <w:r>
        <w:rPr>
          <w:rFonts w:ascii="宋体" w:eastAsia="宋体" w:hAnsi="宋体" w:cs="新宋体" w:hint="eastAsia"/>
          <w:spacing w:val="-3"/>
          <w:kern w:val="0"/>
          <w:lang w:val="zh-CN"/>
        </w:rPr>
        <w:t>满</w:t>
      </w:r>
      <w:r>
        <w:rPr>
          <w:rFonts w:ascii="宋体" w:eastAsia="宋体" w:hAnsi="宋体" w:cs="新宋体" w:hint="eastAsia"/>
          <w:kern w:val="0"/>
          <w:lang w:val="zh-CN"/>
        </w:rPr>
        <w:t>足电缆</w:t>
      </w:r>
      <w:r>
        <w:rPr>
          <w:rFonts w:ascii="宋体" w:eastAsia="宋体" w:hAnsi="宋体" w:cs="新宋体"/>
          <w:kern w:val="0"/>
          <w:lang w:val="zh-CN"/>
        </w:rPr>
        <w:t xml:space="preserve"> </w:t>
      </w:r>
      <w:r>
        <w:rPr>
          <w:rFonts w:ascii="宋体" w:eastAsia="宋体" w:hAnsi="宋体" w:cs="新宋体" w:hint="eastAsia"/>
          <w:kern w:val="0"/>
          <w:lang w:val="zh-CN"/>
        </w:rPr>
        <w:t>安装和</w:t>
      </w:r>
      <w:r>
        <w:rPr>
          <w:rFonts w:ascii="宋体" w:eastAsia="宋体" w:hAnsi="宋体" w:cs="新宋体" w:hint="eastAsia"/>
          <w:spacing w:val="-3"/>
          <w:kern w:val="0"/>
          <w:lang w:val="zh-CN"/>
        </w:rPr>
        <w:t>维</w:t>
      </w:r>
      <w:r>
        <w:rPr>
          <w:rFonts w:ascii="宋体" w:eastAsia="宋体" w:hAnsi="宋体" w:cs="新宋体" w:hint="eastAsia"/>
          <w:kern w:val="0"/>
          <w:lang w:val="zh-CN"/>
        </w:rPr>
        <w:t>护要</w:t>
      </w:r>
      <w:r>
        <w:rPr>
          <w:rFonts w:ascii="宋体" w:eastAsia="宋体" w:hAnsi="宋体" w:cs="新宋体" w:hint="eastAsia"/>
          <w:spacing w:val="-3"/>
          <w:kern w:val="0"/>
          <w:lang w:val="zh-CN"/>
        </w:rPr>
        <w:t>求</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559" w:right="117" w:hanging="440"/>
        <w:rPr>
          <w:rFonts w:ascii="宋体" w:eastAsia="宋体" w:hAnsi="宋体" w:cs="Times New Roman"/>
          <w:kern w:val="0"/>
        </w:rPr>
      </w:pPr>
      <w:r>
        <w:rPr>
          <w:rFonts w:ascii="宋体" w:eastAsia="宋体" w:hAnsi="宋体" w:cs="新宋体"/>
          <w:kern w:val="0"/>
          <w:lang w:val="zh-CN"/>
        </w:rPr>
        <w:t>2</w:t>
      </w:r>
      <w:r>
        <w:rPr>
          <w:rFonts w:ascii="宋体" w:eastAsia="宋体" w:hAnsi="宋体" w:cs="新宋体" w:hint="eastAsia"/>
          <w:kern w:val="0"/>
          <w:lang w:val="zh-CN"/>
        </w:rPr>
        <w:t>）</w:t>
      </w:r>
      <w:r>
        <w:rPr>
          <w:rFonts w:ascii="宋体" w:eastAsia="宋体" w:hAnsi="宋体" w:cs="新宋体"/>
          <w:spacing w:val="-27"/>
          <w:kern w:val="0"/>
          <w:lang w:val="zh-CN"/>
        </w:rPr>
        <w:t xml:space="preserve"> </w:t>
      </w:r>
      <w:r>
        <w:rPr>
          <w:rFonts w:ascii="宋体" w:eastAsia="宋体" w:hAnsi="宋体" w:cs="新宋体" w:hint="eastAsia"/>
          <w:kern w:val="0"/>
          <w:lang w:val="zh-CN"/>
        </w:rPr>
        <w:t>柜子与</w:t>
      </w:r>
      <w:r>
        <w:rPr>
          <w:rFonts w:ascii="宋体" w:eastAsia="宋体" w:hAnsi="宋体" w:cs="新宋体" w:hint="eastAsia"/>
          <w:spacing w:val="-3"/>
          <w:kern w:val="0"/>
          <w:lang w:val="zh-CN"/>
        </w:rPr>
        <w:t>柜</w:t>
      </w:r>
      <w:r>
        <w:rPr>
          <w:rFonts w:ascii="宋体" w:eastAsia="宋体" w:hAnsi="宋体" w:cs="新宋体" w:hint="eastAsia"/>
          <w:kern w:val="0"/>
          <w:lang w:val="zh-CN"/>
        </w:rPr>
        <w:t>子之</w:t>
      </w:r>
      <w:r>
        <w:rPr>
          <w:rFonts w:ascii="宋体" w:eastAsia="宋体" w:hAnsi="宋体" w:cs="新宋体" w:hint="eastAsia"/>
          <w:spacing w:val="-3"/>
          <w:kern w:val="0"/>
          <w:lang w:val="zh-CN"/>
        </w:rPr>
        <w:t>间</w:t>
      </w:r>
      <w:r>
        <w:rPr>
          <w:rFonts w:ascii="宋体" w:eastAsia="宋体" w:hAnsi="宋体" w:cs="新宋体" w:hint="eastAsia"/>
          <w:kern w:val="0"/>
          <w:lang w:val="zh-CN"/>
        </w:rPr>
        <w:t>应</w:t>
      </w:r>
      <w:r>
        <w:rPr>
          <w:rFonts w:ascii="宋体" w:eastAsia="宋体" w:hAnsi="宋体" w:cs="新宋体" w:hint="eastAsia"/>
          <w:spacing w:val="-3"/>
          <w:kern w:val="0"/>
          <w:lang w:val="zh-CN"/>
        </w:rPr>
        <w:t>设</w:t>
      </w:r>
      <w:r>
        <w:rPr>
          <w:rFonts w:ascii="宋体" w:eastAsia="宋体" w:hAnsi="宋体" w:cs="新宋体" w:hint="eastAsia"/>
          <w:kern w:val="0"/>
          <w:lang w:val="zh-CN"/>
        </w:rPr>
        <w:t>金属隔</w:t>
      </w:r>
      <w:r>
        <w:rPr>
          <w:rFonts w:ascii="宋体" w:eastAsia="宋体" w:hAnsi="宋体" w:cs="新宋体" w:hint="eastAsia"/>
          <w:spacing w:val="-3"/>
          <w:kern w:val="0"/>
          <w:lang w:val="zh-CN"/>
        </w:rPr>
        <w:t>板</w:t>
      </w:r>
      <w:r>
        <w:rPr>
          <w:rFonts w:ascii="宋体" w:eastAsia="宋体" w:hAnsi="宋体" w:cs="新宋体" w:hint="eastAsia"/>
          <w:spacing w:val="-17"/>
          <w:kern w:val="0"/>
          <w:lang w:val="zh-CN"/>
        </w:rPr>
        <w:t>。</w:t>
      </w:r>
      <w:r>
        <w:rPr>
          <w:rFonts w:ascii="宋体" w:eastAsia="宋体" w:hAnsi="宋体" w:cs="新宋体" w:hint="eastAsia"/>
          <w:spacing w:val="-3"/>
          <w:kern w:val="0"/>
          <w:lang w:val="zh-CN"/>
        </w:rPr>
        <w:t>柜</w:t>
      </w:r>
      <w:proofErr w:type="gramStart"/>
      <w:r>
        <w:rPr>
          <w:rFonts w:ascii="宋体" w:eastAsia="宋体" w:hAnsi="宋体" w:cs="新宋体" w:hint="eastAsia"/>
          <w:kern w:val="0"/>
          <w:lang w:val="zh-CN"/>
        </w:rPr>
        <w:t>体材</w:t>
      </w:r>
      <w:proofErr w:type="gramEnd"/>
      <w:r>
        <w:rPr>
          <w:rFonts w:ascii="宋体" w:eastAsia="宋体" w:hAnsi="宋体" w:cs="新宋体" w:hint="eastAsia"/>
          <w:spacing w:val="-3"/>
          <w:kern w:val="0"/>
          <w:lang w:val="zh-CN"/>
        </w:rPr>
        <w:t>料</w:t>
      </w:r>
      <w:r>
        <w:rPr>
          <w:rFonts w:ascii="宋体" w:eastAsia="宋体" w:hAnsi="宋体" w:cs="新宋体" w:hint="eastAsia"/>
          <w:kern w:val="0"/>
          <w:lang w:val="zh-CN"/>
        </w:rPr>
        <w:t>及</w:t>
      </w:r>
      <w:r>
        <w:rPr>
          <w:rFonts w:ascii="宋体" w:eastAsia="宋体" w:hAnsi="宋体" w:cs="新宋体" w:hint="eastAsia"/>
          <w:spacing w:val="-3"/>
          <w:kern w:val="0"/>
          <w:lang w:val="zh-CN"/>
        </w:rPr>
        <w:t>柜</w:t>
      </w:r>
      <w:r>
        <w:rPr>
          <w:rFonts w:ascii="宋体" w:eastAsia="宋体" w:hAnsi="宋体" w:cs="新宋体" w:hint="eastAsia"/>
          <w:kern w:val="0"/>
          <w:lang w:val="zh-CN"/>
        </w:rPr>
        <w:t>体结构</w:t>
      </w:r>
      <w:r>
        <w:rPr>
          <w:rFonts w:ascii="宋体" w:eastAsia="宋体" w:hAnsi="宋体" w:cs="新宋体" w:hint="eastAsia"/>
          <w:spacing w:val="-3"/>
          <w:kern w:val="0"/>
          <w:lang w:val="zh-CN"/>
        </w:rPr>
        <w:t>应</w:t>
      </w:r>
      <w:r>
        <w:rPr>
          <w:rFonts w:ascii="宋体" w:eastAsia="宋体" w:hAnsi="宋体" w:cs="新宋体" w:hint="eastAsia"/>
          <w:kern w:val="0"/>
          <w:lang w:val="zh-CN"/>
        </w:rPr>
        <w:t>能防</w:t>
      </w:r>
      <w:r>
        <w:rPr>
          <w:rFonts w:ascii="宋体" w:eastAsia="宋体" w:hAnsi="宋体" w:cs="新宋体" w:hint="eastAsia"/>
          <w:spacing w:val="-3"/>
          <w:kern w:val="0"/>
          <w:lang w:val="zh-CN"/>
        </w:rPr>
        <w:t>止</w:t>
      </w:r>
      <w:r>
        <w:rPr>
          <w:rFonts w:ascii="宋体" w:eastAsia="宋体" w:hAnsi="宋体" w:cs="新宋体" w:hint="eastAsia"/>
          <w:kern w:val="0"/>
          <w:lang w:val="zh-CN"/>
        </w:rPr>
        <w:t>故障</w:t>
      </w:r>
      <w:r>
        <w:rPr>
          <w:rFonts w:ascii="宋体" w:eastAsia="宋体" w:hAnsi="宋体" w:cs="新宋体" w:hint="eastAsia"/>
          <w:spacing w:val="-3"/>
          <w:kern w:val="0"/>
          <w:lang w:val="zh-CN"/>
        </w:rPr>
        <w:t>电弧</w:t>
      </w:r>
      <w:r>
        <w:rPr>
          <w:rFonts w:ascii="宋体" w:eastAsia="宋体" w:hAnsi="宋体" w:cs="新宋体" w:hint="eastAsia"/>
          <w:kern w:val="0"/>
          <w:lang w:val="zh-CN"/>
        </w:rPr>
        <w:t>的产</w:t>
      </w:r>
      <w:r>
        <w:rPr>
          <w:rFonts w:ascii="宋体" w:eastAsia="宋体" w:hAnsi="宋体" w:cs="新宋体" w:hint="eastAsia"/>
          <w:spacing w:val="-3"/>
          <w:kern w:val="0"/>
          <w:lang w:val="zh-CN"/>
        </w:rPr>
        <w:t>生</w:t>
      </w:r>
      <w:r>
        <w:rPr>
          <w:rFonts w:ascii="宋体" w:eastAsia="宋体" w:hAnsi="宋体" w:cs="新宋体" w:hint="eastAsia"/>
          <w:spacing w:val="-17"/>
          <w:kern w:val="0"/>
          <w:lang w:val="zh-CN"/>
        </w:rPr>
        <w:t>，</w:t>
      </w:r>
      <w:proofErr w:type="gramStart"/>
      <w:r>
        <w:rPr>
          <w:rFonts w:ascii="宋体" w:eastAsia="宋体" w:hAnsi="宋体" w:cs="新宋体" w:hint="eastAsia"/>
          <w:kern w:val="0"/>
          <w:lang w:val="zh-CN"/>
        </w:rPr>
        <w:t>一</w:t>
      </w:r>
      <w:proofErr w:type="gramEnd"/>
      <w:r>
        <w:rPr>
          <w:rFonts w:ascii="宋体" w:eastAsia="宋体" w:hAnsi="宋体" w:cs="新宋体"/>
          <w:kern w:val="0"/>
          <w:lang w:val="zh-CN"/>
        </w:rPr>
        <w:t xml:space="preserve"> </w:t>
      </w:r>
      <w:proofErr w:type="gramStart"/>
      <w:r>
        <w:rPr>
          <w:rFonts w:ascii="宋体" w:eastAsia="宋体" w:hAnsi="宋体" w:cs="新宋体" w:hint="eastAsia"/>
          <w:kern w:val="0"/>
          <w:lang w:val="zh-CN"/>
        </w:rPr>
        <w:t>旦</w:t>
      </w:r>
      <w:proofErr w:type="gramEnd"/>
      <w:r>
        <w:rPr>
          <w:rFonts w:ascii="宋体" w:eastAsia="宋体" w:hAnsi="宋体" w:cs="新宋体" w:hint="eastAsia"/>
          <w:kern w:val="0"/>
          <w:lang w:val="zh-CN"/>
        </w:rPr>
        <w:t>发生</w:t>
      </w:r>
      <w:r>
        <w:rPr>
          <w:rFonts w:ascii="宋体" w:eastAsia="宋体" w:hAnsi="宋体" w:cs="新宋体" w:hint="eastAsia"/>
          <w:spacing w:val="-3"/>
          <w:kern w:val="0"/>
          <w:lang w:val="zh-CN"/>
        </w:rPr>
        <w:t>故</w:t>
      </w:r>
      <w:r>
        <w:rPr>
          <w:rFonts w:ascii="宋体" w:eastAsia="宋体" w:hAnsi="宋体" w:cs="新宋体" w:hint="eastAsia"/>
          <w:kern w:val="0"/>
          <w:lang w:val="zh-CN"/>
        </w:rPr>
        <w:t>障电弧</w:t>
      </w:r>
      <w:r>
        <w:rPr>
          <w:rFonts w:ascii="宋体" w:eastAsia="宋体" w:hAnsi="宋体" w:cs="新宋体" w:hint="eastAsia"/>
          <w:spacing w:val="-20"/>
          <w:kern w:val="0"/>
          <w:lang w:val="zh-CN"/>
        </w:rPr>
        <w:t>，</w:t>
      </w:r>
      <w:r>
        <w:rPr>
          <w:rFonts w:ascii="宋体" w:eastAsia="宋体" w:hAnsi="宋体" w:cs="新宋体" w:hint="eastAsia"/>
          <w:spacing w:val="-3"/>
          <w:kern w:val="0"/>
          <w:lang w:val="zh-CN"/>
        </w:rPr>
        <w:t>能</w:t>
      </w:r>
      <w:r>
        <w:rPr>
          <w:rFonts w:ascii="宋体" w:eastAsia="宋体" w:hAnsi="宋体" w:cs="新宋体" w:hint="eastAsia"/>
          <w:kern w:val="0"/>
          <w:lang w:val="zh-CN"/>
        </w:rPr>
        <w:t>在</w:t>
      </w:r>
      <w:r>
        <w:rPr>
          <w:rFonts w:ascii="宋体" w:eastAsia="宋体" w:hAnsi="宋体" w:cs="新宋体" w:hint="eastAsia"/>
          <w:spacing w:val="-3"/>
          <w:kern w:val="0"/>
          <w:lang w:val="zh-CN"/>
        </w:rPr>
        <w:t>短</w:t>
      </w:r>
      <w:r>
        <w:rPr>
          <w:rFonts w:ascii="宋体" w:eastAsia="宋体" w:hAnsi="宋体" w:cs="新宋体" w:hint="eastAsia"/>
          <w:kern w:val="0"/>
          <w:lang w:val="zh-CN"/>
        </w:rPr>
        <w:t>时间内</w:t>
      </w:r>
      <w:r>
        <w:rPr>
          <w:rFonts w:ascii="宋体" w:eastAsia="宋体" w:hAnsi="宋体" w:cs="新宋体" w:hint="eastAsia"/>
          <w:spacing w:val="-3"/>
          <w:kern w:val="0"/>
          <w:lang w:val="zh-CN"/>
        </w:rPr>
        <w:t>熄</w:t>
      </w:r>
      <w:r>
        <w:rPr>
          <w:rFonts w:ascii="宋体" w:eastAsia="宋体" w:hAnsi="宋体" w:cs="新宋体" w:hint="eastAsia"/>
          <w:kern w:val="0"/>
          <w:lang w:val="zh-CN"/>
        </w:rPr>
        <w:t>灭</w:t>
      </w:r>
      <w:r>
        <w:rPr>
          <w:rFonts w:ascii="宋体" w:eastAsia="宋体" w:hAnsi="宋体" w:cs="新宋体" w:hint="eastAsia"/>
          <w:spacing w:val="-20"/>
          <w:kern w:val="0"/>
          <w:lang w:val="zh-CN"/>
        </w:rPr>
        <w:t>。</w:t>
      </w:r>
      <w:r>
        <w:rPr>
          <w:rFonts w:ascii="宋体" w:eastAsia="宋体" w:hAnsi="宋体" w:cs="新宋体" w:hint="eastAsia"/>
          <w:kern w:val="0"/>
          <w:lang w:val="zh-CN"/>
        </w:rPr>
        <w:t>每个</w:t>
      </w:r>
      <w:r>
        <w:rPr>
          <w:rFonts w:ascii="宋体" w:eastAsia="宋体" w:hAnsi="宋体" w:cs="新宋体" w:hint="eastAsia"/>
          <w:spacing w:val="-3"/>
          <w:kern w:val="0"/>
          <w:lang w:val="zh-CN"/>
        </w:rPr>
        <w:t>电</w:t>
      </w:r>
      <w:r>
        <w:rPr>
          <w:rFonts w:ascii="宋体" w:eastAsia="宋体" w:hAnsi="宋体" w:cs="新宋体" w:hint="eastAsia"/>
          <w:kern w:val="0"/>
          <w:lang w:val="zh-CN"/>
        </w:rPr>
        <w:t>器</w:t>
      </w:r>
      <w:r>
        <w:rPr>
          <w:rFonts w:ascii="宋体" w:eastAsia="宋体" w:hAnsi="宋体" w:cs="新宋体" w:hint="eastAsia"/>
          <w:spacing w:val="-3"/>
          <w:kern w:val="0"/>
          <w:lang w:val="zh-CN"/>
        </w:rPr>
        <w:t>室</w:t>
      </w:r>
      <w:r>
        <w:rPr>
          <w:rFonts w:ascii="宋体" w:eastAsia="宋体" w:hAnsi="宋体" w:cs="新宋体" w:hint="eastAsia"/>
          <w:kern w:val="0"/>
          <w:lang w:val="zh-CN"/>
        </w:rPr>
        <w:t>及主母</w:t>
      </w:r>
      <w:r>
        <w:rPr>
          <w:rFonts w:ascii="宋体" w:eastAsia="宋体" w:hAnsi="宋体" w:cs="新宋体" w:hint="eastAsia"/>
          <w:spacing w:val="-3"/>
          <w:kern w:val="0"/>
          <w:lang w:val="zh-CN"/>
        </w:rPr>
        <w:t>线</w:t>
      </w:r>
      <w:r>
        <w:rPr>
          <w:rFonts w:ascii="宋体" w:eastAsia="宋体" w:hAnsi="宋体" w:cs="新宋体" w:hint="eastAsia"/>
          <w:kern w:val="0"/>
          <w:lang w:val="zh-CN"/>
        </w:rPr>
        <w:t>与单</w:t>
      </w:r>
      <w:r>
        <w:rPr>
          <w:rFonts w:ascii="宋体" w:eastAsia="宋体" w:hAnsi="宋体" w:cs="新宋体" w:hint="eastAsia"/>
          <w:spacing w:val="-3"/>
          <w:kern w:val="0"/>
          <w:lang w:val="zh-CN"/>
        </w:rPr>
        <w:t>元</w:t>
      </w:r>
      <w:r>
        <w:rPr>
          <w:rFonts w:ascii="宋体" w:eastAsia="宋体" w:hAnsi="宋体" w:cs="新宋体" w:hint="eastAsia"/>
          <w:kern w:val="0"/>
          <w:lang w:val="zh-CN"/>
        </w:rPr>
        <w:t>间应</w:t>
      </w:r>
      <w:r>
        <w:rPr>
          <w:rFonts w:ascii="宋体" w:eastAsia="宋体" w:hAnsi="宋体" w:cs="新宋体" w:hint="eastAsia"/>
          <w:spacing w:val="-3"/>
          <w:kern w:val="0"/>
          <w:lang w:val="zh-CN"/>
        </w:rPr>
        <w:t>有隔</w:t>
      </w:r>
      <w:r>
        <w:rPr>
          <w:rFonts w:ascii="宋体" w:eastAsia="宋体" w:hAnsi="宋体" w:cs="新宋体" w:hint="eastAsia"/>
          <w:kern w:val="0"/>
          <w:lang w:val="zh-CN"/>
        </w:rPr>
        <w:t>板</w:t>
      </w:r>
      <w:r>
        <w:rPr>
          <w:rFonts w:ascii="宋体" w:eastAsia="宋体" w:hAnsi="宋体" w:cs="新宋体" w:hint="eastAsia"/>
          <w:spacing w:val="-17"/>
          <w:kern w:val="0"/>
          <w:lang w:val="zh-CN"/>
        </w:rPr>
        <w:t>，</w:t>
      </w:r>
      <w:r>
        <w:rPr>
          <w:rFonts w:ascii="宋体" w:eastAsia="宋体" w:hAnsi="宋体" w:cs="新宋体" w:hint="eastAsia"/>
          <w:kern w:val="0"/>
          <w:lang w:val="zh-CN"/>
        </w:rPr>
        <w:t>柜体屏</w:t>
      </w:r>
      <w:r>
        <w:rPr>
          <w:rFonts w:ascii="宋体" w:eastAsia="宋体" w:hAnsi="宋体" w:cs="新宋体" w:hint="eastAsia"/>
          <w:spacing w:val="-3"/>
          <w:kern w:val="0"/>
          <w:lang w:val="zh-CN"/>
        </w:rPr>
        <w:t>与</w:t>
      </w:r>
      <w:r>
        <w:rPr>
          <w:rFonts w:ascii="宋体" w:eastAsia="宋体" w:hAnsi="宋体" w:cs="新宋体" w:hint="eastAsia"/>
          <w:kern w:val="0"/>
          <w:lang w:val="zh-CN"/>
        </w:rPr>
        <w:t>屏之</w:t>
      </w:r>
      <w:r>
        <w:rPr>
          <w:rFonts w:ascii="宋体" w:eastAsia="宋体" w:hAnsi="宋体" w:cs="新宋体" w:hint="eastAsia"/>
          <w:spacing w:val="-3"/>
          <w:kern w:val="0"/>
          <w:lang w:val="zh-CN"/>
        </w:rPr>
        <w:t>间</w:t>
      </w:r>
      <w:r>
        <w:rPr>
          <w:rFonts w:ascii="宋体" w:eastAsia="宋体" w:hAnsi="宋体" w:cs="新宋体" w:hint="eastAsia"/>
          <w:kern w:val="0"/>
          <w:lang w:val="zh-CN"/>
        </w:rPr>
        <w:t>应有</w:t>
      </w:r>
      <w:r>
        <w:rPr>
          <w:rFonts w:ascii="宋体" w:eastAsia="宋体" w:hAnsi="宋体" w:cs="新宋体" w:hint="eastAsia"/>
          <w:spacing w:val="-3"/>
          <w:kern w:val="0"/>
          <w:lang w:val="zh-CN"/>
        </w:rPr>
        <w:t>隔板</w:t>
      </w:r>
      <w:r>
        <w:rPr>
          <w:rFonts w:ascii="宋体" w:eastAsia="宋体" w:hAnsi="宋体" w:cs="新宋体" w:hint="eastAsia"/>
          <w:kern w:val="0"/>
          <w:lang w:val="zh-CN"/>
        </w:rPr>
        <w:t>，以防</w:t>
      </w:r>
      <w:r>
        <w:rPr>
          <w:rFonts w:ascii="宋体" w:eastAsia="宋体" w:hAnsi="宋体" w:cs="新宋体" w:hint="eastAsia"/>
          <w:spacing w:val="-3"/>
          <w:kern w:val="0"/>
          <w:lang w:val="zh-CN"/>
        </w:rPr>
        <w:t>止</w:t>
      </w:r>
      <w:r>
        <w:rPr>
          <w:rFonts w:ascii="宋体" w:eastAsia="宋体" w:hAnsi="宋体" w:cs="新宋体" w:hint="eastAsia"/>
          <w:kern w:val="0"/>
          <w:lang w:val="zh-CN"/>
        </w:rPr>
        <w:t>事故</w:t>
      </w:r>
      <w:r>
        <w:rPr>
          <w:rFonts w:ascii="宋体" w:eastAsia="宋体" w:hAnsi="宋体" w:cs="新宋体" w:hint="eastAsia"/>
          <w:spacing w:val="-3"/>
          <w:kern w:val="0"/>
          <w:lang w:val="zh-CN"/>
        </w:rPr>
        <w:t>扩</w:t>
      </w:r>
      <w:r>
        <w:rPr>
          <w:rFonts w:ascii="宋体" w:eastAsia="宋体" w:hAnsi="宋体" w:cs="新宋体" w:hint="eastAsia"/>
          <w:kern w:val="0"/>
          <w:lang w:val="zh-CN"/>
        </w:rPr>
        <w:t>大。</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3</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低压柜</w:t>
      </w:r>
      <w:r>
        <w:rPr>
          <w:rFonts w:ascii="宋体" w:eastAsia="宋体" w:hAnsi="宋体" w:cs="新宋体" w:hint="eastAsia"/>
          <w:spacing w:val="-3"/>
          <w:kern w:val="0"/>
          <w:lang w:val="zh-CN"/>
        </w:rPr>
        <w:t>应</w:t>
      </w:r>
      <w:r>
        <w:rPr>
          <w:rFonts w:ascii="宋体" w:eastAsia="宋体" w:hAnsi="宋体" w:cs="新宋体" w:hint="eastAsia"/>
          <w:kern w:val="0"/>
          <w:lang w:val="zh-CN"/>
        </w:rPr>
        <w:t>具有</w:t>
      </w:r>
      <w:r>
        <w:rPr>
          <w:rFonts w:ascii="宋体" w:eastAsia="宋体" w:hAnsi="宋体" w:cs="新宋体" w:hint="eastAsia"/>
          <w:spacing w:val="-3"/>
          <w:kern w:val="0"/>
          <w:lang w:val="zh-CN"/>
        </w:rPr>
        <w:t>抗</w:t>
      </w:r>
      <w:r>
        <w:rPr>
          <w:rFonts w:ascii="宋体" w:eastAsia="宋体" w:hAnsi="宋体" w:cs="新宋体" w:hint="eastAsia"/>
          <w:kern w:val="0"/>
          <w:lang w:val="zh-CN"/>
        </w:rPr>
        <w:t>地</w:t>
      </w:r>
      <w:r>
        <w:rPr>
          <w:rFonts w:ascii="宋体" w:eastAsia="宋体" w:hAnsi="宋体" w:cs="新宋体" w:hint="eastAsia"/>
          <w:spacing w:val="-3"/>
          <w:kern w:val="0"/>
          <w:lang w:val="zh-CN"/>
        </w:rPr>
        <w:t>震</w:t>
      </w:r>
      <w:r>
        <w:rPr>
          <w:rFonts w:ascii="宋体" w:eastAsia="宋体" w:hAnsi="宋体" w:cs="新宋体" w:hint="eastAsia"/>
          <w:spacing w:val="-17"/>
          <w:kern w:val="0"/>
          <w:lang w:val="zh-CN"/>
        </w:rPr>
        <w:t>、</w:t>
      </w:r>
      <w:r>
        <w:rPr>
          <w:rFonts w:ascii="宋体" w:eastAsia="宋体" w:hAnsi="宋体" w:cs="新宋体" w:hint="eastAsia"/>
          <w:kern w:val="0"/>
          <w:lang w:val="zh-CN"/>
        </w:rPr>
        <w:t>防</w:t>
      </w:r>
      <w:r>
        <w:rPr>
          <w:rFonts w:ascii="宋体" w:eastAsia="宋体" w:hAnsi="宋体" w:cs="新宋体" w:hint="eastAsia"/>
          <w:spacing w:val="-3"/>
          <w:kern w:val="0"/>
          <w:lang w:val="zh-CN"/>
        </w:rPr>
        <w:t>震</w:t>
      </w:r>
      <w:r>
        <w:rPr>
          <w:rFonts w:ascii="宋体" w:eastAsia="宋体" w:hAnsi="宋体" w:cs="新宋体" w:hint="eastAsia"/>
          <w:kern w:val="0"/>
          <w:lang w:val="zh-CN"/>
        </w:rPr>
        <w:t>动和</w:t>
      </w:r>
      <w:r>
        <w:rPr>
          <w:rFonts w:ascii="宋体" w:eastAsia="宋体" w:hAnsi="宋体" w:cs="新宋体" w:hint="eastAsia"/>
          <w:spacing w:val="-3"/>
          <w:kern w:val="0"/>
          <w:lang w:val="zh-CN"/>
        </w:rPr>
        <w:t>抗</w:t>
      </w:r>
      <w:r>
        <w:rPr>
          <w:rFonts w:ascii="宋体" w:eastAsia="宋体" w:hAnsi="宋体" w:cs="新宋体" w:hint="eastAsia"/>
          <w:kern w:val="0"/>
          <w:lang w:val="zh-CN"/>
        </w:rPr>
        <w:t>撞击</w:t>
      </w:r>
      <w:r>
        <w:rPr>
          <w:rFonts w:ascii="宋体" w:eastAsia="宋体" w:hAnsi="宋体" w:cs="新宋体" w:hint="eastAsia"/>
          <w:spacing w:val="-3"/>
          <w:kern w:val="0"/>
          <w:lang w:val="zh-CN"/>
        </w:rPr>
        <w:t>的</w:t>
      </w:r>
      <w:r>
        <w:rPr>
          <w:rFonts w:ascii="宋体" w:eastAsia="宋体" w:hAnsi="宋体" w:cs="新宋体" w:hint="eastAsia"/>
          <w:kern w:val="0"/>
          <w:lang w:val="zh-CN"/>
        </w:rPr>
        <w:t>技</w:t>
      </w:r>
      <w:r>
        <w:rPr>
          <w:rFonts w:ascii="宋体" w:eastAsia="宋体" w:hAnsi="宋体" w:cs="新宋体" w:hint="eastAsia"/>
          <w:spacing w:val="-3"/>
          <w:kern w:val="0"/>
          <w:lang w:val="zh-CN"/>
        </w:rPr>
        <w:t>术</w:t>
      </w:r>
      <w:r>
        <w:rPr>
          <w:rFonts w:ascii="宋体" w:eastAsia="宋体" w:hAnsi="宋体" w:cs="新宋体" w:hint="eastAsia"/>
          <w:kern w:val="0"/>
          <w:lang w:val="zh-CN"/>
        </w:rPr>
        <w:t>性能</w:t>
      </w:r>
      <w:r>
        <w:rPr>
          <w:rFonts w:ascii="宋体" w:eastAsia="宋体" w:hAnsi="宋体" w:cs="新宋体" w:hint="eastAsia"/>
          <w:spacing w:val="-20"/>
          <w:kern w:val="0"/>
          <w:lang w:val="zh-CN"/>
        </w:rPr>
        <w:t>，</w:t>
      </w:r>
      <w:r>
        <w:rPr>
          <w:rFonts w:ascii="宋体" w:eastAsia="宋体" w:hAnsi="宋体" w:cs="新宋体" w:hint="eastAsia"/>
          <w:kern w:val="0"/>
          <w:lang w:val="zh-CN"/>
        </w:rPr>
        <w:t>所有</w:t>
      </w:r>
      <w:r>
        <w:rPr>
          <w:rFonts w:ascii="宋体" w:eastAsia="宋体" w:hAnsi="宋体" w:cs="新宋体" w:hint="eastAsia"/>
          <w:spacing w:val="-3"/>
          <w:kern w:val="0"/>
          <w:lang w:val="zh-CN"/>
        </w:rPr>
        <w:t>安</w:t>
      </w:r>
      <w:r>
        <w:rPr>
          <w:rFonts w:ascii="宋体" w:eastAsia="宋体" w:hAnsi="宋体" w:cs="新宋体" w:hint="eastAsia"/>
          <w:kern w:val="0"/>
          <w:lang w:val="zh-CN"/>
        </w:rPr>
        <w:t>装在</w:t>
      </w:r>
      <w:r>
        <w:rPr>
          <w:rFonts w:ascii="宋体" w:eastAsia="宋体" w:hAnsi="宋体" w:cs="新宋体" w:hint="eastAsia"/>
          <w:spacing w:val="-3"/>
          <w:kern w:val="0"/>
          <w:lang w:val="zh-CN"/>
        </w:rPr>
        <w:t>柜</w:t>
      </w:r>
      <w:r>
        <w:rPr>
          <w:rFonts w:ascii="宋体" w:eastAsia="宋体" w:hAnsi="宋体" w:cs="新宋体" w:hint="eastAsia"/>
          <w:kern w:val="0"/>
          <w:lang w:val="zh-CN"/>
        </w:rPr>
        <w:t>上</w:t>
      </w:r>
      <w:r>
        <w:rPr>
          <w:rFonts w:ascii="宋体" w:eastAsia="宋体" w:hAnsi="宋体" w:cs="新宋体" w:hint="eastAsia"/>
          <w:spacing w:val="-3"/>
          <w:kern w:val="0"/>
          <w:lang w:val="zh-CN"/>
        </w:rPr>
        <w:t>的</w:t>
      </w:r>
      <w:r>
        <w:rPr>
          <w:rFonts w:ascii="宋体" w:eastAsia="宋体" w:hAnsi="宋体" w:cs="新宋体" w:hint="eastAsia"/>
          <w:kern w:val="0"/>
          <w:lang w:val="zh-CN"/>
        </w:rPr>
        <w:t>设备在</w:t>
      </w:r>
      <w:r>
        <w:rPr>
          <w:rFonts w:ascii="宋体" w:eastAsia="宋体" w:hAnsi="宋体" w:cs="新宋体" w:hint="eastAsia"/>
          <w:spacing w:val="-3"/>
          <w:kern w:val="0"/>
          <w:lang w:val="zh-CN"/>
        </w:rPr>
        <w:t>受</w:t>
      </w:r>
      <w:r>
        <w:rPr>
          <w:rFonts w:ascii="宋体" w:eastAsia="宋体" w:hAnsi="宋体" w:cs="新宋体" w:hint="eastAsia"/>
          <w:kern w:val="0"/>
          <w:lang w:val="zh-CN"/>
        </w:rPr>
        <w:t>到地震、</w:t>
      </w:r>
    </w:p>
    <w:p w:rsidR="0076699A" w:rsidRDefault="0076699A">
      <w:pPr>
        <w:autoSpaceDE w:val="0"/>
        <w:autoSpaceDN w:val="0"/>
        <w:adjustRightInd w:val="0"/>
        <w:spacing w:line="360" w:lineRule="auto"/>
        <w:ind w:left="120" w:firstLineChars="200" w:firstLine="408"/>
        <w:jc w:val="left"/>
        <w:rPr>
          <w:rFonts w:ascii="宋体" w:eastAsia="宋体" w:hAnsi="宋体" w:cs="Times New Roman"/>
          <w:kern w:val="0"/>
        </w:rPr>
      </w:pPr>
      <w:r>
        <w:rPr>
          <w:rFonts w:ascii="宋体" w:eastAsia="宋体" w:hAnsi="宋体" w:cs="新宋体" w:hint="eastAsia"/>
          <w:spacing w:val="-3"/>
          <w:kern w:val="0"/>
          <w:lang w:val="zh-CN"/>
        </w:rPr>
        <w:t>震</w:t>
      </w:r>
      <w:r>
        <w:rPr>
          <w:rFonts w:ascii="宋体" w:eastAsia="宋体" w:hAnsi="宋体" w:cs="新宋体" w:hint="eastAsia"/>
          <w:kern w:val="0"/>
          <w:lang w:val="zh-CN"/>
        </w:rPr>
        <w:t>动和</w:t>
      </w:r>
      <w:r>
        <w:rPr>
          <w:rFonts w:ascii="宋体" w:eastAsia="宋体" w:hAnsi="宋体" w:cs="新宋体" w:hint="eastAsia"/>
          <w:spacing w:val="-3"/>
          <w:kern w:val="0"/>
          <w:lang w:val="zh-CN"/>
        </w:rPr>
        <w:t>撞</w:t>
      </w:r>
      <w:r>
        <w:rPr>
          <w:rFonts w:ascii="宋体" w:eastAsia="宋体" w:hAnsi="宋体" w:cs="新宋体" w:hint="eastAsia"/>
          <w:kern w:val="0"/>
          <w:lang w:val="zh-CN"/>
        </w:rPr>
        <w:t>击时</w:t>
      </w:r>
      <w:r>
        <w:rPr>
          <w:rFonts w:ascii="宋体" w:eastAsia="宋体" w:hAnsi="宋体" w:cs="新宋体" w:hint="eastAsia"/>
          <w:spacing w:val="-3"/>
          <w:kern w:val="0"/>
          <w:lang w:val="zh-CN"/>
        </w:rPr>
        <w:t>能够</w:t>
      </w:r>
      <w:r>
        <w:rPr>
          <w:rFonts w:ascii="宋体" w:eastAsia="宋体" w:hAnsi="宋体" w:cs="新宋体" w:hint="eastAsia"/>
          <w:kern w:val="0"/>
          <w:lang w:val="zh-CN"/>
        </w:rPr>
        <w:t>达到</w:t>
      </w:r>
      <w:r>
        <w:rPr>
          <w:rFonts w:ascii="宋体" w:eastAsia="宋体" w:hAnsi="宋体" w:cs="新宋体"/>
          <w:kern w:val="0"/>
          <w:lang w:val="zh-CN"/>
        </w:rPr>
        <w:t xml:space="preserve">GB </w:t>
      </w:r>
      <w:r>
        <w:rPr>
          <w:rFonts w:ascii="宋体" w:eastAsia="宋体" w:hAnsi="宋体" w:cs="新宋体" w:hint="eastAsia"/>
          <w:spacing w:val="-3"/>
          <w:kern w:val="0"/>
          <w:lang w:val="zh-CN"/>
        </w:rPr>
        <w:t>或</w:t>
      </w:r>
      <w:r>
        <w:rPr>
          <w:rFonts w:ascii="宋体" w:eastAsia="宋体" w:hAnsi="宋体" w:cs="新宋体"/>
          <w:kern w:val="0"/>
          <w:lang w:val="zh-CN"/>
        </w:rPr>
        <w:t xml:space="preserve">IEC </w:t>
      </w:r>
      <w:r>
        <w:rPr>
          <w:rFonts w:ascii="宋体" w:eastAsia="宋体" w:hAnsi="宋体" w:cs="新宋体" w:hint="eastAsia"/>
          <w:spacing w:val="-3"/>
          <w:kern w:val="0"/>
          <w:lang w:val="zh-CN"/>
        </w:rPr>
        <w:t>所</w:t>
      </w:r>
      <w:r>
        <w:rPr>
          <w:rFonts w:ascii="宋体" w:eastAsia="宋体" w:hAnsi="宋体" w:cs="新宋体" w:hint="eastAsia"/>
          <w:kern w:val="0"/>
          <w:lang w:val="zh-CN"/>
        </w:rPr>
        <w:t>规定</w:t>
      </w:r>
      <w:r>
        <w:rPr>
          <w:rFonts w:ascii="宋体" w:eastAsia="宋体" w:hAnsi="宋体" w:cs="新宋体" w:hint="eastAsia"/>
          <w:spacing w:val="-3"/>
          <w:kern w:val="0"/>
          <w:lang w:val="zh-CN"/>
        </w:rPr>
        <w:t>的</w:t>
      </w:r>
      <w:r>
        <w:rPr>
          <w:rFonts w:ascii="宋体" w:eastAsia="宋体" w:hAnsi="宋体" w:cs="新宋体" w:hint="eastAsia"/>
          <w:kern w:val="0"/>
          <w:lang w:val="zh-CN"/>
        </w:rPr>
        <w:t>标准。</w:t>
      </w:r>
    </w:p>
    <w:p w:rsidR="0076699A" w:rsidRDefault="0076699A">
      <w:pPr>
        <w:autoSpaceDE w:val="0"/>
        <w:autoSpaceDN w:val="0"/>
        <w:adjustRightInd w:val="0"/>
        <w:spacing w:before="31" w:line="360" w:lineRule="auto"/>
        <w:ind w:left="559" w:right="119" w:hanging="440"/>
        <w:rPr>
          <w:rFonts w:ascii="宋体" w:eastAsia="宋体" w:hAnsi="宋体" w:cs="Times New Roman"/>
          <w:kern w:val="0"/>
        </w:rPr>
      </w:pPr>
      <w:r>
        <w:rPr>
          <w:rFonts w:ascii="宋体" w:eastAsia="宋体" w:hAnsi="宋体" w:cs="新宋体"/>
          <w:kern w:val="0"/>
          <w:lang w:val="zh-CN"/>
        </w:rPr>
        <w:t>4</w:t>
      </w:r>
      <w:r>
        <w:rPr>
          <w:rFonts w:ascii="宋体" w:eastAsia="宋体" w:hAnsi="宋体" w:cs="新宋体" w:hint="eastAsia"/>
          <w:kern w:val="0"/>
          <w:lang w:val="zh-CN"/>
        </w:rPr>
        <w:t>）</w:t>
      </w:r>
      <w:r>
        <w:rPr>
          <w:rFonts w:ascii="宋体" w:eastAsia="宋体" w:hAnsi="宋体" w:cs="新宋体"/>
          <w:spacing w:val="-27"/>
          <w:kern w:val="0"/>
          <w:lang w:val="zh-CN"/>
        </w:rPr>
        <w:t xml:space="preserve"> </w:t>
      </w:r>
      <w:r>
        <w:rPr>
          <w:rFonts w:ascii="宋体" w:eastAsia="宋体" w:hAnsi="宋体" w:cs="新宋体" w:hint="eastAsia"/>
          <w:spacing w:val="-3"/>
          <w:kern w:val="0"/>
          <w:lang w:val="zh-CN"/>
        </w:rPr>
        <w:t>柜</w:t>
      </w:r>
      <w:r>
        <w:rPr>
          <w:rFonts w:ascii="宋体" w:eastAsia="宋体" w:hAnsi="宋体" w:cs="新宋体" w:hint="eastAsia"/>
          <w:kern w:val="0"/>
          <w:lang w:val="zh-CN"/>
        </w:rPr>
        <w:t>架和</w:t>
      </w:r>
      <w:r>
        <w:rPr>
          <w:rFonts w:ascii="宋体" w:eastAsia="宋体" w:hAnsi="宋体" w:cs="新宋体" w:hint="eastAsia"/>
          <w:spacing w:val="-3"/>
          <w:kern w:val="0"/>
          <w:lang w:val="zh-CN"/>
        </w:rPr>
        <w:t>面</w:t>
      </w:r>
      <w:r>
        <w:rPr>
          <w:rFonts w:ascii="宋体" w:eastAsia="宋体" w:hAnsi="宋体" w:cs="新宋体" w:hint="eastAsia"/>
          <w:kern w:val="0"/>
          <w:lang w:val="zh-CN"/>
        </w:rPr>
        <w:t>板应</w:t>
      </w:r>
      <w:r>
        <w:rPr>
          <w:rFonts w:ascii="宋体" w:eastAsia="宋体" w:hAnsi="宋体" w:cs="新宋体" w:hint="eastAsia"/>
          <w:spacing w:val="-3"/>
          <w:kern w:val="0"/>
          <w:lang w:val="zh-CN"/>
        </w:rPr>
        <w:t>有</w:t>
      </w:r>
      <w:r>
        <w:rPr>
          <w:rFonts w:ascii="宋体" w:eastAsia="宋体" w:hAnsi="宋体" w:cs="新宋体" w:hint="eastAsia"/>
          <w:kern w:val="0"/>
          <w:lang w:val="zh-CN"/>
        </w:rPr>
        <w:t>足</w:t>
      </w:r>
      <w:r>
        <w:rPr>
          <w:rFonts w:ascii="宋体" w:eastAsia="宋体" w:hAnsi="宋体" w:cs="新宋体" w:hint="eastAsia"/>
          <w:spacing w:val="-3"/>
          <w:kern w:val="0"/>
          <w:lang w:val="zh-CN"/>
        </w:rPr>
        <w:t>够</w:t>
      </w:r>
      <w:r>
        <w:rPr>
          <w:rFonts w:ascii="宋体" w:eastAsia="宋体" w:hAnsi="宋体" w:cs="新宋体" w:hint="eastAsia"/>
          <w:kern w:val="0"/>
          <w:lang w:val="zh-CN"/>
        </w:rPr>
        <w:t>机械强</w:t>
      </w:r>
      <w:r>
        <w:rPr>
          <w:rFonts w:ascii="宋体" w:eastAsia="宋体" w:hAnsi="宋体" w:cs="新宋体" w:hint="eastAsia"/>
          <w:spacing w:val="-3"/>
          <w:kern w:val="0"/>
          <w:lang w:val="zh-CN"/>
        </w:rPr>
        <w:t>度</w:t>
      </w:r>
      <w:r>
        <w:rPr>
          <w:rFonts w:ascii="宋体" w:eastAsia="宋体" w:hAnsi="宋体" w:cs="新宋体" w:hint="eastAsia"/>
          <w:kern w:val="0"/>
          <w:lang w:val="zh-CN"/>
        </w:rPr>
        <w:t>和刚</w:t>
      </w:r>
      <w:r>
        <w:rPr>
          <w:rFonts w:ascii="宋体" w:eastAsia="宋体" w:hAnsi="宋体" w:cs="新宋体" w:hint="eastAsia"/>
          <w:spacing w:val="-3"/>
          <w:kern w:val="0"/>
          <w:lang w:val="zh-CN"/>
        </w:rPr>
        <w:t>度</w:t>
      </w:r>
      <w:r>
        <w:rPr>
          <w:rFonts w:ascii="宋体" w:eastAsia="宋体" w:hAnsi="宋体" w:cs="新宋体" w:hint="eastAsia"/>
          <w:spacing w:val="-27"/>
          <w:kern w:val="0"/>
          <w:lang w:val="zh-CN"/>
        </w:rPr>
        <w:t>，</w:t>
      </w:r>
      <w:r>
        <w:rPr>
          <w:rFonts w:ascii="宋体" w:eastAsia="宋体" w:hAnsi="宋体" w:cs="新宋体" w:hint="eastAsia"/>
          <w:spacing w:val="-3"/>
          <w:kern w:val="0"/>
          <w:lang w:val="zh-CN"/>
        </w:rPr>
        <w:t>应</w:t>
      </w:r>
      <w:r>
        <w:rPr>
          <w:rFonts w:ascii="宋体" w:eastAsia="宋体" w:hAnsi="宋体" w:cs="新宋体" w:hint="eastAsia"/>
          <w:kern w:val="0"/>
          <w:lang w:val="zh-CN"/>
        </w:rPr>
        <w:t>能</w:t>
      </w:r>
      <w:r>
        <w:rPr>
          <w:rFonts w:ascii="宋体" w:eastAsia="宋体" w:hAnsi="宋体" w:cs="新宋体" w:hint="eastAsia"/>
          <w:spacing w:val="-3"/>
          <w:kern w:val="0"/>
          <w:lang w:val="zh-CN"/>
        </w:rPr>
        <w:t>承</w:t>
      </w:r>
      <w:r>
        <w:rPr>
          <w:rFonts w:ascii="宋体" w:eastAsia="宋体" w:hAnsi="宋体" w:cs="新宋体" w:hint="eastAsia"/>
          <w:kern w:val="0"/>
          <w:lang w:val="zh-CN"/>
        </w:rPr>
        <w:t>受所安</w:t>
      </w:r>
      <w:r>
        <w:rPr>
          <w:rFonts w:ascii="宋体" w:eastAsia="宋体" w:hAnsi="宋体" w:cs="新宋体" w:hint="eastAsia"/>
          <w:spacing w:val="-3"/>
          <w:kern w:val="0"/>
          <w:lang w:val="zh-CN"/>
        </w:rPr>
        <w:t>装</w:t>
      </w:r>
      <w:r>
        <w:rPr>
          <w:rFonts w:ascii="宋体" w:eastAsia="宋体" w:hAnsi="宋体" w:cs="新宋体" w:hint="eastAsia"/>
          <w:kern w:val="0"/>
          <w:lang w:val="zh-CN"/>
        </w:rPr>
        <w:t>元件</w:t>
      </w:r>
      <w:r>
        <w:rPr>
          <w:rFonts w:ascii="宋体" w:eastAsia="宋体" w:hAnsi="宋体" w:cs="新宋体" w:hint="eastAsia"/>
          <w:spacing w:val="-3"/>
          <w:kern w:val="0"/>
          <w:lang w:val="zh-CN"/>
        </w:rPr>
        <w:t>及</w:t>
      </w:r>
      <w:r>
        <w:rPr>
          <w:rFonts w:ascii="宋体" w:eastAsia="宋体" w:hAnsi="宋体" w:cs="新宋体" w:hint="eastAsia"/>
          <w:kern w:val="0"/>
          <w:lang w:val="zh-CN"/>
        </w:rPr>
        <w:t>短路</w:t>
      </w:r>
      <w:r>
        <w:rPr>
          <w:rFonts w:ascii="宋体" w:eastAsia="宋体" w:hAnsi="宋体" w:cs="新宋体" w:hint="eastAsia"/>
          <w:spacing w:val="-3"/>
          <w:kern w:val="0"/>
          <w:lang w:val="zh-CN"/>
        </w:rPr>
        <w:t>时所</w:t>
      </w:r>
      <w:r>
        <w:rPr>
          <w:rFonts w:ascii="宋体" w:eastAsia="宋体" w:hAnsi="宋体" w:cs="新宋体" w:hint="eastAsia"/>
          <w:kern w:val="0"/>
          <w:lang w:val="zh-CN"/>
        </w:rPr>
        <w:t>产生的</w:t>
      </w:r>
      <w:r>
        <w:rPr>
          <w:rFonts w:ascii="宋体" w:eastAsia="宋体" w:hAnsi="宋体" w:cs="新宋体" w:hint="eastAsia"/>
          <w:spacing w:val="-3"/>
          <w:kern w:val="0"/>
          <w:lang w:val="zh-CN"/>
        </w:rPr>
        <w:t>机</w:t>
      </w:r>
      <w:r>
        <w:rPr>
          <w:rFonts w:ascii="宋体" w:eastAsia="宋体" w:hAnsi="宋体" w:cs="新宋体" w:hint="eastAsia"/>
          <w:kern w:val="0"/>
          <w:lang w:val="zh-CN"/>
        </w:rPr>
        <w:t>械应力和</w:t>
      </w:r>
      <w:r>
        <w:rPr>
          <w:rFonts w:ascii="宋体" w:eastAsia="宋体" w:hAnsi="宋体" w:cs="新宋体" w:hint="eastAsia"/>
          <w:spacing w:val="-3"/>
          <w:kern w:val="0"/>
          <w:lang w:val="zh-CN"/>
        </w:rPr>
        <w:t>热</w:t>
      </w:r>
      <w:r>
        <w:rPr>
          <w:rFonts w:ascii="宋体" w:eastAsia="宋体" w:hAnsi="宋体" w:cs="新宋体" w:hint="eastAsia"/>
          <w:kern w:val="0"/>
          <w:lang w:val="zh-CN"/>
        </w:rPr>
        <w:t>应</w:t>
      </w:r>
      <w:r>
        <w:rPr>
          <w:rFonts w:ascii="宋体" w:eastAsia="宋体" w:hAnsi="宋体" w:cs="新宋体" w:hint="eastAsia"/>
          <w:spacing w:val="-3"/>
          <w:kern w:val="0"/>
          <w:lang w:val="zh-CN"/>
        </w:rPr>
        <w:t>力</w:t>
      </w:r>
      <w:r>
        <w:rPr>
          <w:rFonts w:ascii="宋体" w:eastAsia="宋体" w:hAnsi="宋体" w:cs="新宋体" w:hint="eastAsia"/>
          <w:spacing w:val="-27"/>
          <w:kern w:val="0"/>
          <w:lang w:val="zh-CN"/>
        </w:rPr>
        <w:t>，</w:t>
      </w:r>
      <w:r>
        <w:rPr>
          <w:rFonts w:ascii="宋体" w:eastAsia="宋体" w:hAnsi="宋体" w:cs="新宋体" w:hint="eastAsia"/>
          <w:kern w:val="0"/>
          <w:lang w:val="zh-CN"/>
        </w:rPr>
        <w:t>并</w:t>
      </w:r>
      <w:r>
        <w:rPr>
          <w:rFonts w:ascii="宋体" w:eastAsia="宋体" w:hAnsi="宋体" w:cs="新宋体" w:hint="eastAsia"/>
          <w:spacing w:val="-3"/>
          <w:kern w:val="0"/>
          <w:lang w:val="zh-CN"/>
        </w:rPr>
        <w:t>应</w:t>
      </w:r>
      <w:r>
        <w:rPr>
          <w:rFonts w:ascii="宋体" w:eastAsia="宋体" w:hAnsi="宋体" w:cs="新宋体" w:hint="eastAsia"/>
          <w:kern w:val="0"/>
          <w:lang w:val="zh-CN"/>
        </w:rPr>
        <w:t>考</w:t>
      </w:r>
      <w:r>
        <w:rPr>
          <w:rFonts w:ascii="宋体" w:eastAsia="宋体" w:hAnsi="宋体" w:cs="新宋体" w:hint="eastAsia"/>
          <w:spacing w:val="-3"/>
          <w:kern w:val="0"/>
          <w:lang w:val="zh-CN"/>
        </w:rPr>
        <w:t>虑</w:t>
      </w:r>
      <w:r>
        <w:rPr>
          <w:rFonts w:ascii="宋体" w:eastAsia="宋体" w:hAnsi="宋体" w:cs="新宋体" w:hint="eastAsia"/>
          <w:kern w:val="0"/>
          <w:lang w:val="zh-CN"/>
        </w:rPr>
        <w:t>防止构</w:t>
      </w:r>
      <w:r>
        <w:rPr>
          <w:rFonts w:ascii="宋体" w:eastAsia="宋体" w:hAnsi="宋体" w:cs="新宋体" w:hint="eastAsia"/>
          <w:spacing w:val="-3"/>
          <w:kern w:val="0"/>
          <w:lang w:val="zh-CN"/>
        </w:rPr>
        <w:t>成</w:t>
      </w:r>
      <w:r>
        <w:rPr>
          <w:rFonts w:ascii="宋体" w:eastAsia="宋体" w:hAnsi="宋体" w:cs="新宋体" w:hint="eastAsia"/>
          <w:kern w:val="0"/>
          <w:lang w:val="zh-CN"/>
        </w:rPr>
        <w:t>足以</w:t>
      </w:r>
      <w:r>
        <w:rPr>
          <w:rFonts w:ascii="宋体" w:eastAsia="宋体" w:hAnsi="宋体" w:cs="新宋体" w:hint="eastAsia"/>
          <w:spacing w:val="-3"/>
          <w:kern w:val="0"/>
          <w:lang w:val="zh-CN"/>
        </w:rPr>
        <w:t>引</w:t>
      </w:r>
      <w:r>
        <w:rPr>
          <w:rFonts w:ascii="宋体" w:eastAsia="宋体" w:hAnsi="宋体" w:cs="新宋体" w:hint="eastAsia"/>
          <w:kern w:val="0"/>
          <w:lang w:val="zh-CN"/>
        </w:rPr>
        <w:t>起较</w:t>
      </w:r>
      <w:r>
        <w:rPr>
          <w:rFonts w:ascii="宋体" w:eastAsia="宋体" w:hAnsi="宋体" w:cs="新宋体" w:hint="eastAsia"/>
          <w:spacing w:val="-3"/>
          <w:kern w:val="0"/>
          <w:lang w:val="zh-CN"/>
        </w:rPr>
        <w:t>大涡</w:t>
      </w:r>
      <w:r>
        <w:rPr>
          <w:rFonts w:ascii="宋体" w:eastAsia="宋体" w:hAnsi="宋体" w:cs="新宋体" w:hint="eastAsia"/>
          <w:kern w:val="0"/>
          <w:lang w:val="zh-CN"/>
        </w:rPr>
        <w:t>流损耗</w:t>
      </w:r>
      <w:r>
        <w:rPr>
          <w:rFonts w:ascii="宋体" w:eastAsia="宋体" w:hAnsi="宋体" w:cs="新宋体" w:hint="eastAsia"/>
          <w:spacing w:val="-3"/>
          <w:kern w:val="0"/>
          <w:lang w:val="zh-CN"/>
        </w:rPr>
        <w:t>的</w:t>
      </w:r>
      <w:r>
        <w:rPr>
          <w:rFonts w:ascii="宋体" w:eastAsia="宋体" w:hAnsi="宋体" w:cs="新宋体" w:hint="eastAsia"/>
          <w:kern w:val="0"/>
          <w:lang w:val="zh-CN"/>
        </w:rPr>
        <w:t>磁性</w:t>
      </w:r>
      <w:r>
        <w:rPr>
          <w:rFonts w:ascii="宋体" w:eastAsia="宋体" w:hAnsi="宋体" w:cs="新宋体" w:hint="eastAsia"/>
          <w:spacing w:val="-3"/>
          <w:kern w:val="0"/>
          <w:lang w:val="zh-CN"/>
        </w:rPr>
        <w:t>通</w:t>
      </w:r>
      <w:r>
        <w:rPr>
          <w:rFonts w:ascii="宋体" w:eastAsia="宋体" w:hAnsi="宋体" w:cs="新宋体" w:hint="eastAsia"/>
          <w:kern w:val="0"/>
          <w:lang w:val="zh-CN"/>
        </w:rPr>
        <w:t>路</w:t>
      </w:r>
      <w:r>
        <w:rPr>
          <w:rFonts w:ascii="宋体" w:eastAsia="宋体" w:hAnsi="宋体" w:cs="新宋体" w:hint="eastAsia"/>
          <w:spacing w:val="-29"/>
          <w:kern w:val="0"/>
          <w:lang w:val="zh-CN"/>
        </w:rPr>
        <w:t>，</w:t>
      </w:r>
      <w:r>
        <w:rPr>
          <w:rFonts w:ascii="宋体" w:eastAsia="宋体" w:hAnsi="宋体" w:cs="新宋体" w:hint="eastAsia"/>
          <w:kern w:val="0"/>
          <w:lang w:val="zh-CN"/>
        </w:rPr>
        <w:t>不</w:t>
      </w:r>
      <w:r>
        <w:rPr>
          <w:rFonts w:ascii="宋体" w:eastAsia="宋体" w:hAnsi="宋体" w:cs="新宋体" w:hint="eastAsia"/>
          <w:spacing w:val="-3"/>
          <w:kern w:val="0"/>
          <w:lang w:val="zh-CN"/>
        </w:rPr>
        <w:t>能</w:t>
      </w:r>
      <w:r>
        <w:rPr>
          <w:rFonts w:ascii="宋体" w:eastAsia="宋体" w:hAnsi="宋体" w:cs="新宋体" w:hint="eastAsia"/>
          <w:kern w:val="0"/>
          <w:lang w:val="zh-CN"/>
        </w:rPr>
        <w:t>因设备的吊装</w:t>
      </w:r>
      <w:r>
        <w:rPr>
          <w:rFonts w:ascii="宋体" w:eastAsia="宋体" w:hAnsi="宋体" w:cs="新宋体" w:hint="eastAsia"/>
          <w:spacing w:val="-3"/>
          <w:kern w:val="0"/>
          <w:lang w:val="zh-CN"/>
        </w:rPr>
        <w:t>、</w:t>
      </w:r>
      <w:r>
        <w:rPr>
          <w:rFonts w:ascii="宋体" w:eastAsia="宋体" w:hAnsi="宋体" w:cs="新宋体" w:hint="eastAsia"/>
          <w:kern w:val="0"/>
          <w:lang w:val="zh-CN"/>
        </w:rPr>
        <w:t>运输</w:t>
      </w:r>
      <w:r>
        <w:rPr>
          <w:rFonts w:ascii="宋体" w:eastAsia="宋体" w:hAnsi="宋体" w:cs="新宋体" w:hint="eastAsia"/>
          <w:spacing w:val="-3"/>
          <w:kern w:val="0"/>
          <w:lang w:val="zh-CN"/>
        </w:rPr>
        <w:t>等</w:t>
      </w:r>
      <w:r>
        <w:rPr>
          <w:rFonts w:ascii="宋体" w:eastAsia="宋体" w:hAnsi="宋体" w:cs="新宋体" w:hint="eastAsia"/>
          <w:kern w:val="0"/>
          <w:lang w:val="zh-CN"/>
        </w:rPr>
        <w:t>情况</w:t>
      </w:r>
      <w:r>
        <w:rPr>
          <w:rFonts w:ascii="宋体" w:eastAsia="宋体" w:hAnsi="宋体" w:cs="新宋体" w:hint="eastAsia"/>
          <w:spacing w:val="-3"/>
          <w:kern w:val="0"/>
          <w:lang w:val="zh-CN"/>
        </w:rPr>
        <w:t>而影</w:t>
      </w:r>
      <w:r>
        <w:rPr>
          <w:rFonts w:ascii="宋体" w:eastAsia="宋体" w:hAnsi="宋体" w:cs="新宋体" w:hint="eastAsia"/>
          <w:kern w:val="0"/>
          <w:lang w:val="zh-CN"/>
        </w:rPr>
        <w:t>响设备</w:t>
      </w:r>
      <w:r>
        <w:rPr>
          <w:rFonts w:ascii="宋体" w:eastAsia="宋体" w:hAnsi="宋体" w:cs="新宋体" w:hint="eastAsia"/>
          <w:spacing w:val="-3"/>
          <w:kern w:val="0"/>
          <w:lang w:val="zh-CN"/>
        </w:rPr>
        <w:t>的</w:t>
      </w:r>
      <w:r>
        <w:rPr>
          <w:rFonts w:ascii="宋体" w:eastAsia="宋体" w:hAnsi="宋体" w:cs="新宋体" w:hint="eastAsia"/>
          <w:kern w:val="0"/>
          <w:lang w:val="zh-CN"/>
        </w:rPr>
        <w:t>性能。</w:t>
      </w:r>
    </w:p>
    <w:p w:rsidR="0076699A" w:rsidRDefault="0076699A">
      <w:pPr>
        <w:autoSpaceDE w:val="0"/>
        <w:autoSpaceDN w:val="0"/>
        <w:adjustRightInd w:val="0"/>
        <w:spacing w:line="360" w:lineRule="auto"/>
        <w:ind w:left="559" w:right="117" w:hanging="440"/>
        <w:rPr>
          <w:rFonts w:ascii="宋体" w:eastAsia="宋体" w:hAnsi="宋体" w:cs="Times New Roman"/>
          <w:kern w:val="0"/>
        </w:rPr>
      </w:pPr>
      <w:r>
        <w:rPr>
          <w:rFonts w:ascii="宋体" w:eastAsia="宋体" w:hAnsi="宋体" w:cs="新宋体"/>
          <w:kern w:val="0"/>
          <w:lang w:val="zh-CN"/>
        </w:rPr>
        <w:t>5</w:t>
      </w:r>
      <w:r>
        <w:rPr>
          <w:rFonts w:ascii="宋体" w:eastAsia="宋体" w:hAnsi="宋体" w:cs="新宋体" w:hint="eastAsia"/>
          <w:kern w:val="0"/>
          <w:lang w:val="zh-CN"/>
        </w:rPr>
        <w:t>）</w:t>
      </w:r>
      <w:r>
        <w:rPr>
          <w:rFonts w:ascii="宋体" w:eastAsia="宋体" w:hAnsi="宋体" w:cs="新宋体"/>
          <w:spacing w:val="-15"/>
          <w:kern w:val="0"/>
          <w:lang w:val="zh-CN"/>
        </w:rPr>
        <w:t xml:space="preserve"> </w:t>
      </w:r>
      <w:r>
        <w:rPr>
          <w:rFonts w:ascii="宋体" w:eastAsia="宋体" w:hAnsi="宋体" w:cs="新宋体" w:hint="eastAsia"/>
          <w:kern w:val="0"/>
          <w:lang w:val="zh-CN"/>
        </w:rPr>
        <w:t>设</w:t>
      </w:r>
      <w:r>
        <w:rPr>
          <w:rFonts w:ascii="宋体" w:eastAsia="宋体" w:hAnsi="宋体" w:cs="新宋体" w:hint="eastAsia"/>
          <w:spacing w:val="-3"/>
          <w:kern w:val="0"/>
          <w:lang w:val="zh-CN"/>
        </w:rPr>
        <w:t>备</w:t>
      </w:r>
      <w:r>
        <w:rPr>
          <w:rFonts w:ascii="宋体" w:eastAsia="宋体" w:hAnsi="宋体" w:cs="新宋体" w:hint="eastAsia"/>
          <w:kern w:val="0"/>
          <w:lang w:val="zh-CN"/>
        </w:rPr>
        <w:t>的布</w:t>
      </w:r>
      <w:r>
        <w:rPr>
          <w:rFonts w:ascii="宋体" w:eastAsia="宋体" w:hAnsi="宋体" w:cs="新宋体" w:hint="eastAsia"/>
          <w:spacing w:val="-3"/>
          <w:kern w:val="0"/>
          <w:lang w:val="zh-CN"/>
        </w:rPr>
        <w:t>置</w:t>
      </w:r>
      <w:r>
        <w:rPr>
          <w:rFonts w:ascii="宋体" w:eastAsia="宋体" w:hAnsi="宋体" w:cs="新宋体" w:hint="eastAsia"/>
          <w:kern w:val="0"/>
          <w:lang w:val="zh-CN"/>
        </w:rPr>
        <w:t>应方</w:t>
      </w:r>
      <w:r>
        <w:rPr>
          <w:rFonts w:ascii="宋体" w:eastAsia="宋体" w:hAnsi="宋体" w:cs="新宋体" w:hint="eastAsia"/>
          <w:spacing w:val="-3"/>
          <w:kern w:val="0"/>
          <w:lang w:val="zh-CN"/>
        </w:rPr>
        <w:t>便</w:t>
      </w:r>
      <w:r>
        <w:rPr>
          <w:rFonts w:ascii="宋体" w:eastAsia="宋体" w:hAnsi="宋体" w:cs="新宋体" w:hint="eastAsia"/>
          <w:kern w:val="0"/>
          <w:lang w:val="zh-CN"/>
        </w:rPr>
        <w:t>操作，</w:t>
      </w:r>
      <w:r>
        <w:rPr>
          <w:rFonts w:ascii="宋体" w:eastAsia="宋体" w:hAnsi="宋体" w:cs="新宋体" w:hint="eastAsia"/>
          <w:spacing w:val="-3"/>
          <w:kern w:val="0"/>
          <w:lang w:val="zh-CN"/>
        </w:rPr>
        <w:t>在</w:t>
      </w:r>
      <w:r>
        <w:rPr>
          <w:rFonts w:ascii="宋体" w:eastAsia="宋体" w:hAnsi="宋体" w:cs="新宋体" w:hint="eastAsia"/>
          <w:kern w:val="0"/>
          <w:lang w:val="zh-CN"/>
        </w:rPr>
        <w:t>任何</w:t>
      </w:r>
      <w:r>
        <w:rPr>
          <w:rFonts w:ascii="宋体" w:eastAsia="宋体" w:hAnsi="宋体" w:cs="新宋体" w:hint="eastAsia"/>
          <w:spacing w:val="-3"/>
          <w:kern w:val="0"/>
          <w:lang w:val="zh-CN"/>
        </w:rPr>
        <w:t>情</w:t>
      </w:r>
      <w:r>
        <w:rPr>
          <w:rFonts w:ascii="宋体" w:eastAsia="宋体" w:hAnsi="宋体" w:cs="新宋体" w:hint="eastAsia"/>
          <w:kern w:val="0"/>
          <w:lang w:val="zh-CN"/>
        </w:rPr>
        <w:t>况下</w:t>
      </w:r>
      <w:r>
        <w:rPr>
          <w:rFonts w:ascii="宋体" w:eastAsia="宋体" w:hAnsi="宋体" w:cs="新宋体" w:hint="eastAsia"/>
          <w:spacing w:val="-3"/>
          <w:kern w:val="0"/>
          <w:lang w:val="zh-CN"/>
        </w:rPr>
        <w:t>不应</w:t>
      </w:r>
      <w:r>
        <w:rPr>
          <w:rFonts w:ascii="宋体" w:eastAsia="宋体" w:hAnsi="宋体" w:cs="新宋体" w:hint="eastAsia"/>
          <w:kern w:val="0"/>
          <w:lang w:val="zh-CN"/>
        </w:rPr>
        <w:t>妨碍良</w:t>
      </w:r>
      <w:r>
        <w:rPr>
          <w:rFonts w:ascii="宋体" w:eastAsia="宋体" w:hAnsi="宋体" w:cs="新宋体" w:hint="eastAsia"/>
          <w:spacing w:val="-3"/>
          <w:kern w:val="0"/>
          <w:lang w:val="zh-CN"/>
        </w:rPr>
        <w:t>好</w:t>
      </w:r>
      <w:r>
        <w:rPr>
          <w:rFonts w:ascii="宋体" w:eastAsia="宋体" w:hAnsi="宋体" w:cs="新宋体" w:hint="eastAsia"/>
          <w:kern w:val="0"/>
          <w:lang w:val="zh-CN"/>
        </w:rPr>
        <w:t>的运</w:t>
      </w:r>
      <w:r>
        <w:rPr>
          <w:rFonts w:ascii="宋体" w:eastAsia="宋体" w:hAnsi="宋体" w:cs="新宋体" w:hint="eastAsia"/>
          <w:spacing w:val="-3"/>
          <w:kern w:val="0"/>
          <w:lang w:val="zh-CN"/>
        </w:rPr>
        <w:t>行</w:t>
      </w:r>
      <w:r>
        <w:rPr>
          <w:rFonts w:ascii="宋体" w:eastAsia="宋体" w:hAnsi="宋体" w:cs="新宋体" w:hint="eastAsia"/>
          <w:kern w:val="0"/>
          <w:lang w:val="zh-CN"/>
        </w:rPr>
        <w:t>性能</w:t>
      </w:r>
      <w:r>
        <w:rPr>
          <w:rFonts w:ascii="宋体" w:eastAsia="宋体" w:hAnsi="宋体" w:cs="新宋体" w:hint="eastAsia"/>
          <w:spacing w:val="-3"/>
          <w:kern w:val="0"/>
          <w:lang w:val="zh-CN"/>
        </w:rPr>
        <w:t>，柜</w:t>
      </w:r>
      <w:r>
        <w:rPr>
          <w:rFonts w:ascii="宋体" w:eastAsia="宋体" w:hAnsi="宋体" w:cs="新宋体" w:hint="eastAsia"/>
          <w:kern w:val="0"/>
          <w:lang w:val="zh-CN"/>
        </w:rPr>
        <w:t>内</w:t>
      </w:r>
      <w:proofErr w:type="gramStart"/>
      <w:r>
        <w:rPr>
          <w:rFonts w:ascii="宋体" w:eastAsia="宋体" w:hAnsi="宋体" w:cs="新宋体" w:hint="eastAsia"/>
          <w:kern w:val="0"/>
          <w:lang w:val="zh-CN"/>
        </w:rPr>
        <w:t>空间</w:t>
      </w:r>
      <w:r>
        <w:rPr>
          <w:rFonts w:ascii="宋体" w:eastAsia="宋体" w:hAnsi="宋体" w:cs="新宋体" w:hint="eastAsia"/>
          <w:spacing w:val="-3"/>
          <w:kern w:val="0"/>
          <w:lang w:val="zh-CN"/>
        </w:rPr>
        <w:t>应</w:t>
      </w:r>
      <w:r>
        <w:rPr>
          <w:rFonts w:ascii="宋体" w:eastAsia="宋体" w:hAnsi="宋体" w:cs="新宋体" w:hint="eastAsia"/>
          <w:kern w:val="0"/>
          <w:lang w:val="zh-CN"/>
        </w:rPr>
        <w:t>满</w:t>
      </w:r>
      <w:proofErr w:type="gramEnd"/>
      <w:r>
        <w:rPr>
          <w:rFonts w:ascii="宋体" w:eastAsia="宋体" w:hAnsi="宋体" w:cs="新宋体"/>
          <w:kern w:val="0"/>
          <w:lang w:val="zh-CN"/>
        </w:rPr>
        <w:t xml:space="preserve"> </w:t>
      </w:r>
      <w:r>
        <w:rPr>
          <w:rFonts w:ascii="宋体" w:eastAsia="宋体" w:hAnsi="宋体" w:cs="新宋体" w:hint="eastAsia"/>
          <w:kern w:val="0"/>
          <w:lang w:val="zh-CN"/>
        </w:rPr>
        <w:t>足电缆</w:t>
      </w:r>
      <w:r>
        <w:rPr>
          <w:rFonts w:ascii="宋体" w:eastAsia="宋体" w:hAnsi="宋体" w:cs="新宋体" w:hint="eastAsia"/>
          <w:spacing w:val="-3"/>
          <w:kern w:val="0"/>
          <w:lang w:val="zh-CN"/>
        </w:rPr>
        <w:t>接</w:t>
      </w:r>
      <w:r>
        <w:rPr>
          <w:rFonts w:ascii="宋体" w:eastAsia="宋体" w:hAnsi="宋体" w:cs="新宋体" w:hint="eastAsia"/>
          <w:kern w:val="0"/>
          <w:lang w:val="zh-CN"/>
        </w:rPr>
        <w:t>线、</w:t>
      </w:r>
      <w:r>
        <w:rPr>
          <w:rFonts w:ascii="宋体" w:eastAsia="宋体" w:hAnsi="宋体" w:cs="新宋体" w:hint="eastAsia"/>
          <w:spacing w:val="-3"/>
          <w:kern w:val="0"/>
          <w:lang w:val="zh-CN"/>
        </w:rPr>
        <w:t>检</w:t>
      </w:r>
      <w:r>
        <w:rPr>
          <w:rFonts w:ascii="宋体" w:eastAsia="宋体" w:hAnsi="宋体" w:cs="新宋体" w:hint="eastAsia"/>
          <w:kern w:val="0"/>
          <w:lang w:val="zh-CN"/>
        </w:rPr>
        <w:t>修要</w:t>
      </w:r>
      <w:r>
        <w:rPr>
          <w:rFonts w:ascii="宋体" w:eastAsia="宋体" w:hAnsi="宋体" w:cs="新宋体" w:hint="eastAsia"/>
          <w:spacing w:val="-3"/>
          <w:kern w:val="0"/>
          <w:lang w:val="zh-CN"/>
        </w:rPr>
        <w:t>求。</w:t>
      </w:r>
      <w:r>
        <w:rPr>
          <w:rFonts w:ascii="宋体" w:eastAsia="宋体" w:hAnsi="宋体" w:cs="新宋体" w:hint="eastAsia"/>
          <w:kern w:val="0"/>
          <w:lang w:val="zh-CN"/>
        </w:rPr>
        <w:t>开关柜</w:t>
      </w:r>
      <w:r>
        <w:rPr>
          <w:rFonts w:ascii="宋体" w:eastAsia="宋体" w:hAnsi="宋体" w:cs="新宋体" w:hint="eastAsia"/>
          <w:spacing w:val="-3"/>
          <w:kern w:val="0"/>
          <w:lang w:val="zh-CN"/>
        </w:rPr>
        <w:t>端</w:t>
      </w:r>
      <w:r>
        <w:rPr>
          <w:rFonts w:ascii="宋体" w:eastAsia="宋体" w:hAnsi="宋体" w:cs="新宋体" w:hint="eastAsia"/>
          <w:kern w:val="0"/>
          <w:lang w:val="zh-CN"/>
        </w:rPr>
        <w:t>部结</w:t>
      </w:r>
      <w:r>
        <w:rPr>
          <w:rFonts w:ascii="宋体" w:eastAsia="宋体" w:hAnsi="宋体" w:cs="新宋体" w:hint="eastAsia"/>
          <w:spacing w:val="-3"/>
          <w:kern w:val="0"/>
          <w:lang w:val="zh-CN"/>
        </w:rPr>
        <w:t>构</w:t>
      </w:r>
      <w:r>
        <w:rPr>
          <w:rFonts w:ascii="宋体" w:eastAsia="宋体" w:hAnsi="宋体" w:cs="新宋体" w:hint="eastAsia"/>
          <w:kern w:val="0"/>
          <w:lang w:val="zh-CN"/>
        </w:rPr>
        <w:t>、母</w:t>
      </w:r>
      <w:r>
        <w:rPr>
          <w:rFonts w:ascii="宋体" w:eastAsia="宋体" w:hAnsi="宋体" w:cs="新宋体" w:hint="eastAsia"/>
          <w:spacing w:val="-3"/>
          <w:kern w:val="0"/>
          <w:lang w:val="zh-CN"/>
        </w:rPr>
        <w:t>线排</w:t>
      </w:r>
      <w:r>
        <w:rPr>
          <w:rFonts w:ascii="宋体" w:eastAsia="宋体" w:hAnsi="宋体" w:cs="新宋体" w:hint="eastAsia"/>
          <w:kern w:val="0"/>
          <w:lang w:val="zh-CN"/>
        </w:rPr>
        <w:t>和电线</w:t>
      </w:r>
      <w:r>
        <w:rPr>
          <w:rFonts w:ascii="宋体" w:eastAsia="宋体" w:hAnsi="宋体" w:cs="新宋体" w:hint="eastAsia"/>
          <w:spacing w:val="-3"/>
          <w:kern w:val="0"/>
          <w:lang w:val="zh-CN"/>
        </w:rPr>
        <w:t>电</w:t>
      </w:r>
      <w:r>
        <w:rPr>
          <w:rFonts w:ascii="宋体" w:eastAsia="宋体" w:hAnsi="宋体" w:cs="新宋体" w:hint="eastAsia"/>
          <w:kern w:val="0"/>
          <w:lang w:val="zh-CN"/>
        </w:rPr>
        <w:t>缆</w:t>
      </w:r>
      <w:proofErr w:type="gramStart"/>
      <w:r>
        <w:rPr>
          <w:rFonts w:ascii="宋体" w:eastAsia="宋体" w:hAnsi="宋体" w:cs="新宋体" w:hint="eastAsia"/>
          <w:kern w:val="0"/>
          <w:lang w:val="zh-CN"/>
        </w:rPr>
        <w:t>敷</w:t>
      </w:r>
      <w:proofErr w:type="gramEnd"/>
      <w:r>
        <w:rPr>
          <w:rFonts w:ascii="宋体" w:eastAsia="宋体" w:hAnsi="宋体" w:cs="新宋体" w:hint="eastAsia"/>
          <w:spacing w:val="-3"/>
          <w:kern w:val="0"/>
          <w:lang w:val="zh-CN"/>
        </w:rPr>
        <w:t>线</w:t>
      </w:r>
      <w:r>
        <w:rPr>
          <w:rFonts w:ascii="宋体" w:eastAsia="宋体" w:hAnsi="宋体" w:cs="新宋体" w:hint="eastAsia"/>
          <w:kern w:val="0"/>
          <w:lang w:val="zh-CN"/>
        </w:rPr>
        <w:t>槽的</w:t>
      </w:r>
      <w:r>
        <w:rPr>
          <w:rFonts w:ascii="宋体" w:eastAsia="宋体" w:hAnsi="宋体" w:cs="新宋体" w:hint="eastAsia"/>
          <w:spacing w:val="-3"/>
          <w:kern w:val="0"/>
          <w:lang w:val="zh-CN"/>
        </w:rPr>
        <w:t>布置</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559" w:right="117" w:hanging="440"/>
        <w:jc w:val="left"/>
        <w:rPr>
          <w:rFonts w:ascii="宋体" w:eastAsia="宋体" w:hAnsi="宋体" w:cs="Times New Roman"/>
          <w:kern w:val="0"/>
        </w:rPr>
      </w:pPr>
      <w:r>
        <w:rPr>
          <w:rFonts w:ascii="宋体" w:eastAsia="宋体" w:hAnsi="宋体" w:cs="新宋体"/>
          <w:kern w:val="0"/>
          <w:lang w:val="zh-CN"/>
        </w:rPr>
        <w:lastRenderedPageBreak/>
        <w:t>6</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spacing w:val="-3"/>
          <w:kern w:val="0"/>
          <w:lang w:val="zh-CN"/>
        </w:rPr>
        <w:t>开关</w:t>
      </w:r>
      <w:r>
        <w:rPr>
          <w:rFonts w:ascii="宋体" w:eastAsia="宋体" w:hAnsi="宋体" w:cs="新宋体" w:hint="eastAsia"/>
          <w:kern w:val="0"/>
          <w:lang w:val="zh-CN"/>
        </w:rPr>
        <w:t>柜隔室</w:t>
      </w:r>
      <w:r>
        <w:rPr>
          <w:rFonts w:ascii="宋体" w:eastAsia="宋体" w:hAnsi="宋体" w:cs="新宋体" w:hint="eastAsia"/>
          <w:spacing w:val="-3"/>
          <w:kern w:val="0"/>
          <w:lang w:val="zh-CN"/>
        </w:rPr>
        <w:t>的</w:t>
      </w:r>
      <w:r>
        <w:rPr>
          <w:rFonts w:ascii="宋体" w:eastAsia="宋体" w:hAnsi="宋体" w:cs="新宋体" w:hint="eastAsia"/>
          <w:kern w:val="0"/>
          <w:lang w:val="zh-CN"/>
        </w:rPr>
        <w:t>结构应能</w:t>
      </w:r>
      <w:r>
        <w:rPr>
          <w:rFonts w:ascii="宋体" w:eastAsia="宋体" w:hAnsi="宋体" w:cs="新宋体" w:hint="eastAsia"/>
          <w:spacing w:val="-3"/>
          <w:kern w:val="0"/>
          <w:lang w:val="zh-CN"/>
        </w:rPr>
        <w:t>承</w:t>
      </w:r>
      <w:r>
        <w:rPr>
          <w:rFonts w:ascii="宋体" w:eastAsia="宋体" w:hAnsi="宋体" w:cs="新宋体" w:hint="eastAsia"/>
          <w:kern w:val="0"/>
          <w:lang w:val="zh-CN"/>
        </w:rPr>
        <w:t>受三</w:t>
      </w:r>
      <w:r>
        <w:rPr>
          <w:rFonts w:ascii="宋体" w:eastAsia="宋体" w:hAnsi="宋体" w:cs="新宋体" w:hint="eastAsia"/>
          <w:spacing w:val="-3"/>
          <w:kern w:val="0"/>
          <w:lang w:val="zh-CN"/>
        </w:rPr>
        <w:t>相</w:t>
      </w:r>
      <w:r>
        <w:rPr>
          <w:rFonts w:ascii="宋体" w:eastAsia="宋体" w:hAnsi="宋体" w:cs="新宋体" w:hint="eastAsia"/>
          <w:kern w:val="0"/>
          <w:lang w:val="zh-CN"/>
        </w:rPr>
        <w:t>短路</w:t>
      </w:r>
      <w:r>
        <w:rPr>
          <w:rFonts w:ascii="宋体" w:eastAsia="宋体" w:hAnsi="宋体" w:cs="新宋体" w:hint="eastAsia"/>
          <w:spacing w:val="-3"/>
          <w:kern w:val="0"/>
          <w:lang w:val="zh-CN"/>
        </w:rPr>
        <w:t>产生</w:t>
      </w:r>
      <w:r>
        <w:rPr>
          <w:rFonts w:ascii="宋体" w:eastAsia="宋体" w:hAnsi="宋体" w:cs="新宋体" w:hint="eastAsia"/>
          <w:kern w:val="0"/>
          <w:lang w:val="zh-CN"/>
        </w:rPr>
        <w:t>的电弧</w:t>
      </w:r>
      <w:r>
        <w:rPr>
          <w:rFonts w:ascii="宋体" w:eastAsia="宋体" w:hAnsi="宋体" w:cs="新宋体" w:hint="eastAsia"/>
          <w:spacing w:val="-3"/>
          <w:kern w:val="0"/>
          <w:lang w:val="zh-CN"/>
        </w:rPr>
        <w:t>或</w:t>
      </w:r>
      <w:r>
        <w:rPr>
          <w:rFonts w:ascii="宋体" w:eastAsia="宋体" w:hAnsi="宋体" w:cs="新宋体" w:hint="eastAsia"/>
          <w:kern w:val="0"/>
          <w:lang w:val="zh-CN"/>
        </w:rPr>
        <w:t>游离</w:t>
      </w:r>
      <w:r>
        <w:rPr>
          <w:rFonts w:ascii="宋体" w:eastAsia="宋体" w:hAnsi="宋体" w:cs="新宋体" w:hint="eastAsia"/>
          <w:spacing w:val="-3"/>
          <w:kern w:val="0"/>
          <w:lang w:val="zh-CN"/>
        </w:rPr>
        <w:t>气</w:t>
      </w:r>
      <w:r>
        <w:rPr>
          <w:rFonts w:ascii="宋体" w:eastAsia="宋体" w:hAnsi="宋体" w:cs="新宋体" w:hint="eastAsia"/>
          <w:kern w:val="0"/>
          <w:lang w:val="zh-CN"/>
        </w:rPr>
        <w:t>体所</w:t>
      </w:r>
      <w:r>
        <w:rPr>
          <w:rFonts w:ascii="宋体" w:eastAsia="宋体" w:hAnsi="宋体" w:cs="新宋体" w:hint="eastAsia"/>
          <w:spacing w:val="-3"/>
          <w:kern w:val="0"/>
          <w:lang w:val="zh-CN"/>
        </w:rPr>
        <w:t>产生</w:t>
      </w:r>
      <w:r>
        <w:rPr>
          <w:rFonts w:ascii="宋体" w:eastAsia="宋体" w:hAnsi="宋体" w:cs="新宋体" w:hint="eastAsia"/>
          <w:kern w:val="0"/>
          <w:lang w:val="zh-CN"/>
        </w:rPr>
        <w:t>的压力</w:t>
      </w:r>
      <w:r>
        <w:rPr>
          <w:rFonts w:ascii="宋体" w:eastAsia="宋体" w:hAnsi="宋体" w:cs="新宋体" w:hint="eastAsia"/>
          <w:spacing w:val="-3"/>
          <w:kern w:val="0"/>
          <w:lang w:val="zh-CN"/>
        </w:rPr>
        <w:t>而</w:t>
      </w:r>
      <w:r>
        <w:rPr>
          <w:rFonts w:ascii="宋体" w:eastAsia="宋体" w:hAnsi="宋体" w:cs="新宋体" w:hint="eastAsia"/>
          <w:kern w:val="0"/>
          <w:lang w:val="zh-CN"/>
        </w:rPr>
        <w:t>不造</w:t>
      </w:r>
      <w:r>
        <w:rPr>
          <w:rFonts w:ascii="宋体" w:eastAsia="宋体" w:hAnsi="宋体" w:cs="新宋体" w:hint="eastAsia"/>
          <w:spacing w:val="-3"/>
          <w:kern w:val="0"/>
          <w:lang w:val="zh-CN"/>
        </w:rPr>
        <w:t>成</w:t>
      </w:r>
      <w:r>
        <w:rPr>
          <w:rFonts w:ascii="宋体" w:eastAsia="宋体" w:hAnsi="宋体" w:cs="新宋体" w:hint="eastAsia"/>
          <w:kern w:val="0"/>
          <w:lang w:val="zh-CN"/>
        </w:rPr>
        <w:t>损坏</w:t>
      </w:r>
      <w:r>
        <w:rPr>
          <w:rFonts w:ascii="宋体" w:eastAsia="宋体" w:hAnsi="宋体" w:cs="新宋体" w:hint="eastAsia"/>
          <w:spacing w:val="-3"/>
          <w:kern w:val="0"/>
          <w:lang w:val="zh-CN"/>
        </w:rPr>
        <w:t>，并</w:t>
      </w:r>
      <w:r>
        <w:rPr>
          <w:rFonts w:ascii="宋体" w:eastAsia="宋体" w:hAnsi="宋体" w:cs="新宋体" w:hint="eastAsia"/>
          <w:kern w:val="0"/>
          <w:lang w:val="zh-CN"/>
        </w:rPr>
        <w:t>且防止电弧</w:t>
      </w:r>
      <w:r>
        <w:rPr>
          <w:rFonts w:ascii="宋体" w:eastAsia="宋体" w:hAnsi="宋体" w:cs="新宋体" w:hint="eastAsia"/>
          <w:spacing w:val="-3"/>
          <w:kern w:val="0"/>
          <w:lang w:val="zh-CN"/>
        </w:rPr>
        <w:t>对</w:t>
      </w:r>
      <w:r>
        <w:rPr>
          <w:rFonts w:ascii="宋体" w:eastAsia="宋体" w:hAnsi="宋体" w:cs="新宋体" w:hint="eastAsia"/>
          <w:kern w:val="0"/>
          <w:lang w:val="zh-CN"/>
        </w:rPr>
        <w:t>操作</w:t>
      </w:r>
      <w:r>
        <w:rPr>
          <w:rFonts w:ascii="宋体" w:eastAsia="宋体" w:hAnsi="宋体" w:cs="新宋体" w:hint="eastAsia"/>
          <w:spacing w:val="-3"/>
          <w:kern w:val="0"/>
          <w:lang w:val="zh-CN"/>
        </w:rPr>
        <w:t>人</w:t>
      </w:r>
      <w:r>
        <w:rPr>
          <w:rFonts w:ascii="宋体" w:eastAsia="宋体" w:hAnsi="宋体" w:cs="新宋体" w:hint="eastAsia"/>
          <w:kern w:val="0"/>
          <w:lang w:val="zh-CN"/>
        </w:rPr>
        <w:t>员造</w:t>
      </w:r>
      <w:r>
        <w:rPr>
          <w:rFonts w:ascii="宋体" w:eastAsia="宋体" w:hAnsi="宋体" w:cs="新宋体" w:hint="eastAsia"/>
          <w:spacing w:val="-3"/>
          <w:kern w:val="0"/>
          <w:lang w:val="zh-CN"/>
        </w:rPr>
        <w:t>成伤</w:t>
      </w:r>
      <w:r>
        <w:rPr>
          <w:rFonts w:ascii="宋体" w:eastAsia="宋体" w:hAnsi="宋体" w:cs="新宋体" w:hint="eastAsia"/>
          <w:kern w:val="0"/>
          <w:lang w:val="zh-CN"/>
        </w:rPr>
        <w:t>害。</w:t>
      </w:r>
    </w:p>
    <w:p w:rsidR="0076699A" w:rsidRDefault="0076699A">
      <w:pPr>
        <w:autoSpaceDE w:val="0"/>
        <w:autoSpaceDN w:val="0"/>
        <w:adjustRightInd w:val="0"/>
        <w:spacing w:line="360" w:lineRule="auto"/>
        <w:ind w:left="559" w:hanging="440"/>
        <w:jc w:val="left"/>
        <w:rPr>
          <w:rFonts w:ascii="宋体" w:eastAsia="宋体" w:hAnsi="宋体" w:cs="Times New Roman"/>
          <w:kern w:val="0"/>
        </w:rPr>
      </w:pPr>
      <w:r>
        <w:rPr>
          <w:rFonts w:ascii="宋体" w:eastAsia="宋体" w:hAnsi="宋体" w:cs="新宋体"/>
          <w:kern w:val="0"/>
          <w:lang w:val="zh-CN"/>
        </w:rPr>
        <w:t>7</w:t>
      </w:r>
      <w:r>
        <w:rPr>
          <w:rFonts w:ascii="宋体" w:eastAsia="宋体" w:hAnsi="宋体" w:cs="新宋体" w:hint="eastAsia"/>
          <w:kern w:val="0"/>
          <w:lang w:val="zh-CN"/>
        </w:rPr>
        <w:t>）</w:t>
      </w:r>
      <w:r>
        <w:rPr>
          <w:rFonts w:ascii="宋体" w:eastAsia="宋体" w:hAnsi="宋体" w:cs="新宋体"/>
          <w:spacing w:val="-27"/>
          <w:kern w:val="0"/>
          <w:lang w:val="zh-CN"/>
        </w:rPr>
        <w:t xml:space="preserve"> </w:t>
      </w:r>
      <w:r>
        <w:rPr>
          <w:rFonts w:ascii="宋体" w:eastAsia="宋体" w:hAnsi="宋体" w:cs="新宋体" w:hint="eastAsia"/>
          <w:spacing w:val="-3"/>
          <w:kern w:val="0"/>
          <w:lang w:val="zh-CN"/>
        </w:rPr>
        <w:t>为</w:t>
      </w:r>
      <w:r>
        <w:rPr>
          <w:rFonts w:ascii="宋体" w:eastAsia="宋体" w:hAnsi="宋体" w:cs="新宋体" w:hint="eastAsia"/>
          <w:kern w:val="0"/>
          <w:lang w:val="zh-CN"/>
        </w:rPr>
        <w:t>了能</w:t>
      </w:r>
      <w:r>
        <w:rPr>
          <w:rFonts w:ascii="宋体" w:eastAsia="宋体" w:hAnsi="宋体" w:cs="新宋体" w:hint="eastAsia"/>
          <w:spacing w:val="-3"/>
          <w:kern w:val="0"/>
          <w:lang w:val="zh-CN"/>
        </w:rPr>
        <w:t>在</w:t>
      </w:r>
      <w:r>
        <w:rPr>
          <w:rFonts w:ascii="宋体" w:eastAsia="宋体" w:hAnsi="宋体" w:cs="新宋体" w:hint="eastAsia"/>
          <w:kern w:val="0"/>
          <w:lang w:val="zh-CN"/>
        </w:rPr>
        <w:t>受电</w:t>
      </w:r>
      <w:r>
        <w:rPr>
          <w:rFonts w:ascii="宋体" w:eastAsia="宋体" w:hAnsi="宋体" w:cs="新宋体" w:hint="eastAsia"/>
          <w:spacing w:val="-3"/>
          <w:kern w:val="0"/>
          <w:lang w:val="zh-CN"/>
        </w:rPr>
        <w:t>柜及</w:t>
      </w:r>
      <w:r>
        <w:rPr>
          <w:rFonts w:ascii="宋体" w:eastAsia="宋体" w:hAnsi="宋体" w:cs="新宋体" w:hint="eastAsia"/>
          <w:kern w:val="0"/>
          <w:lang w:val="zh-CN"/>
        </w:rPr>
        <w:t>电容补</w:t>
      </w:r>
      <w:r>
        <w:rPr>
          <w:rFonts w:ascii="宋体" w:eastAsia="宋体" w:hAnsi="宋体" w:cs="新宋体" w:hint="eastAsia"/>
          <w:spacing w:val="-3"/>
          <w:kern w:val="0"/>
          <w:lang w:val="zh-CN"/>
        </w:rPr>
        <w:t>偿</w:t>
      </w:r>
      <w:r>
        <w:rPr>
          <w:rFonts w:ascii="宋体" w:eastAsia="宋体" w:hAnsi="宋体" w:cs="新宋体" w:hint="eastAsia"/>
          <w:kern w:val="0"/>
          <w:lang w:val="zh-CN"/>
        </w:rPr>
        <w:t>柜正</w:t>
      </w:r>
      <w:r>
        <w:rPr>
          <w:rFonts w:ascii="宋体" w:eastAsia="宋体" w:hAnsi="宋体" w:cs="新宋体" w:hint="eastAsia"/>
          <w:spacing w:val="-3"/>
          <w:kern w:val="0"/>
          <w:lang w:val="zh-CN"/>
        </w:rPr>
        <w:t>面</w:t>
      </w:r>
      <w:r>
        <w:rPr>
          <w:rFonts w:ascii="宋体" w:eastAsia="宋体" w:hAnsi="宋体" w:cs="新宋体" w:hint="eastAsia"/>
          <w:kern w:val="0"/>
          <w:lang w:val="zh-CN"/>
        </w:rPr>
        <w:t>接近</w:t>
      </w:r>
      <w:r>
        <w:rPr>
          <w:rFonts w:ascii="宋体" w:eastAsia="宋体" w:hAnsi="宋体" w:cs="新宋体" w:hint="eastAsia"/>
          <w:spacing w:val="-3"/>
          <w:kern w:val="0"/>
          <w:lang w:val="zh-CN"/>
        </w:rPr>
        <w:t>断路</w:t>
      </w:r>
      <w:r>
        <w:rPr>
          <w:rFonts w:ascii="宋体" w:eastAsia="宋体" w:hAnsi="宋体" w:cs="新宋体" w:hint="eastAsia"/>
          <w:kern w:val="0"/>
          <w:lang w:val="zh-CN"/>
        </w:rPr>
        <w:t>器或仪</w:t>
      </w:r>
      <w:r>
        <w:rPr>
          <w:rFonts w:ascii="宋体" w:eastAsia="宋体" w:hAnsi="宋体" w:cs="新宋体" w:hint="eastAsia"/>
          <w:spacing w:val="-3"/>
          <w:kern w:val="0"/>
          <w:lang w:val="zh-CN"/>
        </w:rPr>
        <w:t>表</w:t>
      </w:r>
      <w:r>
        <w:rPr>
          <w:rFonts w:ascii="宋体" w:eastAsia="宋体" w:hAnsi="宋体" w:cs="新宋体" w:hint="eastAsia"/>
          <w:kern w:val="0"/>
          <w:lang w:val="zh-CN"/>
        </w:rPr>
        <w:t>小室</w:t>
      </w:r>
      <w:r>
        <w:rPr>
          <w:rFonts w:ascii="宋体" w:eastAsia="宋体" w:hAnsi="宋体" w:cs="新宋体" w:hint="eastAsia"/>
          <w:spacing w:val="-3"/>
          <w:kern w:val="0"/>
          <w:lang w:val="zh-CN"/>
        </w:rPr>
        <w:t>等</w:t>
      </w:r>
      <w:r>
        <w:rPr>
          <w:rFonts w:ascii="宋体" w:eastAsia="宋体" w:hAnsi="宋体" w:cs="新宋体" w:hint="eastAsia"/>
          <w:spacing w:val="-27"/>
          <w:kern w:val="0"/>
          <w:lang w:val="zh-CN"/>
        </w:rPr>
        <w:t>，</w:t>
      </w:r>
      <w:r>
        <w:rPr>
          <w:rFonts w:ascii="宋体" w:eastAsia="宋体" w:hAnsi="宋体" w:cs="新宋体" w:hint="eastAsia"/>
          <w:spacing w:val="-3"/>
          <w:kern w:val="0"/>
          <w:lang w:val="zh-CN"/>
        </w:rPr>
        <w:t>开</w:t>
      </w:r>
      <w:r>
        <w:rPr>
          <w:rFonts w:ascii="宋体" w:eastAsia="宋体" w:hAnsi="宋体" w:cs="新宋体" w:hint="eastAsia"/>
          <w:kern w:val="0"/>
          <w:lang w:val="zh-CN"/>
        </w:rPr>
        <w:t>关</w:t>
      </w:r>
      <w:r>
        <w:rPr>
          <w:rFonts w:ascii="宋体" w:eastAsia="宋体" w:hAnsi="宋体" w:cs="新宋体" w:hint="eastAsia"/>
          <w:spacing w:val="-3"/>
          <w:kern w:val="0"/>
          <w:lang w:val="zh-CN"/>
        </w:rPr>
        <w:t>柜</w:t>
      </w:r>
      <w:r>
        <w:rPr>
          <w:rFonts w:ascii="宋体" w:eastAsia="宋体" w:hAnsi="宋体" w:cs="新宋体" w:hint="eastAsia"/>
          <w:kern w:val="0"/>
          <w:lang w:val="zh-CN"/>
        </w:rPr>
        <w:t>应装绞</w:t>
      </w:r>
      <w:r>
        <w:rPr>
          <w:rFonts w:ascii="宋体" w:eastAsia="宋体" w:hAnsi="宋体" w:cs="新宋体" w:hint="eastAsia"/>
          <w:spacing w:val="-3"/>
          <w:kern w:val="0"/>
          <w:lang w:val="zh-CN"/>
        </w:rPr>
        <w:t>链</w:t>
      </w:r>
      <w:r>
        <w:rPr>
          <w:rFonts w:ascii="宋体" w:eastAsia="宋体" w:hAnsi="宋体" w:cs="新宋体" w:hint="eastAsia"/>
          <w:kern w:val="0"/>
          <w:lang w:val="zh-CN"/>
        </w:rPr>
        <w:t>门。</w:t>
      </w:r>
      <w:r>
        <w:rPr>
          <w:rFonts w:ascii="宋体" w:eastAsia="宋体" w:hAnsi="宋体" w:cs="新宋体"/>
          <w:kern w:val="0"/>
          <w:lang w:val="zh-CN"/>
        </w:rPr>
        <w:t xml:space="preserve"> </w:t>
      </w:r>
      <w:r>
        <w:rPr>
          <w:rFonts w:ascii="宋体" w:eastAsia="宋体" w:hAnsi="宋体" w:cs="新宋体" w:hint="eastAsia"/>
          <w:kern w:val="0"/>
          <w:lang w:val="zh-CN"/>
        </w:rPr>
        <w:t>在每个</w:t>
      </w:r>
      <w:r>
        <w:rPr>
          <w:rFonts w:ascii="宋体" w:eastAsia="宋体" w:hAnsi="宋体" w:cs="新宋体" w:hint="eastAsia"/>
          <w:spacing w:val="-3"/>
          <w:kern w:val="0"/>
          <w:lang w:val="zh-CN"/>
        </w:rPr>
        <w:t>垂</w:t>
      </w:r>
      <w:r>
        <w:rPr>
          <w:rFonts w:ascii="宋体" w:eastAsia="宋体" w:hAnsi="宋体" w:cs="新宋体" w:hint="eastAsia"/>
          <w:kern w:val="0"/>
          <w:lang w:val="zh-CN"/>
        </w:rPr>
        <w:t>直部</w:t>
      </w:r>
      <w:r>
        <w:rPr>
          <w:rFonts w:ascii="宋体" w:eastAsia="宋体" w:hAnsi="宋体" w:cs="新宋体" w:hint="eastAsia"/>
          <w:spacing w:val="-3"/>
          <w:kern w:val="0"/>
          <w:lang w:val="zh-CN"/>
        </w:rPr>
        <w:t>分</w:t>
      </w:r>
      <w:r>
        <w:rPr>
          <w:rFonts w:ascii="宋体" w:eastAsia="宋体" w:hAnsi="宋体" w:cs="新宋体" w:hint="eastAsia"/>
          <w:kern w:val="0"/>
          <w:lang w:val="zh-CN"/>
        </w:rPr>
        <w:t>的背</w:t>
      </w:r>
      <w:r>
        <w:rPr>
          <w:rFonts w:ascii="宋体" w:eastAsia="宋体" w:hAnsi="宋体" w:cs="新宋体" w:hint="eastAsia"/>
          <w:spacing w:val="-3"/>
          <w:kern w:val="0"/>
          <w:lang w:val="zh-CN"/>
        </w:rPr>
        <w:t>面，</w:t>
      </w:r>
      <w:r>
        <w:rPr>
          <w:rFonts w:ascii="宋体" w:eastAsia="宋体" w:hAnsi="宋体" w:cs="新宋体" w:hint="eastAsia"/>
          <w:kern w:val="0"/>
          <w:lang w:val="zh-CN"/>
        </w:rPr>
        <w:t>应装可</w:t>
      </w:r>
      <w:r>
        <w:rPr>
          <w:rFonts w:ascii="宋体" w:eastAsia="宋体" w:hAnsi="宋体" w:cs="新宋体" w:hint="eastAsia"/>
          <w:spacing w:val="-3"/>
          <w:kern w:val="0"/>
          <w:lang w:val="zh-CN"/>
        </w:rPr>
        <w:t>拆</w:t>
      </w:r>
      <w:r>
        <w:rPr>
          <w:rFonts w:ascii="宋体" w:eastAsia="宋体" w:hAnsi="宋体" w:cs="新宋体" w:hint="eastAsia"/>
          <w:kern w:val="0"/>
          <w:lang w:val="zh-CN"/>
        </w:rPr>
        <w:t>卸的</w:t>
      </w:r>
      <w:r>
        <w:rPr>
          <w:rFonts w:ascii="宋体" w:eastAsia="宋体" w:hAnsi="宋体" w:cs="新宋体" w:hint="eastAsia"/>
          <w:spacing w:val="-3"/>
          <w:kern w:val="0"/>
          <w:lang w:val="zh-CN"/>
        </w:rPr>
        <w:t>板</w:t>
      </w:r>
      <w:r>
        <w:rPr>
          <w:rFonts w:ascii="宋体" w:eastAsia="宋体" w:hAnsi="宋体" w:cs="新宋体" w:hint="eastAsia"/>
          <w:kern w:val="0"/>
          <w:lang w:val="zh-CN"/>
        </w:rPr>
        <w:t>或绞</w:t>
      </w:r>
      <w:r>
        <w:rPr>
          <w:rFonts w:ascii="宋体" w:eastAsia="宋体" w:hAnsi="宋体" w:cs="新宋体" w:hint="eastAsia"/>
          <w:spacing w:val="-3"/>
          <w:kern w:val="0"/>
          <w:lang w:val="zh-CN"/>
        </w:rPr>
        <w:t>链门</w:t>
      </w:r>
      <w:r>
        <w:rPr>
          <w:rFonts w:ascii="宋体" w:eastAsia="宋体" w:hAnsi="宋体" w:cs="新宋体" w:hint="eastAsia"/>
          <w:kern w:val="0"/>
          <w:lang w:val="zh-CN"/>
        </w:rPr>
        <w:t>。柜门</w:t>
      </w:r>
      <w:r>
        <w:rPr>
          <w:rFonts w:ascii="宋体" w:eastAsia="宋体" w:hAnsi="宋体" w:cs="新宋体" w:hint="eastAsia"/>
          <w:spacing w:val="-3"/>
          <w:kern w:val="0"/>
          <w:lang w:val="zh-CN"/>
        </w:rPr>
        <w:t>的</w:t>
      </w:r>
      <w:r>
        <w:rPr>
          <w:rFonts w:ascii="宋体" w:eastAsia="宋体" w:hAnsi="宋体" w:cs="新宋体" w:hint="eastAsia"/>
          <w:kern w:val="0"/>
          <w:lang w:val="zh-CN"/>
        </w:rPr>
        <w:t>开启</w:t>
      </w:r>
      <w:r>
        <w:rPr>
          <w:rFonts w:ascii="宋体" w:eastAsia="宋体" w:hAnsi="宋体" w:cs="新宋体" w:hint="eastAsia"/>
          <w:spacing w:val="-3"/>
          <w:kern w:val="0"/>
          <w:lang w:val="zh-CN"/>
        </w:rPr>
        <w:t>角</w:t>
      </w:r>
      <w:r>
        <w:rPr>
          <w:rFonts w:ascii="宋体" w:eastAsia="宋体" w:hAnsi="宋体" w:cs="新宋体" w:hint="eastAsia"/>
          <w:kern w:val="0"/>
          <w:lang w:val="zh-CN"/>
        </w:rPr>
        <w:t>度大</w:t>
      </w:r>
      <w:r>
        <w:rPr>
          <w:rFonts w:ascii="宋体" w:eastAsia="宋体" w:hAnsi="宋体" w:cs="新宋体" w:hint="eastAsia"/>
          <w:spacing w:val="1"/>
          <w:kern w:val="0"/>
          <w:lang w:val="zh-CN"/>
        </w:rPr>
        <w:t>于</w:t>
      </w:r>
      <w:r>
        <w:rPr>
          <w:rFonts w:ascii="宋体" w:eastAsia="宋体" w:hAnsi="宋体" w:cs="新宋体"/>
          <w:spacing w:val="-3"/>
          <w:kern w:val="0"/>
          <w:lang w:val="zh-CN"/>
        </w:rPr>
        <w:t>90</w:t>
      </w:r>
      <w:r>
        <w:rPr>
          <w:rFonts w:ascii="宋体" w:eastAsia="宋体" w:hAnsi="宋体" w:cs="新宋体" w:hint="eastAsia"/>
          <w:kern w:val="0"/>
          <w:lang w:val="zh-CN"/>
        </w:rPr>
        <w:t>º。</w:t>
      </w:r>
    </w:p>
    <w:p w:rsidR="0076699A" w:rsidRDefault="0076699A">
      <w:pPr>
        <w:autoSpaceDE w:val="0"/>
        <w:autoSpaceDN w:val="0"/>
        <w:adjustRightInd w:val="0"/>
        <w:spacing w:line="360" w:lineRule="auto"/>
        <w:ind w:left="120"/>
        <w:jc w:val="left"/>
        <w:rPr>
          <w:rFonts w:ascii="宋体" w:eastAsia="宋体" w:hAnsi="宋体" w:cs="新宋体"/>
          <w:kern w:val="0"/>
          <w:lang w:val="zh-CN"/>
        </w:rPr>
      </w:pPr>
      <w:r>
        <w:rPr>
          <w:rFonts w:ascii="宋体" w:eastAsia="宋体" w:hAnsi="宋体" w:cs="新宋体"/>
          <w:kern w:val="0"/>
          <w:lang w:val="zh-CN"/>
        </w:rPr>
        <w:t>8</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控</w:t>
      </w:r>
      <w:r>
        <w:rPr>
          <w:rFonts w:ascii="宋体" w:eastAsia="宋体" w:hAnsi="宋体" w:cs="新宋体" w:hint="eastAsia"/>
          <w:spacing w:val="-3"/>
          <w:kern w:val="0"/>
          <w:lang w:val="zh-CN"/>
        </w:rPr>
        <w:t>制</w:t>
      </w:r>
      <w:r>
        <w:rPr>
          <w:rFonts w:ascii="宋体" w:eastAsia="宋体" w:hAnsi="宋体" w:cs="新宋体" w:hint="eastAsia"/>
          <w:kern w:val="0"/>
          <w:lang w:val="zh-CN"/>
        </w:rPr>
        <w:t>板应</w:t>
      </w:r>
      <w:r>
        <w:rPr>
          <w:rFonts w:ascii="宋体" w:eastAsia="宋体" w:hAnsi="宋体" w:cs="新宋体" w:hint="eastAsia"/>
          <w:spacing w:val="-3"/>
          <w:kern w:val="0"/>
          <w:lang w:val="zh-CN"/>
        </w:rPr>
        <w:t>予</w:t>
      </w:r>
      <w:r>
        <w:rPr>
          <w:rFonts w:ascii="宋体" w:eastAsia="宋体" w:hAnsi="宋体" w:cs="新宋体" w:hint="eastAsia"/>
          <w:kern w:val="0"/>
          <w:lang w:val="zh-CN"/>
        </w:rPr>
        <w:t>以加</w:t>
      </w:r>
      <w:r>
        <w:rPr>
          <w:rFonts w:ascii="宋体" w:eastAsia="宋体" w:hAnsi="宋体" w:cs="新宋体" w:hint="eastAsia"/>
          <w:spacing w:val="-3"/>
          <w:kern w:val="0"/>
          <w:lang w:val="zh-CN"/>
        </w:rPr>
        <w:t>强</w:t>
      </w:r>
      <w:r>
        <w:rPr>
          <w:rFonts w:ascii="宋体" w:eastAsia="宋体" w:hAnsi="宋体" w:cs="新宋体" w:hint="eastAsia"/>
          <w:kern w:val="0"/>
          <w:lang w:val="zh-CN"/>
        </w:rPr>
        <w:t>，以防</w:t>
      </w:r>
      <w:r>
        <w:rPr>
          <w:rFonts w:ascii="宋体" w:eastAsia="宋体" w:hAnsi="宋体" w:cs="新宋体" w:hint="eastAsia"/>
          <w:spacing w:val="-3"/>
          <w:kern w:val="0"/>
          <w:lang w:val="zh-CN"/>
        </w:rPr>
        <w:t>止</w:t>
      </w:r>
      <w:r>
        <w:rPr>
          <w:rFonts w:ascii="宋体" w:eastAsia="宋体" w:hAnsi="宋体" w:cs="新宋体" w:hint="eastAsia"/>
          <w:kern w:val="0"/>
          <w:lang w:val="zh-CN"/>
        </w:rPr>
        <w:t>变形</w:t>
      </w:r>
      <w:r>
        <w:rPr>
          <w:rFonts w:ascii="宋体" w:eastAsia="宋体" w:hAnsi="宋体" w:cs="新宋体" w:hint="eastAsia"/>
          <w:spacing w:val="-3"/>
          <w:kern w:val="0"/>
          <w:lang w:val="zh-CN"/>
        </w:rPr>
        <w:t>。</w:t>
      </w:r>
      <w:r>
        <w:rPr>
          <w:rFonts w:ascii="宋体" w:eastAsia="宋体" w:hAnsi="宋体" w:cs="新宋体" w:hint="eastAsia"/>
          <w:kern w:val="0"/>
          <w:lang w:val="zh-CN"/>
        </w:rPr>
        <w:t>控制</w:t>
      </w:r>
      <w:r>
        <w:rPr>
          <w:rFonts w:ascii="宋体" w:eastAsia="宋体" w:hAnsi="宋体" w:cs="新宋体" w:hint="eastAsia"/>
          <w:spacing w:val="-3"/>
          <w:kern w:val="0"/>
          <w:lang w:val="zh-CN"/>
        </w:rPr>
        <w:t>板应</w:t>
      </w:r>
      <w:r>
        <w:rPr>
          <w:rFonts w:ascii="宋体" w:eastAsia="宋体" w:hAnsi="宋体" w:cs="新宋体" w:hint="eastAsia"/>
          <w:kern w:val="0"/>
          <w:lang w:val="zh-CN"/>
        </w:rPr>
        <w:t>用暗式</w:t>
      </w:r>
      <w:r>
        <w:rPr>
          <w:rFonts w:ascii="宋体" w:eastAsia="宋体" w:hAnsi="宋体" w:cs="新宋体" w:hint="eastAsia"/>
          <w:spacing w:val="-3"/>
          <w:kern w:val="0"/>
          <w:lang w:val="zh-CN"/>
        </w:rPr>
        <w:t>或</w:t>
      </w:r>
      <w:r>
        <w:rPr>
          <w:rFonts w:ascii="宋体" w:eastAsia="宋体" w:hAnsi="宋体" w:cs="新宋体" w:hint="eastAsia"/>
          <w:kern w:val="0"/>
          <w:lang w:val="zh-CN"/>
        </w:rPr>
        <w:t>内装</w:t>
      </w:r>
      <w:r>
        <w:rPr>
          <w:rFonts w:ascii="宋体" w:eastAsia="宋体" w:hAnsi="宋体" w:cs="新宋体" w:hint="eastAsia"/>
          <w:spacing w:val="-3"/>
          <w:kern w:val="0"/>
          <w:lang w:val="zh-CN"/>
        </w:rPr>
        <w:t>式</w:t>
      </w:r>
      <w:r>
        <w:rPr>
          <w:rFonts w:ascii="宋体" w:eastAsia="宋体" w:hAnsi="宋体" w:cs="新宋体" w:hint="eastAsia"/>
          <w:kern w:val="0"/>
          <w:lang w:val="zh-CN"/>
        </w:rPr>
        <w:t>加强</w:t>
      </w:r>
      <w:r>
        <w:rPr>
          <w:rFonts w:ascii="宋体" w:eastAsia="宋体" w:hAnsi="宋体" w:cs="新宋体" w:hint="eastAsia"/>
          <w:spacing w:val="-3"/>
          <w:kern w:val="0"/>
          <w:lang w:val="zh-CN"/>
        </w:rPr>
        <w:t>绞链</w:t>
      </w:r>
      <w:r>
        <w:rPr>
          <w:rFonts w:ascii="宋体" w:eastAsia="宋体" w:hAnsi="宋体" w:cs="新宋体" w:hint="eastAsia"/>
          <w:kern w:val="0"/>
          <w:lang w:val="zh-CN"/>
        </w:rPr>
        <w:t>固定，</w:t>
      </w:r>
      <w:r>
        <w:rPr>
          <w:rFonts w:ascii="宋体" w:eastAsia="宋体" w:hAnsi="宋体" w:cs="新宋体" w:hint="eastAsia"/>
          <w:spacing w:val="-3"/>
          <w:kern w:val="0"/>
          <w:lang w:val="zh-CN"/>
        </w:rPr>
        <w:t>并</w:t>
      </w:r>
      <w:r>
        <w:rPr>
          <w:rFonts w:ascii="宋体" w:eastAsia="宋体" w:hAnsi="宋体" w:cs="新宋体" w:hint="eastAsia"/>
          <w:kern w:val="0"/>
          <w:lang w:val="zh-CN"/>
        </w:rPr>
        <w:t>且应采</w:t>
      </w:r>
    </w:p>
    <w:p w:rsidR="0076699A" w:rsidRDefault="0076699A">
      <w:pPr>
        <w:autoSpaceDE w:val="0"/>
        <w:autoSpaceDN w:val="0"/>
        <w:adjustRightInd w:val="0"/>
        <w:spacing w:line="360" w:lineRule="auto"/>
        <w:ind w:left="120" w:firstLineChars="200" w:firstLine="420"/>
        <w:jc w:val="left"/>
        <w:rPr>
          <w:rFonts w:ascii="宋体" w:eastAsia="宋体" w:hAnsi="宋体" w:cs="新宋体"/>
          <w:spacing w:val="-3"/>
          <w:kern w:val="0"/>
          <w:lang w:val="zh-CN"/>
        </w:rPr>
      </w:pPr>
      <w:r>
        <w:rPr>
          <w:rFonts w:ascii="宋体" w:eastAsia="宋体" w:hAnsi="宋体" w:cs="新宋体" w:hint="eastAsia"/>
          <w:kern w:val="0"/>
          <w:lang w:val="zh-CN"/>
        </w:rPr>
        <w:t>用</w:t>
      </w:r>
      <w:r>
        <w:rPr>
          <w:rFonts w:ascii="宋体" w:eastAsia="宋体" w:hAnsi="宋体" w:cs="新宋体" w:hint="eastAsia"/>
          <w:spacing w:val="-3"/>
          <w:kern w:val="0"/>
          <w:lang w:val="zh-CN"/>
        </w:rPr>
        <w:t>能</w:t>
      </w:r>
      <w:r>
        <w:rPr>
          <w:rFonts w:ascii="宋体" w:eastAsia="宋体" w:hAnsi="宋体" w:cs="新宋体" w:hint="eastAsia"/>
          <w:kern w:val="0"/>
          <w:lang w:val="zh-CN"/>
        </w:rPr>
        <w:t>使板</w:t>
      </w:r>
      <w:r>
        <w:rPr>
          <w:rFonts w:ascii="宋体" w:eastAsia="宋体" w:hAnsi="宋体" w:cs="新宋体" w:hint="eastAsia"/>
          <w:spacing w:val="-3"/>
          <w:kern w:val="0"/>
          <w:lang w:val="zh-CN"/>
        </w:rPr>
        <w:t>或</w:t>
      </w:r>
      <w:r>
        <w:rPr>
          <w:rFonts w:ascii="宋体" w:eastAsia="宋体" w:hAnsi="宋体" w:cs="新宋体" w:hint="eastAsia"/>
          <w:kern w:val="0"/>
          <w:lang w:val="zh-CN"/>
        </w:rPr>
        <w:t>绞链</w:t>
      </w:r>
      <w:r>
        <w:rPr>
          <w:rFonts w:ascii="宋体" w:eastAsia="宋体" w:hAnsi="宋体" w:cs="新宋体" w:hint="eastAsia"/>
          <w:spacing w:val="-3"/>
          <w:kern w:val="0"/>
          <w:lang w:val="zh-CN"/>
        </w:rPr>
        <w:t>部件</w:t>
      </w:r>
      <w:r>
        <w:rPr>
          <w:rFonts w:ascii="宋体" w:eastAsia="宋体" w:hAnsi="宋体" w:cs="新宋体" w:hint="eastAsia"/>
          <w:kern w:val="0"/>
          <w:lang w:val="zh-CN"/>
        </w:rPr>
        <w:t>避免下</w:t>
      </w:r>
      <w:r>
        <w:rPr>
          <w:rFonts w:ascii="宋体" w:eastAsia="宋体" w:hAnsi="宋体" w:cs="新宋体" w:hint="eastAsia"/>
          <w:spacing w:val="-3"/>
          <w:kern w:val="0"/>
          <w:lang w:val="zh-CN"/>
        </w:rPr>
        <w:t>陷</w:t>
      </w:r>
      <w:r>
        <w:rPr>
          <w:rFonts w:ascii="宋体" w:eastAsia="宋体" w:hAnsi="宋体" w:cs="新宋体" w:hint="eastAsia"/>
          <w:kern w:val="0"/>
          <w:lang w:val="zh-CN"/>
        </w:rPr>
        <w:t>、卡</w:t>
      </w:r>
      <w:r>
        <w:rPr>
          <w:rFonts w:ascii="宋体" w:eastAsia="宋体" w:hAnsi="宋体" w:cs="新宋体" w:hint="eastAsia"/>
          <w:spacing w:val="-3"/>
          <w:kern w:val="0"/>
          <w:lang w:val="zh-CN"/>
        </w:rPr>
        <w:t>死</w:t>
      </w:r>
      <w:r>
        <w:rPr>
          <w:rFonts w:ascii="宋体" w:eastAsia="宋体" w:hAnsi="宋体" w:cs="新宋体" w:hint="eastAsia"/>
          <w:kern w:val="0"/>
          <w:lang w:val="zh-CN"/>
        </w:rPr>
        <w:t>或整</w:t>
      </w:r>
      <w:r>
        <w:rPr>
          <w:rFonts w:ascii="宋体" w:eastAsia="宋体" w:hAnsi="宋体" w:cs="新宋体" w:hint="eastAsia"/>
          <w:spacing w:val="-3"/>
          <w:kern w:val="0"/>
          <w:lang w:val="zh-CN"/>
        </w:rPr>
        <w:t>体变</w:t>
      </w:r>
      <w:r>
        <w:rPr>
          <w:rFonts w:ascii="宋体" w:eastAsia="宋体" w:hAnsi="宋体" w:cs="新宋体" w:hint="eastAsia"/>
          <w:kern w:val="0"/>
          <w:lang w:val="zh-CN"/>
        </w:rPr>
        <w:t>形的方</w:t>
      </w:r>
      <w:r>
        <w:rPr>
          <w:rFonts w:ascii="宋体" w:eastAsia="宋体" w:hAnsi="宋体" w:cs="新宋体" w:hint="eastAsia"/>
          <w:spacing w:val="-3"/>
          <w:kern w:val="0"/>
          <w:lang w:val="zh-CN"/>
        </w:rPr>
        <w:t>法</w:t>
      </w:r>
      <w:r>
        <w:rPr>
          <w:rFonts w:ascii="宋体" w:eastAsia="宋体" w:hAnsi="宋体" w:cs="新宋体" w:hint="eastAsia"/>
          <w:kern w:val="0"/>
          <w:lang w:val="zh-CN"/>
        </w:rPr>
        <w:t>将</w:t>
      </w:r>
      <w:proofErr w:type="gramStart"/>
      <w:r>
        <w:rPr>
          <w:rFonts w:ascii="宋体" w:eastAsia="宋体" w:hAnsi="宋体" w:cs="新宋体" w:hint="eastAsia"/>
          <w:kern w:val="0"/>
          <w:lang w:val="zh-CN"/>
        </w:rPr>
        <w:t>它</w:t>
      </w:r>
      <w:r>
        <w:rPr>
          <w:rFonts w:ascii="宋体" w:eastAsia="宋体" w:hAnsi="宋体" w:cs="新宋体" w:hint="eastAsia"/>
          <w:spacing w:val="-3"/>
          <w:kern w:val="0"/>
          <w:lang w:val="zh-CN"/>
        </w:rPr>
        <w:t>撑</w:t>
      </w:r>
      <w:r>
        <w:rPr>
          <w:rFonts w:ascii="宋体" w:eastAsia="宋体" w:hAnsi="宋体" w:cs="新宋体" w:hint="eastAsia"/>
          <w:kern w:val="0"/>
          <w:lang w:val="zh-CN"/>
        </w:rPr>
        <w:t>牢</w:t>
      </w:r>
      <w:proofErr w:type="gramEnd"/>
      <w:r>
        <w:rPr>
          <w:rFonts w:ascii="宋体" w:eastAsia="宋体" w:hAnsi="宋体" w:cs="新宋体" w:hint="eastAsia"/>
          <w:kern w:val="0"/>
          <w:lang w:val="zh-CN"/>
        </w:rPr>
        <w:t>。</w:t>
      </w:r>
      <w:r>
        <w:rPr>
          <w:rFonts w:ascii="宋体" w:eastAsia="宋体" w:hAnsi="宋体" w:cs="新宋体" w:hint="eastAsia"/>
          <w:spacing w:val="-3"/>
          <w:kern w:val="0"/>
          <w:lang w:val="zh-CN"/>
        </w:rPr>
        <w:t>为了</w:t>
      </w:r>
      <w:r>
        <w:rPr>
          <w:rFonts w:ascii="宋体" w:eastAsia="宋体" w:hAnsi="宋体" w:cs="新宋体" w:hint="eastAsia"/>
          <w:kern w:val="0"/>
          <w:lang w:val="zh-CN"/>
        </w:rPr>
        <w:t>能牢</w:t>
      </w:r>
      <w:r>
        <w:rPr>
          <w:rFonts w:ascii="宋体" w:eastAsia="宋体" w:hAnsi="宋体" w:cs="新宋体"/>
          <w:kern w:val="0"/>
          <w:lang w:val="zh-CN"/>
        </w:rPr>
        <w:t xml:space="preserve"> </w:t>
      </w:r>
      <w:r>
        <w:rPr>
          <w:rFonts w:ascii="宋体" w:eastAsia="宋体" w:hAnsi="宋体" w:cs="新宋体" w:hint="eastAsia"/>
          <w:kern w:val="0"/>
          <w:lang w:val="zh-CN"/>
        </w:rPr>
        <w:t>牢地将</w:t>
      </w:r>
      <w:r>
        <w:rPr>
          <w:rFonts w:ascii="宋体" w:eastAsia="宋体" w:hAnsi="宋体" w:cs="新宋体" w:hint="eastAsia"/>
          <w:spacing w:val="-3"/>
          <w:kern w:val="0"/>
          <w:lang w:val="zh-CN"/>
        </w:rPr>
        <w:t>板</w:t>
      </w:r>
    </w:p>
    <w:p w:rsidR="0076699A" w:rsidRDefault="0076699A">
      <w:pPr>
        <w:autoSpaceDE w:val="0"/>
        <w:autoSpaceDN w:val="0"/>
        <w:adjustRightInd w:val="0"/>
        <w:spacing w:line="360" w:lineRule="auto"/>
        <w:ind w:left="120" w:firstLineChars="200" w:firstLine="420"/>
        <w:jc w:val="left"/>
        <w:rPr>
          <w:rFonts w:ascii="宋体" w:eastAsia="宋体" w:hAnsi="宋体" w:cs="Times New Roman"/>
          <w:kern w:val="0"/>
        </w:rPr>
      </w:pPr>
      <w:r>
        <w:rPr>
          <w:rFonts w:ascii="宋体" w:eastAsia="宋体" w:hAnsi="宋体" w:cs="新宋体" w:hint="eastAsia"/>
          <w:kern w:val="0"/>
          <w:lang w:val="zh-CN"/>
        </w:rPr>
        <w:t>固定</w:t>
      </w:r>
      <w:r>
        <w:rPr>
          <w:rFonts w:ascii="宋体" w:eastAsia="宋体" w:hAnsi="宋体" w:cs="新宋体" w:hint="eastAsia"/>
          <w:spacing w:val="-3"/>
          <w:kern w:val="0"/>
          <w:lang w:val="zh-CN"/>
        </w:rPr>
        <w:t>在</w:t>
      </w:r>
      <w:r>
        <w:rPr>
          <w:rFonts w:ascii="宋体" w:eastAsia="宋体" w:hAnsi="宋体" w:cs="新宋体" w:hint="eastAsia"/>
          <w:kern w:val="0"/>
          <w:lang w:val="zh-CN"/>
        </w:rPr>
        <w:t>关闭</w:t>
      </w:r>
      <w:r>
        <w:rPr>
          <w:rFonts w:ascii="宋体" w:eastAsia="宋体" w:hAnsi="宋体" w:cs="新宋体" w:hint="eastAsia"/>
          <w:spacing w:val="-3"/>
          <w:kern w:val="0"/>
          <w:lang w:val="zh-CN"/>
        </w:rPr>
        <w:t>和打</w:t>
      </w:r>
      <w:r>
        <w:rPr>
          <w:rFonts w:ascii="宋体" w:eastAsia="宋体" w:hAnsi="宋体" w:cs="新宋体" w:hint="eastAsia"/>
          <w:kern w:val="0"/>
          <w:lang w:val="zh-CN"/>
        </w:rPr>
        <w:t>开位置</w:t>
      </w:r>
      <w:r>
        <w:rPr>
          <w:rFonts w:ascii="宋体" w:eastAsia="宋体" w:hAnsi="宋体" w:cs="新宋体" w:hint="eastAsia"/>
          <w:spacing w:val="-3"/>
          <w:kern w:val="0"/>
          <w:lang w:val="zh-CN"/>
        </w:rPr>
        <w:t>，</w:t>
      </w:r>
      <w:r>
        <w:rPr>
          <w:rFonts w:ascii="宋体" w:eastAsia="宋体" w:hAnsi="宋体" w:cs="新宋体" w:hint="eastAsia"/>
          <w:kern w:val="0"/>
          <w:lang w:val="zh-CN"/>
        </w:rPr>
        <w:t>应提</w:t>
      </w:r>
      <w:r>
        <w:rPr>
          <w:rFonts w:ascii="宋体" w:eastAsia="宋体" w:hAnsi="宋体" w:cs="新宋体" w:hint="eastAsia"/>
          <w:spacing w:val="-3"/>
          <w:kern w:val="0"/>
          <w:lang w:val="zh-CN"/>
        </w:rPr>
        <w:t>供</w:t>
      </w:r>
      <w:r>
        <w:rPr>
          <w:rFonts w:ascii="宋体" w:eastAsia="宋体" w:hAnsi="宋体" w:cs="新宋体" w:hint="eastAsia"/>
          <w:kern w:val="0"/>
          <w:lang w:val="zh-CN"/>
        </w:rPr>
        <w:t>锁扣</w:t>
      </w:r>
      <w:r>
        <w:rPr>
          <w:rFonts w:ascii="宋体" w:eastAsia="宋体" w:hAnsi="宋体" w:cs="新宋体" w:hint="eastAsia"/>
          <w:spacing w:val="-3"/>
          <w:kern w:val="0"/>
          <w:lang w:val="zh-CN"/>
        </w:rPr>
        <w:t>装置</w:t>
      </w:r>
      <w:r>
        <w:rPr>
          <w:rFonts w:ascii="宋体" w:eastAsia="宋体" w:hAnsi="宋体" w:cs="新宋体" w:hint="eastAsia"/>
          <w:kern w:val="0"/>
          <w:lang w:val="zh-CN"/>
        </w:rPr>
        <w:t>或拇指</w:t>
      </w:r>
      <w:r>
        <w:rPr>
          <w:rFonts w:ascii="宋体" w:eastAsia="宋体" w:hAnsi="宋体" w:cs="新宋体" w:hint="eastAsia"/>
          <w:spacing w:val="-3"/>
          <w:kern w:val="0"/>
          <w:lang w:val="zh-CN"/>
        </w:rPr>
        <w:t>旋</w:t>
      </w:r>
      <w:r>
        <w:rPr>
          <w:rFonts w:ascii="宋体" w:eastAsia="宋体" w:hAnsi="宋体" w:cs="新宋体" w:hint="eastAsia"/>
          <w:kern w:val="0"/>
          <w:lang w:val="zh-CN"/>
        </w:rPr>
        <w:t>动的</w:t>
      </w:r>
      <w:r>
        <w:rPr>
          <w:rFonts w:ascii="宋体" w:eastAsia="宋体" w:hAnsi="宋体" w:cs="新宋体" w:hint="eastAsia"/>
          <w:spacing w:val="-3"/>
          <w:kern w:val="0"/>
          <w:lang w:val="zh-CN"/>
        </w:rPr>
        <w:t>金</w:t>
      </w:r>
      <w:r>
        <w:rPr>
          <w:rFonts w:ascii="宋体" w:eastAsia="宋体" w:hAnsi="宋体" w:cs="新宋体" w:hint="eastAsia"/>
          <w:kern w:val="0"/>
          <w:lang w:val="zh-CN"/>
        </w:rPr>
        <w:t>属螺</w:t>
      </w:r>
      <w:r>
        <w:rPr>
          <w:rFonts w:ascii="宋体" w:eastAsia="宋体" w:hAnsi="宋体" w:cs="新宋体" w:hint="eastAsia"/>
          <w:spacing w:val="-3"/>
          <w:kern w:val="0"/>
          <w:lang w:val="zh-CN"/>
        </w:rPr>
        <w:t>栓</w:t>
      </w:r>
      <w:r>
        <w:rPr>
          <w:rFonts w:ascii="宋体" w:eastAsia="宋体" w:hAnsi="宋体" w:cs="新宋体" w:hint="eastAsia"/>
          <w:kern w:val="0"/>
          <w:lang w:val="zh-CN"/>
        </w:rPr>
        <w:t>。</w:t>
      </w:r>
    </w:p>
    <w:p w:rsidR="0076699A" w:rsidRDefault="0076699A">
      <w:pPr>
        <w:autoSpaceDE w:val="0"/>
        <w:autoSpaceDN w:val="0"/>
        <w:adjustRightInd w:val="0"/>
        <w:spacing w:before="31" w:line="360" w:lineRule="auto"/>
        <w:ind w:left="559" w:right="117" w:hanging="440"/>
        <w:jc w:val="left"/>
        <w:rPr>
          <w:rFonts w:ascii="宋体" w:eastAsia="宋体" w:hAnsi="宋体" w:cs="Times New Roman"/>
          <w:kern w:val="0"/>
        </w:rPr>
      </w:pPr>
      <w:r>
        <w:rPr>
          <w:rFonts w:ascii="宋体" w:eastAsia="宋体" w:hAnsi="宋体" w:cs="新宋体"/>
          <w:kern w:val="0"/>
          <w:lang w:val="zh-CN"/>
        </w:rPr>
        <w:t>9</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kern w:val="0"/>
          <w:lang w:val="zh-CN"/>
        </w:rPr>
        <w:t>低</w:t>
      </w:r>
      <w:r>
        <w:rPr>
          <w:rFonts w:ascii="宋体" w:eastAsia="宋体" w:hAnsi="宋体" w:cs="新宋体" w:hint="eastAsia"/>
          <w:spacing w:val="-3"/>
          <w:kern w:val="0"/>
          <w:lang w:val="zh-CN"/>
        </w:rPr>
        <w:t>压</w:t>
      </w:r>
      <w:r>
        <w:rPr>
          <w:rFonts w:ascii="宋体" w:eastAsia="宋体" w:hAnsi="宋体" w:cs="新宋体" w:hint="eastAsia"/>
          <w:kern w:val="0"/>
          <w:lang w:val="zh-CN"/>
        </w:rPr>
        <w:t>接地</w:t>
      </w:r>
      <w:r>
        <w:rPr>
          <w:rFonts w:ascii="宋体" w:eastAsia="宋体" w:hAnsi="宋体" w:cs="新宋体" w:hint="eastAsia"/>
          <w:spacing w:val="-3"/>
          <w:kern w:val="0"/>
          <w:lang w:val="zh-CN"/>
        </w:rPr>
        <w:t>系</w:t>
      </w:r>
      <w:r>
        <w:rPr>
          <w:rFonts w:ascii="宋体" w:eastAsia="宋体" w:hAnsi="宋体" w:cs="新宋体" w:hint="eastAsia"/>
          <w:kern w:val="0"/>
          <w:lang w:val="zh-CN"/>
        </w:rPr>
        <w:t>统采用</w:t>
      </w:r>
      <w:r>
        <w:rPr>
          <w:rFonts w:ascii="宋体" w:eastAsia="宋体" w:hAnsi="宋体" w:cs="新宋体"/>
          <w:spacing w:val="-4"/>
          <w:kern w:val="0"/>
          <w:lang w:val="zh-CN"/>
        </w:rPr>
        <w:t xml:space="preserve"> </w:t>
      </w:r>
      <w:r>
        <w:rPr>
          <w:rFonts w:ascii="宋体" w:eastAsia="宋体" w:hAnsi="宋体" w:cs="新宋体"/>
          <w:kern w:val="0"/>
          <w:lang w:val="zh-CN"/>
        </w:rPr>
        <w:t xml:space="preserve">TN-S </w:t>
      </w:r>
      <w:r>
        <w:rPr>
          <w:rFonts w:ascii="宋体" w:eastAsia="宋体" w:hAnsi="宋体" w:cs="新宋体" w:hint="eastAsia"/>
          <w:kern w:val="0"/>
          <w:lang w:val="zh-CN"/>
        </w:rPr>
        <w:t>系</w:t>
      </w:r>
      <w:r>
        <w:rPr>
          <w:rFonts w:ascii="宋体" w:eastAsia="宋体" w:hAnsi="宋体" w:cs="新宋体" w:hint="eastAsia"/>
          <w:spacing w:val="-3"/>
          <w:kern w:val="0"/>
          <w:lang w:val="zh-CN"/>
        </w:rPr>
        <w:t>统</w:t>
      </w:r>
      <w:r>
        <w:rPr>
          <w:rFonts w:ascii="宋体" w:eastAsia="宋体" w:hAnsi="宋体" w:cs="新宋体" w:hint="eastAsia"/>
          <w:kern w:val="0"/>
          <w:lang w:val="zh-CN"/>
        </w:rPr>
        <w:t>，三</w:t>
      </w:r>
      <w:r>
        <w:rPr>
          <w:rFonts w:ascii="宋体" w:eastAsia="宋体" w:hAnsi="宋体" w:cs="新宋体" w:hint="eastAsia"/>
          <w:spacing w:val="-3"/>
          <w:kern w:val="0"/>
          <w:lang w:val="zh-CN"/>
        </w:rPr>
        <w:t>相</w:t>
      </w:r>
      <w:r>
        <w:rPr>
          <w:rFonts w:ascii="宋体" w:eastAsia="宋体" w:hAnsi="宋体" w:cs="新宋体" w:hint="eastAsia"/>
          <w:kern w:val="0"/>
          <w:lang w:val="zh-CN"/>
        </w:rPr>
        <w:t>五线</w:t>
      </w:r>
      <w:r>
        <w:rPr>
          <w:rFonts w:ascii="宋体" w:eastAsia="宋体" w:hAnsi="宋体" w:cs="新宋体" w:hint="eastAsia"/>
          <w:spacing w:val="-3"/>
          <w:kern w:val="0"/>
          <w:lang w:val="zh-CN"/>
        </w:rPr>
        <w:t>制</w:t>
      </w:r>
      <w:r>
        <w:rPr>
          <w:rFonts w:ascii="宋体" w:eastAsia="宋体" w:hAnsi="宋体" w:cs="新宋体" w:hint="eastAsia"/>
          <w:kern w:val="0"/>
          <w:lang w:val="zh-CN"/>
        </w:rPr>
        <w:t>配置，</w:t>
      </w:r>
      <w:r>
        <w:rPr>
          <w:rFonts w:ascii="宋体" w:eastAsia="宋体" w:hAnsi="宋体" w:cs="新宋体" w:hint="eastAsia"/>
          <w:spacing w:val="-3"/>
          <w:kern w:val="0"/>
          <w:lang w:val="zh-CN"/>
        </w:rPr>
        <w:t>母</w:t>
      </w:r>
      <w:r>
        <w:rPr>
          <w:rFonts w:ascii="宋体" w:eastAsia="宋体" w:hAnsi="宋体" w:cs="新宋体" w:hint="eastAsia"/>
          <w:kern w:val="0"/>
          <w:lang w:val="zh-CN"/>
        </w:rPr>
        <w:t>线规</w:t>
      </w:r>
      <w:r>
        <w:rPr>
          <w:rFonts w:ascii="宋体" w:eastAsia="宋体" w:hAnsi="宋体" w:cs="新宋体" w:hint="eastAsia"/>
          <w:spacing w:val="-3"/>
          <w:kern w:val="0"/>
          <w:lang w:val="zh-CN"/>
        </w:rPr>
        <w:t>格</w:t>
      </w:r>
      <w:r>
        <w:rPr>
          <w:rFonts w:ascii="宋体" w:eastAsia="宋体" w:hAnsi="宋体" w:cs="新宋体" w:hint="eastAsia"/>
          <w:kern w:val="0"/>
          <w:lang w:val="zh-CN"/>
        </w:rPr>
        <w:t>应严</w:t>
      </w:r>
      <w:r>
        <w:rPr>
          <w:rFonts w:ascii="宋体" w:eastAsia="宋体" w:hAnsi="宋体" w:cs="新宋体" w:hint="eastAsia"/>
          <w:spacing w:val="-3"/>
          <w:kern w:val="0"/>
          <w:lang w:val="zh-CN"/>
        </w:rPr>
        <w:t>格按</w:t>
      </w:r>
      <w:r>
        <w:rPr>
          <w:rFonts w:ascii="宋体" w:eastAsia="宋体" w:hAnsi="宋体" w:cs="新宋体" w:hint="eastAsia"/>
          <w:kern w:val="0"/>
          <w:lang w:val="zh-CN"/>
        </w:rPr>
        <w:t>照规范</w:t>
      </w:r>
      <w:r>
        <w:rPr>
          <w:rFonts w:ascii="宋体" w:eastAsia="宋体" w:hAnsi="宋体" w:cs="新宋体" w:hint="eastAsia"/>
          <w:spacing w:val="-3"/>
          <w:kern w:val="0"/>
          <w:lang w:val="zh-CN"/>
        </w:rPr>
        <w:t>要</w:t>
      </w:r>
      <w:r>
        <w:rPr>
          <w:rFonts w:ascii="宋体" w:eastAsia="宋体" w:hAnsi="宋体" w:cs="新宋体" w:hint="eastAsia"/>
          <w:kern w:val="0"/>
          <w:lang w:val="zh-CN"/>
        </w:rPr>
        <w:t>求</w:t>
      </w:r>
      <w:r>
        <w:rPr>
          <w:rFonts w:ascii="宋体" w:eastAsia="宋体" w:hAnsi="宋体" w:cs="新宋体"/>
          <w:kern w:val="0"/>
          <w:lang w:val="zh-CN"/>
        </w:rPr>
        <w:t xml:space="preserve"> </w:t>
      </w:r>
      <w:r>
        <w:rPr>
          <w:rFonts w:ascii="宋体" w:eastAsia="宋体" w:hAnsi="宋体" w:cs="新宋体" w:hint="eastAsia"/>
          <w:kern w:val="0"/>
          <w:lang w:val="zh-CN"/>
        </w:rPr>
        <w:t>选用。</w:t>
      </w:r>
      <w:r>
        <w:rPr>
          <w:rFonts w:ascii="宋体" w:eastAsia="宋体" w:hAnsi="宋体" w:cs="新宋体" w:hint="eastAsia"/>
          <w:spacing w:val="-3"/>
          <w:kern w:val="0"/>
          <w:lang w:val="zh-CN"/>
        </w:rPr>
        <w:t>柜</w:t>
      </w:r>
      <w:r>
        <w:rPr>
          <w:rFonts w:ascii="宋体" w:eastAsia="宋体" w:hAnsi="宋体" w:cs="新宋体" w:hint="eastAsia"/>
          <w:kern w:val="0"/>
          <w:lang w:val="zh-CN"/>
        </w:rPr>
        <w:t>体中</w:t>
      </w:r>
      <w:r>
        <w:rPr>
          <w:rFonts w:ascii="宋体" w:eastAsia="宋体" w:hAnsi="宋体" w:cs="新宋体" w:hint="eastAsia"/>
          <w:spacing w:val="-3"/>
          <w:kern w:val="0"/>
          <w:lang w:val="zh-CN"/>
        </w:rPr>
        <w:t>门</w:t>
      </w:r>
      <w:r>
        <w:rPr>
          <w:rFonts w:ascii="宋体" w:eastAsia="宋体" w:hAnsi="宋体" w:cs="新宋体" w:hint="eastAsia"/>
          <w:kern w:val="0"/>
          <w:lang w:val="zh-CN"/>
        </w:rPr>
        <w:t>、框</w:t>
      </w:r>
      <w:r>
        <w:rPr>
          <w:rFonts w:ascii="宋体" w:eastAsia="宋体" w:hAnsi="宋体" w:cs="新宋体" w:hint="eastAsia"/>
          <w:spacing w:val="-3"/>
          <w:kern w:val="0"/>
          <w:lang w:val="zh-CN"/>
        </w:rPr>
        <w:t>架</w:t>
      </w:r>
      <w:r>
        <w:rPr>
          <w:rFonts w:ascii="宋体" w:eastAsia="宋体" w:hAnsi="宋体" w:cs="新宋体" w:hint="eastAsia"/>
          <w:spacing w:val="-2"/>
          <w:kern w:val="0"/>
          <w:lang w:val="zh-CN"/>
        </w:rPr>
        <w:t>及</w:t>
      </w:r>
      <w:r>
        <w:rPr>
          <w:rFonts w:ascii="宋体" w:eastAsia="宋体" w:hAnsi="宋体" w:cs="新宋体" w:hint="eastAsia"/>
          <w:kern w:val="0"/>
          <w:lang w:val="zh-CN"/>
        </w:rPr>
        <w:t>安装板</w:t>
      </w:r>
      <w:r>
        <w:rPr>
          <w:rFonts w:ascii="宋体" w:eastAsia="宋体" w:hAnsi="宋体" w:cs="新宋体" w:hint="eastAsia"/>
          <w:spacing w:val="-3"/>
          <w:kern w:val="0"/>
          <w:lang w:val="zh-CN"/>
        </w:rPr>
        <w:t>等</w:t>
      </w:r>
      <w:r>
        <w:rPr>
          <w:rFonts w:ascii="宋体" w:eastAsia="宋体" w:hAnsi="宋体" w:cs="新宋体" w:hint="eastAsia"/>
          <w:kern w:val="0"/>
          <w:lang w:val="zh-CN"/>
        </w:rPr>
        <w:t>与</w:t>
      </w:r>
      <w:proofErr w:type="gramStart"/>
      <w:r>
        <w:rPr>
          <w:rFonts w:ascii="宋体" w:eastAsia="宋体" w:hAnsi="宋体" w:cs="新宋体" w:hint="eastAsia"/>
          <w:kern w:val="0"/>
          <w:lang w:val="zh-CN"/>
        </w:rPr>
        <w:t>接</w:t>
      </w:r>
      <w:r>
        <w:rPr>
          <w:rFonts w:ascii="宋体" w:eastAsia="宋体" w:hAnsi="宋体" w:cs="新宋体" w:hint="eastAsia"/>
          <w:spacing w:val="-3"/>
          <w:kern w:val="0"/>
          <w:lang w:val="zh-CN"/>
        </w:rPr>
        <w:t>地</w:t>
      </w:r>
      <w:r>
        <w:rPr>
          <w:rFonts w:ascii="宋体" w:eastAsia="宋体" w:hAnsi="宋体" w:cs="新宋体" w:hint="eastAsia"/>
          <w:kern w:val="0"/>
          <w:lang w:val="zh-CN"/>
        </w:rPr>
        <w:t>间</w:t>
      </w:r>
      <w:proofErr w:type="gramEnd"/>
      <w:r>
        <w:rPr>
          <w:rFonts w:ascii="宋体" w:eastAsia="宋体" w:hAnsi="宋体" w:cs="新宋体" w:hint="eastAsia"/>
          <w:kern w:val="0"/>
          <w:lang w:val="zh-CN"/>
        </w:rPr>
        <w:t>应</w:t>
      </w:r>
      <w:r>
        <w:rPr>
          <w:rFonts w:ascii="宋体" w:eastAsia="宋体" w:hAnsi="宋体" w:cs="新宋体" w:hint="eastAsia"/>
          <w:spacing w:val="-3"/>
          <w:kern w:val="0"/>
          <w:lang w:val="zh-CN"/>
        </w:rPr>
        <w:t>具有</w:t>
      </w:r>
      <w:r>
        <w:rPr>
          <w:rFonts w:ascii="宋体" w:eastAsia="宋体" w:hAnsi="宋体" w:cs="新宋体" w:hint="eastAsia"/>
          <w:kern w:val="0"/>
          <w:lang w:val="zh-CN"/>
        </w:rPr>
        <w:t>良好的</w:t>
      </w:r>
      <w:r>
        <w:rPr>
          <w:rFonts w:ascii="宋体" w:eastAsia="宋体" w:hAnsi="宋体" w:cs="新宋体" w:hint="eastAsia"/>
          <w:spacing w:val="-3"/>
          <w:kern w:val="0"/>
          <w:lang w:val="zh-CN"/>
        </w:rPr>
        <w:t>导</w:t>
      </w:r>
      <w:r>
        <w:rPr>
          <w:rFonts w:ascii="宋体" w:eastAsia="宋体" w:hAnsi="宋体" w:cs="新宋体" w:hint="eastAsia"/>
          <w:kern w:val="0"/>
          <w:lang w:val="zh-CN"/>
        </w:rPr>
        <w:t>电连</w:t>
      </w:r>
      <w:r>
        <w:rPr>
          <w:rFonts w:ascii="宋体" w:eastAsia="宋体" w:hAnsi="宋体" w:cs="新宋体" w:hint="eastAsia"/>
          <w:spacing w:val="-3"/>
          <w:kern w:val="0"/>
          <w:lang w:val="zh-CN"/>
        </w:rPr>
        <w:t>续</w:t>
      </w:r>
      <w:r>
        <w:rPr>
          <w:rFonts w:ascii="宋体" w:eastAsia="宋体" w:hAnsi="宋体" w:cs="新宋体" w:hint="eastAsia"/>
          <w:kern w:val="0"/>
          <w:lang w:val="zh-CN"/>
        </w:rPr>
        <w:t>性，</w:t>
      </w:r>
      <w:r>
        <w:rPr>
          <w:rFonts w:ascii="宋体" w:eastAsia="宋体" w:hAnsi="宋体" w:cs="新宋体" w:hint="eastAsia"/>
          <w:spacing w:val="-3"/>
          <w:kern w:val="0"/>
          <w:lang w:val="zh-CN"/>
        </w:rPr>
        <w:t>以保</w:t>
      </w:r>
      <w:r>
        <w:rPr>
          <w:rFonts w:ascii="宋体" w:eastAsia="宋体" w:hAnsi="宋体" w:cs="新宋体" w:hint="eastAsia"/>
          <w:kern w:val="0"/>
          <w:lang w:val="zh-CN"/>
        </w:rPr>
        <w:t>证操</w:t>
      </w:r>
      <w:r>
        <w:rPr>
          <w:rFonts w:ascii="宋体" w:eastAsia="宋体" w:hAnsi="宋体" w:cs="新宋体"/>
          <w:kern w:val="0"/>
          <w:lang w:val="zh-CN"/>
        </w:rPr>
        <w:t xml:space="preserve"> </w:t>
      </w:r>
      <w:r>
        <w:rPr>
          <w:rFonts w:ascii="宋体" w:eastAsia="宋体" w:hAnsi="宋体" w:cs="新宋体" w:hint="eastAsia"/>
          <w:kern w:val="0"/>
          <w:lang w:val="zh-CN"/>
        </w:rPr>
        <w:t>作安全。</w:t>
      </w:r>
    </w:p>
    <w:p w:rsidR="0076699A" w:rsidRDefault="0076699A">
      <w:pPr>
        <w:autoSpaceDE w:val="0"/>
        <w:autoSpaceDN w:val="0"/>
        <w:adjustRightInd w:val="0"/>
        <w:spacing w:line="360" w:lineRule="auto"/>
        <w:ind w:left="670" w:right="175" w:hanging="550"/>
        <w:rPr>
          <w:rFonts w:ascii="宋体" w:eastAsia="宋体" w:hAnsi="宋体" w:cs="新宋体"/>
          <w:kern w:val="0"/>
          <w:lang w:val="zh-CN"/>
        </w:rPr>
      </w:pPr>
      <w:r>
        <w:rPr>
          <w:rFonts w:ascii="宋体" w:eastAsia="宋体" w:hAnsi="宋体" w:cs="新宋体"/>
          <w:kern w:val="0"/>
          <w:lang w:val="zh-CN"/>
        </w:rPr>
        <w:t>1</w:t>
      </w:r>
      <w:r>
        <w:rPr>
          <w:rFonts w:ascii="宋体" w:eastAsia="宋体" w:hAnsi="宋体" w:cs="Times New Roman"/>
          <w:spacing w:val="-1"/>
          <w:kern w:val="0"/>
        </w:rPr>
        <w:t>0</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开</w:t>
      </w:r>
      <w:r>
        <w:rPr>
          <w:rFonts w:ascii="宋体" w:eastAsia="宋体" w:hAnsi="宋体" w:cs="新宋体" w:hint="eastAsia"/>
          <w:spacing w:val="-3"/>
          <w:kern w:val="0"/>
          <w:lang w:val="zh-CN"/>
        </w:rPr>
        <w:t>关</w:t>
      </w:r>
      <w:r>
        <w:rPr>
          <w:rFonts w:ascii="宋体" w:eastAsia="宋体" w:hAnsi="宋体" w:cs="新宋体" w:hint="eastAsia"/>
          <w:kern w:val="0"/>
          <w:lang w:val="zh-CN"/>
        </w:rPr>
        <w:t>柜中</w:t>
      </w:r>
      <w:r>
        <w:rPr>
          <w:rFonts w:ascii="宋体" w:eastAsia="宋体" w:hAnsi="宋体" w:cs="新宋体" w:hint="eastAsia"/>
          <w:spacing w:val="-3"/>
          <w:kern w:val="0"/>
          <w:lang w:val="zh-CN"/>
        </w:rPr>
        <w:t>母</w:t>
      </w:r>
      <w:r>
        <w:rPr>
          <w:rFonts w:ascii="宋体" w:eastAsia="宋体" w:hAnsi="宋体" w:cs="新宋体" w:hint="eastAsia"/>
          <w:kern w:val="0"/>
          <w:lang w:val="zh-CN"/>
        </w:rPr>
        <w:t>线和</w:t>
      </w:r>
      <w:r>
        <w:rPr>
          <w:rFonts w:ascii="宋体" w:eastAsia="宋体" w:hAnsi="宋体" w:cs="新宋体" w:hint="eastAsia"/>
          <w:spacing w:val="-3"/>
          <w:kern w:val="0"/>
          <w:lang w:val="zh-CN"/>
        </w:rPr>
        <w:t>导</w:t>
      </w:r>
      <w:r>
        <w:rPr>
          <w:rFonts w:ascii="宋体" w:eastAsia="宋体" w:hAnsi="宋体" w:cs="新宋体" w:hint="eastAsia"/>
          <w:kern w:val="0"/>
          <w:lang w:val="zh-CN"/>
        </w:rPr>
        <w:t>线的颜</w:t>
      </w:r>
      <w:r>
        <w:rPr>
          <w:rFonts w:ascii="宋体" w:eastAsia="宋体" w:hAnsi="宋体" w:cs="新宋体" w:hint="eastAsia"/>
          <w:spacing w:val="-3"/>
          <w:kern w:val="0"/>
          <w:lang w:val="zh-CN"/>
        </w:rPr>
        <w:t>色</w:t>
      </w:r>
      <w:r>
        <w:rPr>
          <w:rFonts w:ascii="宋体" w:eastAsia="宋体" w:hAnsi="宋体" w:cs="新宋体" w:hint="eastAsia"/>
          <w:kern w:val="0"/>
          <w:lang w:val="zh-CN"/>
        </w:rPr>
        <w:t>和排</w:t>
      </w:r>
      <w:r>
        <w:rPr>
          <w:rFonts w:ascii="宋体" w:eastAsia="宋体" w:hAnsi="宋体" w:cs="新宋体" w:hint="eastAsia"/>
          <w:spacing w:val="-3"/>
          <w:kern w:val="0"/>
          <w:lang w:val="zh-CN"/>
        </w:rPr>
        <w:t>列</w:t>
      </w:r>
      <w:r>
        <w:rPr>
          <w:rFonts w:ascii="宋体" w:eastAsia="宋体" w:hAnsi="宋体" w:cs="新宋体" w:hint="eastAsia"/>
          <w:kern w:val="0"/>
          <w:lang w:val="zh-CN"/>
        </w:rPr>
        <w:t>应符</w:t>
      </w:r>
      <w:r>
        <w:rPr>
          <w:rFonts w:ascii="宋体" w:eastAsia="宋体" w:hAnsi="宋体" w:cs="新宋体" w:hint="eastAsia"/>
          <w:spacing w:val="-3"/>
          <w:kern w:val="0"/>
          <w:lang w:val="zh-CN"/>
        </w:rPr>
        <w:t>合相</w:t>
      </w:r>
      <w:r>
        <w:rPr>
          <w:rFonts w:ascii="宋体" w:eastAsia="宋体" w:hAnsi="宋体" w:cs="新宋体" w:hint="eastAsia"/>
          <w:kern w:val="0"/>
          <w:lang w:val="zh-CN"/>
        </w:rPr>
        <w:t>应的国</w:t>
      </w:r>
      <w:r>
        <w:rPr>
          <w:rFonts w:ascii="宋体" w:eastAsia="宋体" w:hAnsi="宋体" w:cs="新宋体" w:hint="eastAsia"/>
          <w:spacing w:val="-3"/>
          <w:kern w:val="0"/>
          <w:lang w:val="zh-CN"/>
        </w:rPr>
        <w:t>标</w:t>
      </w:r>
      <w:r>
        <w:rPr>
          <w:rFonts w:ascii="宋体" w:eastAsia="宋体" w:hAnsi="宋体" w:cs="新宋体" w:hint="eastAsia"/>
          <w:kern w:val="0"/>
          <w:lang w:val="zh-CN"/>
        </w:rPr>
        <w:t>规定。</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2.</w:t>
      </w:r>
      <w:r>
        <w:rPr>
          <w:rFonts w:ascii="宋体" w:eastAsia="宋体" w:hAnsi="宋体" w:cs="新宋体" w:hint="eastAsia"/>
          <w:kern w:val="0"/>
        </w:rPr>
        <w:t>5</w:t>
      </w:r>
      <w:r>
        <w:rPr>
          <w:rFonts w:ascii="宋体" w:eastAsia="宋体" w:hAnsi="宋体" w:cs="新宋体"/>
          <w:kern w:val="0"/>
          <w:lang w:val="zh-CN"/>
        </w:rPr>
        <w:t xml:space="preserve">. </w:t>
      </w:r>
      <w:r>
        <w:rPr>
          <w:rFonts w:ascii="宋体" w:eastAsia="宋体" w:hAnsi="宋体" w:cs="新宋体" w:hint="eastAsia"/>
          <w:kern w:val="0"/>
          <w:lang w:val="zh-CN"/>
        </w:rPr>
        <w:t>柜</w:t>
      </w:r>
      <w:r>
        <w:rPr>
          <w:rFonts w:ascii="宋体" w:eastAsia="宋体" w:hAnsi="宋体" w:cs="新宋体" w:hint="eastAsia"/>
          <w:spacing w:val="-3"/>
          <w:kern w:val="0"/>
          <w:lang w:val="zh-CN"/>
        </w:rPr>
        <w:t>体</w:t>
      </w:r>
      <w:r>
        <w:rPr>
          <w:rFonts w:ascii="宋体" w:eastAsia="宋体" w:hAnsi="宋体" w:cs="新宋体" w:hint="eastAsia"/>
          <w:kern w:val="0"/>
          <w:lang w:val="zh-CN"/>
        </w:rPr>
        <w:t>标识</w:t>
      </w:r>
    </w:p>
    <w:p w:rsidR="0076699A" w:rsidRDefault="0076699A">
      <w:pPr>
        <w:autoSpaceDE w:val="0"/>
        <w:autoSpaceDN w:val="0"/>
        <w:adjustRightInd w:val="0"/>
        <w:spacing w:before="31" w:line="360" w:lineRule="auto"/>
        <w:ind w:left="559" w:right="216" w:hanging="440"/>
        <w:jc w:val="left"/>
        <w:rPr>
          <w:rFonts w:ascii="宋体" w:eastAsia="宋体" w:hAnsi="宋体" w:cs="Times New Roman"/>
          <w:kern w:val="0"/>
        </w:rPr>
      </w:pPr>
      <w:r>
        <w:rPr>
          <w:rFonts w:ascii="宋体" w:eastAsia="宋体" w:hAnsi="宋体" w:cs="新宋体"/>
          <w:kern w:val="0"/>
          <w:lang w:val="zh-CN"/>
        </w:rPr>
        <w:t>1</w:t>
      </w:r>
      <w:r>
        <w:rPr>
          <w:rFonts w:ascii="宋体" w:eastAsia="宋体" w:hAnsi="宋体" w:cs="新宋体" w:hint="eastAsia"/>
          <w:kern w:val="0"/>
          <w:lang w:val="zh-CN"/>
        </w:rPr>
        <w:t>）</w:t>
      </w:r>
      <w:r>
        <w:rPr>
          <w:rFonts w:ascii="宋体" w:eastAsia="宋体" w:hAnsi="宋体" w:cs="新宋体"/>
          <w:spacing w:val="-10"/>
          <w:kern w:val="0"/>
          <w:lang w:val="zh-CN"/>
        </w:rPr>
        <w:t xml:space="preserve"> </w:t>
      </w:r>
      <w:r>
        <w:rPr>
          <w:rFonts w:ascii="宋体" w:eastAsia="宋体" w:hAnsi="宋体" w:cs="新宋体" w:hint="eastAsia"/>
          <w:kern w:val="0"/>
          <w:lang w:val="zh-CN"/>
        </w:rPr>
        <w:t>每台</w:t>
      </w:r>
      <w:r>
        <w:rPr>
          <w:rFonts w:ascii="宋体" w:eastAsia="宋体" w:hAnsi="宋体" w:cs="新宋体" w:hint="eastAsia"/>
          <w:spacing w:val="-3"/>
          <w:kern w:val="0"/>
          <w:lang w:val="zh-CN"/>
        </w:rPr>
        <w:t>柜</w:t>
      </w:r>
      <w:r>
        <w:rPr>
          <w:rFonts w:ascii="宋体" w:eastAsia="宋体" w:hAnsi="宋体" w:cs="新宋体" w:hint="eastAsia"/>
          <w:kern w:val="0"/>
          <w:lang w:val="zh-CN"/>
        </w:rPr>
        <w:t>体及</w:t>
      </w:r>
      <w:r>
        <w:rPr>
          <w:rFonts w:ascii="宋体" w:eastAsia="宋体" w:hAnsi="宋体" w:cs="新宋体" w:hint="eastAsia"/>
          <w:spacing w:val="-3"/>
          <w:kern w:val="0"/>
          <w:lang w:val="zh-CN"/>
        </w:rPr>
        <w:t>其</w:t>
      </w:r>
      <w:r>
        <w:rPr>
          <w:rFonts w:ascii="宋体" w:eastAsia="宋体" w:hAnsi="宋体" w:cs="新宋体" w:hint="eastAsia"/>
          <w:kern w:val="0"/>
          <w:lang w:val="zh-CN"/>
        </w:rPr>
        <w:t>装</w:t>
      </w:r>
      <w:r>
        <w:rPr>
          <w:rFonts w:ascii="宋体" w:eastAsia="宋体" w:hAnsi="宋体" w:cs="新宋体" w:hint="eastAsia"/>
          <w:spacing w:val="-10"/>
          <w:kern w:val="0"/>
          <w:lang w:val="zh-CN"/>
        </w:rPr>
        <w:t>置</w:t>
      </w:r>
      <w:r>
        <w:rPr>
          <w:rFonts w:ascii="宋体" w:eastAsia="宋体" w:hAnsi="宋体" w:cs="新宋体" w:hint="eastAsia"/>
          <w:spacing w:val="-3"/>
          <w:kern w:val="0"/>
          <w:lang w:val="zh-CN"/>
        </w:rPr>
        <w:t>（</w:t>
      </w:r>
      <w:r>
        <w:rPr>
          <w:rFonts w:ascii="宋体" w:eastAsia="宋体" w:hAnsi="宋体" w:cs="新宋体" w:hint="eastAsia"/>
          <w:kern w:val="0"/>
          <w:lang w:val="zh-CN"/>
        </w:rPr>
        <w:t>包括</w:t>
      </w:r>
      <w:r>
        <w:rPr>
          <w:rFonts w:ascii="宋体" w:eastAsia="宋体" w:hAnsi="宋体" w:cs="新宋体" w:hint="eastAsia"/>
          <w:spacing w:val="-10"/>
          <w:kern w:val="0"/>
          <w:lang w:val="zh-CN"/>
        </w:rPr>
        <w:t>：</w:t>
      </w:r>
      <w:r>
        <w:rPr>
          <w:rFonts w:ascii="宋体" w:eastAsia="宋体" w:hAnsi="宋体" w:cs="新宋体" w:hint="eastAsia"/>
          <w:kern w:val="0"/>
          <w:lang w:val="zh-CN"/>
        </w:rPr>
        <w:t>继</w:t>
      </w:r>
      <w:r>
        <w:rPr>
          <w:rFonts w:ascii="宋体" w:eastAsia="宋体" w:hAnsi="宋体" w:cs="新宋体" w:hint="eastAsia"/>
          <w:spacing w:val="-3"/>
          <w:kern w:val="0"/>
          <w:lang w:val="zh-CN"/>
        </w:rPr>
        <w:t>电</w:t>
      </w:r>
      <w:r>
        <w:rPr>
          <w:rFonts w:ascii="宋体" w:eastAsia="宋体" w:hAnsi="宋体" w:cs="新宋体" w:hint="eastAsia"/>
          <w:kern w:val="0"/>
          <w:lang w:val="zh-CN"/>
        </w:rPr>
        <w:t>器</w:t>
      </w:r>
      <w:r>
        <w:rPr>
          <w:rFonts w:ascii="宋体" w:eastAsia="宋体" w:hAnsi="宋体" w:cs="新宋体" w:hint="eastAsia"/>
          <w:spacing w:val="-10"/>
          <w:kern w:val="0"/>
          <w:lang w:val="zh-CN"/>
        </w:rPr>
        <w:t>、</w:t>
      </w:r>
      <w:r>
        <w:rPr>
          <w:rFonts w:ascii="宋体" w:eastAsia="宋体" w:hAnsi="宋体" w:cs="新宋体" w:hint="eastAsia"/>
          <w:kern w:val="0"/>
          <w:lang w:val="zh-CN"/>
        </w:rPr>
        <w:t>控</w:t>
      </w:r>
      <w:r>
        <w:rPr>
          <w:rFonts w:ascii="宋体" w:eastAsia="宋体" w:hAnsi="宋体" w:cs="新宋体" w:hint="eastAsia"/>
          <w:spacing w:val="-3"/>
          <w:kern w:val="0"/>
          <w:lang w:val="zh-CN"/>
        </w:rPr>
        <w:t>制</w:t>
      </w:r>
      <w:r>
        <w:rPr>
          <w:rFonts w:ascii="宋体" w:eastAsia="宋体" w:hAnsi="宋体" w:cs="新宋体" w:hint="eastAsia"/>
          <w:kern w:val="0"/>
          <w:lang w:val="zh-CN"/>
        </w:rPr>
        <w:t>开</w:t>
      </w:r>
      <w:r>
        <w:rPr>
          <w:rFonts w:ascii="宋体" w:eastAsia="宋体" w:hAnsi="宋体" w:cs="新宋体" w:hint="eastAsia"/>
          <w:spacing w:val="-3"/>
          <w:kern w:val="0"/>
          <w:lang w:val="zh-CN"/>
        </w:rPr>
        <w:t>关</w:t>
      </w:r>
      <w:r>
        <w:rPr>
          <w:rFonts w:ascii="宋体" w:eastAsia="宋体" w:hAnsi="宋体" w:cs="新宋体" w:hint="eastAsia"/>
          <w:spacing w:val="-10"/>
          <w:kern w:val="0"/>
          <w:lang w:val="zh-CN"/>
        </w:rPr>
        <w:t>、</w:t>
      </w:r>
      <w:r>
        <w:rPr>
          <w:rFonts w:ascii="宋体" w:eastAsia="宋体" w:hAnsi="宋体" w:cs="新宋体" w:hint="eastAsia"/>
          <w:kern w:val="0"/>
          <w:lang w:val="zh-CN"/>
        </w:rPr>
        <w:t>熔断器</w:t>
      </w:r>
      <w:r>
        <w:rPr>
          <w:rFonts w:ascii="宋体" w:eastAsia="宋体" w:hAnsi="宋体" w:cs="新宋体" w:hint="eastAsia"/>
          <w:spacing w:val="-3"/>
          <w:kern w:val="0"/>
          <w:lang w:val="zh-CN"/>
        </w:rPr>
        <w:t>及</w:t>
      </w:r>
      <w:r>
        <w:rPr>
          <w:rFonts w:ascii="宋体" w:eastAsia="宋体" w:hAnsi="宋体" w:cs="新宋体" w:hint="eastAsia"/>
          <w:kern w:val="0"/>
          <w:lang w:val="zh-CN"/>
        </w:rPr>
        <w:t>其他</w:t>
      </w:r>
      <w:r>
        <w:rPr>
          <w:rFonts w:ascii="宋体" w:eastAsia="宋体" w:hAnsi="宋体" w:cs="新宋体" w:hint="eastAsia"/>
          <w:spacing w:val="-3"/>
          <w:kern w:val="0"/>
          <w:lang w:val="zh-CN"/>
        </w:rPr>
        <w:t>设</w:t>
      </w:r>
      <w:r>
        <w:rPr>
          <w:rFonts w:ascii="宋体" w:eastAsia="宋体" w:hAnsi="宋体" w:cs="新宋体" w:hint="eastAsia"/>
          <w:kern w:val="0"/>
          <w:lang w:val="zh-CN"/>
        </w:rPr>
        <w:t>备</w:t>
      </w:r>
      <w:r>
        <w:rPr>
          <w:rFonts w:ascii="宋体" w:eastAsia="宋体" w:hAnsi="宋体" w:cs="新宋体" w:hint="eastAsia"/>
          <w:spacing w:val="-10"/>
          <w:kern w:val="0"/>
          <w:lang w:val="zh-CN"/>
        </w:rPr>
        <w:t>）</w:t>
      </w:r>
      <w:r>
        <w:rPr>
          <w:rFonts w:ascii="宋体" w:eastAsia="宋体" w:hAnsi="宋体" w:cs="新宋体" w:hint="eastAsia"/>
          <w:spacing w:val="-3"/>
          <w:kern w:val="0"/>
          <w:lang w:val="zh-CN"/>
        </w:rPr>
        <w:t>都</w:t>
      </w:r>
      <w:r>
        <w:rPr>
          <w:rFonts w:ascii="宋体" w:eastAsia="宋体" w:hAnsi="宋体" w:cs="新宋体" w:hint="eastAsia"/>
          <w:kern w:val="0"/>
          <w:lang w:val="zh-CN"/>
        </w:rPr>
        <w:t>应有明</w:t>
      </w:r>
      <w:r>
        <w:rPr>
          <w:rFonts w:ascii="宋体" w:eastAsia="宋体" w:hAnsi="宋体" w:cs="新宋体" w:hint="eastAsia"/>
          <w:spacing w:val="-3"/>
          <w:kern w:val="0"/>
          <w:lang w:val="zh-CN"/>
        </w:rPr>
        <w:t>显</w:t>
      </w:r>
      <w:r>
        <w:rPr>
          <w:rFonts w:ascii="宋体" w:eastAsia="宋体" w:hAnsi="宋体" w:cs="新宋体" w:hint="eastAsia"/>
          <w:kern w:val="0"/>
          <w:lang w:val="zh-CN"/>
        </w:rPr>
        <w:t>标</w:t>
      </w:r>
      <w:r>
        <w:rPr>
          <w:rFonts w:ascii="宋体" w:eastAsia="宋体" w:hAnsi="宋体" w:cs="新宋体"/>
          <w:kern w:val="0"/>
          <w:lang w:val="zh-CN"/>
        </w:rPr>
        <w:t xml:space="preserve"> </w:t>
      </w:r>
      <w:r>
        <w:rPr>
          <w:rFonts w:ascii="宋体" w:eastAsia="宋体" w:hAnsi="宋体" w:cs="新宋体" w:hint="eastAsia"/>
          <w:kern w:val="0"/>
          <w:lang w:val="zh-CN"/>
        </w:rPr>
        <w:t>签框，</w:t>
      </w:r>
      <w:r>
        <w:rPr>
          <w:rFonts w:ascii="宋体" w:eastAsia="宋体" w:hAnsi="宋体" w:cs="新宋体" w:hint="eastAsia"/>
          <w:spacing w:val="-3"/>
          <w:kern w:val="0"/>
          <w:lang w:val="zh-CN"/>
        </w:rPr>
        <w:t>以</w:t>
      </w:r>
      <w:r>
        <w:rPr>
          <w:rFonts w:ascii="宋体" w:eastAsia="宋体" w:hAnsi="宋体" w:cs="新宋体" w:hint="eastAsia"/>
          <w:kern w:val="0"/>
          <w:lang w:val="zh-CN"/>
        </w:rPr>
        <w:t>便清</w:t>
      </w:r>
      <w:r>
        <w:rPr>
          <w:rFonts w:ascii="宋体" w:eastAsia="宋体" w:hAnsi="宋体" w:cs="新宋体" w:hint="eastAsia"/>
          <w:spacing w:val="-3"/>
          <w:kern w:val="0"/>
          <w:lang w:val="zh-CN"/>
        </w:rPr>
        <w:t>楚</w:t>
      </w:r>
      <w:r>
        <w:rPr>
          <w:rFonts w:ascii="宋体" w:eastAsia="宋体" w:hAnsi="宋体" w:cs="新宋体" w:hint="eastAsia"/>
          <w:kern w:val="0"/>
          <w:lang w:val="zh-CN"/>
        </w:rPr>
        <w:t>识别。</w:t>
      </w:r>
    </w:p>
    <w:p w:rsidR="0076699A" w:rsidRDefault="0076699A">
      <w:pPr>
        <w:autoSpaceDE w:val="0"/>
        <w:autoSpaceDN w:val="0"/>
        <w:adjustRightInd w:val="0"/>
        <w:spacing w:before="31" w:line="360" w:lineRule="auto"/>
        <w:ind w:left="559" w:hanging="440"/>
        <w:jc w:val="left"/>
        <w:rPr>
          <w:rFonts w:ascii="宋体" w:eastAsia="宋体" w:hAnsi="宋体" w:cs="新宋体"/>
          <w:kern w:val="0"/>
          <w:lang w:val="zh-CN"/>
        </w:rPr>
      </w:pPr>
      <w:r>
        <w:rPr>
          <w:rFonts w:ascii="宋体" w:eastAsia="宋体" w:hAnsi="宋体" w:cs="新宋体"/>
          <w:kern w:val="0"/>
          <w:lang w:val="zh-CN"/>
        </w:rPr>
        <w:t>2</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spacing w:val="-19"/>
          <w:kern w:val="0"/>
          <w:lang w:val="zh-CN"/>
        </w:rPr>
        <w:t xml:space="preserve"> </w:t>
      </w:r>
      <w:r>
        <w:rPr>
          <w:rFonts w:ascii="宋体" w:eastAsia="宋体" w:hAnsi="宋体" w:cs="新宋体" w:hint="eastAsia"/>
          <w:kern w:val="0"/>
          <w:lang w:val="zh-CN"/>
        </w:rPr>
        <w:t>所有低</w:t>
      </w:r>
      <w:r>
        <w:rPr>
          <w:rFonts w:ascii="宋体" w:eastAsia="宋体" w:hAnsi="宋体" w:cs="新宋体" w:hint="eastAsia"/>
          <w:spacing w:val="-3"/>
          <w:kern w:val="0"/>
          <w:lang w:val="zh-CN"/>
        </w:rPr>
        <w:t>压</w:t>
      </w:r>
      <w:r>
        <w:rPr>
          <w:rFonts w:ascii="宋体" w:eastAsia="宋体" w:hAnsi="宋体" w:cs="新宋体" w:hint="eastAsia"/>
          <w:kern w:val="0"/>
          <w:lang w:val="zh-CN"/>
        </w:rPr>
        <w:t>成套</w:t>
      </w:r>
      <w:r>
        <w:rPr>
          <w:rFonts w:ascii="宋体" w:eastAsia="宋体" w:hAnsi="宋体" w:cs="新宋体" w:hint="eastAsia"/>
          <w:spacing w:val="-3"/>
          <w:kern w:val="0"/>
          <w:lang w:val="zh-CN"/>
        </w:rPr>
        <w:t>柜</w:t>
      </w:r>
      <w:r>
        <w:rPr>
          <w:rFonts w:ascii="宋体" w:eastAsia="宋体" w:hAnsi="宋体" w:cs="新宋体" w:hint="eastAsia"/>
          <w:kern w:val="0"/>
          <w:lang w:val="zh-CN"/>
        </w:rPr>
        <w:t>都</w:t>
      </w:r>
      <w:r>
        <w:rPr>
          <w:rFonts w:ascii="宋体" w:eastAsia="宋体" w:hAnsi="宋体" w:cs="新宋体" w:hint="eastAsia"/>
          <w:spacing w:val="-3"/>
          <w:kern w:val="0"/>
          <w:lang w:val="zh-CN"/>
        </w:rPr>
        <w:t>有</w:t>
      </w:r>
      <w:r>
        <w:rPr>
          <w:rFonts w:ascii="宋体" w:eastAsia="宋体" w:hAnsi="宋体" w:cs="新宋体" w:hint="eastAsia"/>
          <w:kern w:val="0"/>
          <w:lang w:val="zh-CN"/>
        </w:rPr>
        <w:t>永久性</w:t>
      </w:r>
      <w:r>
        <w:rPr>
          <w:rFonts w:ascii="宋体" w:eastAsia="宋体" w:hAnsi="宋体" w:cs="新宋体" w:hint="eastAsia"/>
          <w:spacing w:val="-3"/>
          <w:kern w:val="0"/>
          <w:lang w:val="zh-CN"/>
        </w:rPr>
        <w:t>使</w:t>
      </w:r>
      <w:r>
        <w:rPr>
          <w:rFonts w:ascii="宋体" w:eastAsia="宋体" w:hAnsi="宋体" w:cs="新宋体" w:hint="eastAsia"/>
          <w:kern w:val="0"/>
          <w:lang w:val="zh-CN"/>
        </w:rPr>
        <w:t>用的</w:t>
      </w:r>
      <w:r>
        <w:rPr>
          <w:rFonts w:ascii="宋体" w:eastAsia="宋体" w:hAnsi="宋体" w:cs="新宋体" w:hint="eastAsia"/>
          <w:spacing w:val="-3"/>
          <w:kern w:val="0"/>
          <w:lang w:val="zh-CN"/>
        </w:rPr>
        <w:t>中</w:t>
      </w:r>
      <w:r>
        <w:rPr>
          <w:rFonts w:ascii="宋体" w:eastAsia="宋体" w:hAnsi="宋体" w:cs="新宋体" w:hint="eastAsia"/>
          <w:kern w:val="0"/>
          <w:lang w:val="zh-CN"/>
        </w:rPr>
        <w:t>文铭</w:t>
      </w:r>
      <w:r>
        <w:rPr>
          <w:rFonts w:ascii="宋体" w:eastAsia="宋体" w:hAnsi="宋体" w:cs="新宋体" w:hint="eastAsia"/>
          <w:spacing w:val="-3"/>
          <w:kern w:val="0"/>
          <w:lang w:val="zh-CN"/>
        </w:rPr>
        <w:t>牌</w:t>
      </w:r>
      <w:r>
        <w:rPr>
          <w:rFonts w:ascii="宋体" w:eastAsia="宋体" w:hAnsi="宋体" w:cs="新宋体" w:hint="eastAsia"/>
          <w:spacing w:val="-20"/>
          <w:kern w:val="0"/>
          <w:lang w:val="zh-CN"/>
        </w:rPr>
        <w:t>，</w:t>
      </w:r>
      <w:r>
        <w:rPr>
          <w:rFonts w:ascii="宋体" w:eastAsia="宋体" w:hAnsi="宋体" w:cs="新宋体" w:hint="eastAsia"/>
          <w:kern w:val="0"/>
          <w:lang w:val="zh-CN"/>
        </w:rPr>
        <w:t>低压成套开</w:t>
      </w:r>
      <w:r>
        <w:rPr>
          <w:rFonts w:ascii="宋体" w:eastAsia="宋体" w:hAnsi="宋体" w:cs="新宋体" w:hint="eastAsia"/>
          <w:spacing w:val="-3"/>
          <w:kern w:val="0"/>
          <w:lang w:val="zh-CN"/>
        </w:rPr>
        <w:t>关</w:t>
      </w:r>
      <w:r>
        <w:rPr>
          <w:rFonts w:ascii="宋体" w:eastAsia="宋体" w:hAnsi="宋体" w:cs="新宋体" w:hint="eastAsia"/>
          <w:kern w:val="0"/>
          <w:lang w:val="zh-CN"/>
        </w:rPr>
        <w:t>柜</w:t>
      </w:r>
      <w:r>
        <w:rPr>
          <w:rFonts w:ascii="宋体" w:eastAsia="宋体" w:hAnsi="宋体" w:cs="新宋体" w:hint="eastAsia"/>
          <w:spacing w:val="-29"/>
          <w:kern w:val="0"/>
          <w:lang w:val="zh-CN"/>
        </w:rPr>
        <w:t>、</w:t>
      </w:r>
      <w:r>
        <w:rPr>
          <w:rFonts w:ascii="宋体" w:eastAsia="宋体" w:hAnsi="宋体" w:cs="新宋体" w:hint="eastAsia"/>
          <w:kern w:val="0"/>
          <w:lang w:val="zh-CN"/>
        </w:rPr>
        <w:t>二次</w:t>
      </w:r>
      <w:r>
        <w:rPr>
          <w:rFonts w:ascii="宋体" w:eastAsia="宋体" w:hAnsi="宋体" w:cs="新宋体" w:hint="eastAsia"/>
          <w:spacing w:val="-3"/>
          <w:kern w:val="0"/>
          <w:lang w:val="zh-CN"/>
        </w:rPr>
        <w:t>回</w:t>
      </w:r>
      <w:r>
        <w:rPr>
          <w:rFonts w:ascii="宋体" w:eastAsia="宋体" w:hAnsi="宋体" w:cs="新宋体" w:hint="eastAsia"/>
          <w:kern w:val="0"/>
          <w:lang w:val="zh-CN"/>
        </w:rPr>
        <w:t>路</w:t>
      </w:r>
      <w:r>
        <w:rPr>
          <w:rFonts w:ascii="宋体" w:eastAsia="宋体" w:hAnsi="宋体" w:cs="新宋体" w:hint="eastAsia"/>
          <w:spacing w:val="-3"/>
          <w:kern w:val="0"/>
          <w:lang w:val="zh-CN"/>
        </w:rPr>
        <w:t>及</w:t>
      </w:r>
      <w:r>
        <w:rPr>
          <w:rFonts w:ascii="宋体" w:eastAsia="宋体" w:hAnsi="宋体" w:cs="新宋体" w:hint="eastAsia"/>
          <w:kern w:val="0"/>
          <w:lang w:val="zh-CN"/>
        </w:rPr>
        <w:t>端子的</w:t>
      </w:r>
      <w:r>
        <w:rPr>
          <w:rFonts w:ascii="宋体" w:eastAsia="宋体" w:hAnsi="宋体" w:cs="新宋体" w:hint="eastAsia"/>
          <w:spacing w:val="-3"/>
          <w:kern w:val="0"/>
          <w:lang w:val="zh-CN"/>
        </w:rPr>
        <w:t>编</w:t>
      </w:r>
      <w:r>
        <w:rPr>
          <w:rFonts w:ascii="宋体" w:eastAsia="宋体" w:hAnsi="宋体" w:cs="新宋体" w:hint="eastAsia"/>
          <w:kern w:val="0"/>
          <w:lang w:val="zh-CN"/>
        </w:rPr>
        <w:t>号与</w:t>
      </w:r>
      <w:r>
        <w:rPr>
          <w:rFonts w:ascii="宋体" w:eastAsia="宋体" w:hAnsi="宋体" w:cs="新宋体" w:hint="eastAsia"/>
          <w:spacing w:val="-3"/>
          <w:kern w:val="0"/>
          <w:lang w:val="zh-CN"/>
        </w:rPr>
        <w:t>所</w:t>
      </w:r>
      <w:r>
        <w:rPr>
          <w:rFonts w:ascii="宋体" w:eastAsia="宋体" w:hAnsi="宋体" w:cs="新宋体" w:hint="eastAsia"/>
          <w:kern w:val="0"/>
          <w:lang w:val="zh-CN"/>
        </w:rPr>
        <w:t>提供</w:t>
      </w:r>
      <w:r>
        <w:rPr>
          <w:rFonts w:ascii="宋体" w:eastAsia="宋体" w:hAnsi="宋体" w:cs="新宋体" w:hint="eastAsia"/>
          <w:spacing w:val="-2"/>
          <w:kern w:val="0"/>
          <w:lang w:val="zh-CN"/>
        </w:rPr>
        <w:t>的</w:t>
      </w:r>
      <w:r>
        <w:rPr>
          <w:rFonts w:ascii="宋体" w:eastAsia="宋体" w:hAnsi="宋体" w:cs="新宋体" w:hint="eastAsia"/>
          <w:spacing w:val="-3"/>
          <w:kern w:val="0"/>
          <w:lang w:val="zh-CN"/>
        </w:rPr>
        <w:t>文</w:t>
      </w:r>
      <w:r>
        <w:rPr>
          <w:rFonts w:ascii="宋体" w:eastAsia="宋体" w:hAnsi="宋体" w:cs="新宋体" w:hint="eastAsia"/>
          <w:kern w:val="0"/>
          <w:lang w:val="zh-CN"/>
        </w:rPr>
        <w:t>件一</w:t>
      </w:r>
      <w:r>
        <w:rPr>
          <w:rFonts w:ascii="宋体" w:eastAsia="宋体" w:hAnsi="宋体" w:cs="新宋体" w:hint="eastAsia"/>
          <w:spacing w:val="-3"/>
          <w:kern w:val="0"/>
          <w:lang w:val="zh-CN"/>
        </w:rPr>
        <w:t>致</w:t>
      </w:r>
      <w:r>
        <w:rPr>
          <w:rFonts w:ascii="宋体" w:eastAsia="宋体" w:hAnsi="宋体" w:cs="新宋体" w:hint="eastAsia"/>
          <w:spacing w:val="-27"/>
          <w:kern w:val="0"/>
          <w:lang w:val="zh-CN"/>
        </w:rPr>
        <w:t>。</w:t>
      </w:r>
      <w:r>
        <w:rPr>
          <w:rFonts w:ascii="宋体" w:eastAsia="宋体" w:hAnsi="宋体" w:cs="新宋体" w:hint="eastAsia"/>
          <w:kern w:val="0"/>
          <w:lang w:val="zh-CN"/>
        </w:rPr>
        <w:t>柜</w:t>
      </w:r>
      <w:r>
        <w:rPr>
          <w:rFonts w:ascii="宋体" w:eastAsia="宋体" w:hAnsi="宋体" w:cs="新宋体" w:hint="eastAsia"/>
          <w:spacing w:val="-3"/>
          <w:kern w:val="0"/>
          <w:lang w:val="zh-CN"/>
        </w:rPr>
        <w:t>子</w:t>
      </w:r>
      <w:r>
        <w:rPr>
          <w:rFonts w:ascii="宋体" w:eastAsia="宋体" w:hAnsi="宋体" w:cs="新宋体" w:hint="eastAsia"/>
          <w:kern w:val="0"/>
          <w:lang w:val="zh-CN"/>
        </w:rPr>
        <w:t>的指</w:t>
      </w:r>
      <w:r>
        <w:rPr>
          <w:rFonts w:ascii="宋体" w:eastAsia="宋体" w:hAnsi="宋体" w:cs="新宋体" w:hint="eastAsia"/>
          <w:spacing w:val="-3"/>
          <w:kern w:val="0"/>
          <w:lang w:val="zh-CN"/>
        </w:rPr>
        <w:t>示</w:t>
      </w:r>
      <w:r>
        <w:rPr>
          <w:rFonts w:ascii="宋体" w:eastAsia="宋体" w:hAnsi="宋体" w:cs="新宋体" w:hint="eastAsia"/>
          <w:kern w:val="0"/>
          <w:lang w:val="zh-CN"/>
        </w:rPr>
        <w:t>灯</w:t>
      </w:r>
      <w:r>
        <w:rPr>
          <w:rFonts w:ascii="宋体" w:eastAsia="宋体" w:hAnsi="宋体" w:cs="新宋体" w:hint="eastAsia"/>
          <w:spacing w:val="-3"/>
          <w:kern w:val="0"/>
          <w:lang w:val="zh-CN"/>
        </w:rPr>
        <w:t>和</w:t>
      </w:r>
      <w:r>
        <w:rPr>
          <w:rFonts w:ascii="宋体" w:eastAsia="宋体" w:hAnsi="宋体" w:cs="新宋体" w:hint="eastAsia"/>
          <w:kern w:val="0"/>
          <w:lang w:val="zh-CN"/>
        </w:rPr>
        <w:t>按钮有功能标</w:t>
      </w:r>
      <w:r>
        <w:rPr>
          <w:rFonts w:ascii="宋体" w:eastAsia="宋体" w:hAnsi="宋体" w:cs="新宋体" w:hint="eastAsia"/>
          <w:spacing w:val="-3"/>
          <w:kern w:val="0"/>
          <w:lang w:val="zh-CN"/>
        </w:rPr>
        <w:t>识</w:t>
      </w:r>
      <w:r>
        <w:rPr>
          <w:rFonts w:ascii="宋体" w:eastAsia="宋体" w:hAnsi="宋体" w:cs="新宋体" w:hint="eastAsia"/>
          <w:kern w:val="0"/>
          <w:lang w:val="zh-CN"/>
        </w:rPr>
        <w:t>和编</w:t>
      </w:r>
      <w:r>
        <w:rPr>
          <w:rFonts w:ascii="宋体" w:eastAsia="宋体" w:hAnsi="宋体" w:cs="新宋体" w:hint="eastAsia"/>
          <w:spacing w:val="-3"/>
          <w:kern w:val="0"/>
          <w:lang w:val="zh-CN"/>
        </w:rPr>
        <w:t>号</w:t>
      </w:r>
      <w:r>
        <w:rPr>
          <w:rFonts w:ascii="宋体" w:eastAsia="宋体" w:hAnsi="宋体" w:cs="新宋体" w:hint="eastAsia"/>
          <w:kern w:val="0"/>
          <w:lang w:val="zh-CN"/>
        </w:rPr>
        <w:t>，接</w:t>
      </w:r>
      <w:r>
        <w:rPr>
          <w:rFonts w:ascii="宋体" w:eastAsia="宋体" w:hAnsi="宋体" w:cs="新宋体" w:hint="eastAsia"/>
          <w:spacing w:val="-3"/>
          <w:kern w:val="0"/>
          <w:lang w:val="zh-CN"/>
        </w:rPr>
        <w:t>地端</w:t>
      </w:r>
      <w:r>
        <w:rPr>
          <w:rFonts w:ascii="宋体" w:eastAsia="宋体" w:hAnsi="宋体" w:cs="新宋体" w:hint="eastAsia"/>
          <w:kern w:val="0"/>
          <w:lang w:val="zh-CN"/>
        </w:rPr>
        <w:t>子也标</w:t>
      </w:r>
      <w:r>
        <w:rPr>
          <w:rFonts w:ascii="宋体" w:eastAsia="宋体" w:hAnsi="宋体" w:cs="新宋体" w:hint="eastAsia"/>
          <w:spacing w:val="-3"/>
          <w:kern w:val="0"/>
          <w:lang w:val="zh-CN"/>
        </w:rPr>
        <w:t>示</w:t>
      </w:r>
      <w:r>
        <w:rPr>
          <w:rFonts w:ascii="宋体" w:eastAsia="宋体" w:hAnsi="宋体" w:cs="新宋体" w:hint="eastAsia"/>
          <w:kern w:val="0"/>
          <w:lang w:val="zh-CN"/>
        </w:rPr>
        <w:t>明确。</w:t>
      </w:r>
    </w:p>
    <w:p w:rsidR="0076699A" w:rsidRDefault="0076699A">
      <w:pPr>
        <w:autoSpaceDE w:val="0"/>
        <w:autoSpaceDN w:val="0"/>
        <w:adjustRightInd w:val="0"/>
        <w:spacing w:before="31" w:line="360" w:lineRule="auto"/>
        <w:ind w:left="559" w:hanging="440"/>
        <w:jc w:val="left"/>
        <w:rPr>
          <w:rFonts w:ascii="宋体" w:eastAsia="宋体" w:hAnsi="宋体" w:cs="Times New Roman"/>
          <w:kern w:val="0"/>
        </w:rPr>
      </w:pPr>
      <w:r>
        <w:rPr>
          <w:rFonts w:ascii="宋体" w:eastAsia="宋体" w:hAnsi="宋体" w:cs="新宋体"/>
          <w:kern w:val="0"/>
          <w:lang w:val="zh-CN"/>
        </w:rPr>
        <w:t>3</w:t>
      </w:r>
      <w:r>
        <w:rPr>
          <w:rFonts w:ascii="宋体" w:eastAsia="宋体" w:hAnsi="宋体" w:cs="新宋体" w:hint="eastAsia"/>
          <w:kern w:val="0"/>
          <w:lang w:val="zh-CN"/>
        </w:rPr>
        <w:t>）所</w:t>
      </w:r>
      <w:r>
        <w:rPr>
          <w:rFonts w:ascii="宋体" w:eastAsia="宋体" w:hAnsi="宋体" w:cs="新宋体" w:hint="eastAsia"/>
          <w:spacing w:val="-3"/>
          <w:kern w:val="0"/>
          <w:lang w:val="zh-CN"/>
        </w:rPr>
        <w:t>有</w:t>
      </w:r>
      <w:r>
        <w:rPr>
          <w:rFonts w:ascii="宋体" w:eastAsia="宋体" w:hAnsi="宋体" w:cs="新宋体" w:hint="eastAsia"/>
          <w:kern w:val="0"/>
          <w:lang w:val="zh-CN"/>
        </w:rPr>
        <w:t>操作</w:t>
      </w:r>
      <w:r>
        <w:rPr>
          <w:rFonts w:ascii="宋体" w:eastAsia="宋体" w:hAnsi="宋体" w:cs="新宋体" w:hint="eastAsia"/>
          <w:spacing w:val="-3"/>
          <w:kern w:val="0"/>
          <w:lang w:val="zh-CN"/>
        </w:rPr>
        <w:t>开</w:t>
      </w:r>
      <w:r>
        <w:rPr>
          <w:rFonts w:ascii="宋体" w:eastAsia="宋体" w:hAnsi="宋体" w:cs="新宋体" w:hint="eastAsia"/>
          <w:kern w:val="0"/>
          <w:lang w:val="zh-CN"/>
        </w:rPr>
        <w:t>关、</w:t>
      </w:r>
      <w:r>
        <w:rPr>
          <w:rFonts w:ascii="宋体" w:eastAsia="宋体" w:hAnsi="宋体" w:cs="新宋体" w:hint="eastAsia"/>
          <w:spacing w:val="-3"/>
          <w:kern w:val="0"/>
          <w:lang w:val="zh-CN"/>
        </w:rPr>
        <w:t>按钮</w:t>
      </w:r>
      <w:r>
        <w:rPr>
          <w:rFonts w:ascii="宋体" w:eastAsia="宋体" w:hAnsi="宋体" w:cs="新宋体" w:hint="eastAsia"/>
          <w:kern w:val="0"/>
          <w:lang w:val="zh-CN"/>
        </w:rPr>
        <w:t>、手柄</w:t>
      </w:r>
      <w:r>
        <w:rPr>
          <w:rFonts w:ascii="宋体" w:eastAsia="宋体" w:hAnsi="宋体" w:cs="新宋体" w:hint="eastAsia"/>
          <w:spacing w:val="-3"/>
          <w:kern w:val="0"/>
          <w:lang w:val="zh-CN"/>
        </w:rPr>
        <w:t>等</w:t>
      </w:r>
      <w:r>
        <w:rPr>
          <w:rFonts w:ascii="宋体" w:eastAsia="宋体" w:hAnsi="宋体" w:cs="新宋体" w:hint="eastAsia"/>
          <w:kern w:val="0"/>
          <w:lang w:val="zh-CN"/>
        </w:rPr>
        <w:t>都有</w:t>
      </w:r>
      <w:r>
        <w:rPr>
          <w:rFonts w:ascii="宋体" w:eastAsia="宋体" w:hAnsi="宋体" w:cs="新宋体" w:hint="eastAsia"/>
          <w:spacing w:val="-3"/>
          <w:kern w:val="0"/>
          <w:lang w:val="zh-CN"/>
        </w:rPr>
        <w:t>明</w:t>
      </w:r>
      <w:r>
        <w:rPr>
          <w:rFonts w:ascii="宋体" w:eastAsia="宋体" w:hAnsi="宋体" w:cs="新宋体" w:hint="eastAsia"/>
          <w:kern w:val="0"/>
          <w:lang w:val="zh-CN"/>
        </w:rPr>
        <w:t>确的</w:t>
      </w:r>
      <w:r>
        <w:rPr>
          <w:rFonts w:ascii="宋体" w:eastAsia="宋体" w:hAnsi="宋体" w:cs="新宋体" w:hint="eastAsia"/>
          <w:spacing w:val="-3"/>
          <w:kern w:val="0"/>
          <w:lang w:val="zh-CN"/>
        </w:rPr>
        <w:t>、永</w:t>
      </w:r>
      <w:r>
        <w:rPr>
          <w:rFonts w:ascii="宋体" w:eastAsia="宋体" w:hAnsi="宋体" w:cs="新宋体" w:hint="eastAsia"/>
          <w:kern w:val="0"/>
          <w:lang w:val="zh-CN"/>
        </w:rPr>
        <w:t>久的标</w:t>
      </w:r>
      <w:r>
        <w:rPr>
          <w:rFonts w:ascii="宋体" w:eastAsia="宋体" w:hAnsi="宋体" w:cs="新宋体" w:hint="eastAsia"/>
          <w:spacing w:val="-3"/>
          <w:kern w:val="0"/>
          <w:lang w:val="zh-CN"/>
        </w:rPr>
        <w:t>志</w:t>
      </w:r>
      <w:r>
        <w:rPr>
          <w:rFonts w:ascii="宋体" w:eastAsia="宋体" w:hAnsi="宋体" w:cs="新宋体" w:hint="eastAsia"/>
          <w:kern w:val="0"/>
          <w:lang w:val="zh-CN"/>
        </w:rPr>
        <w:t>，并</w:t>
      </w:r>
      <w:r>
        <w:rPr>
          <w:rFonts w:ascii="宋体" w:eastAsia="宋体" w:hAnsi="宋体" w:cs="新宋体" w:hint="eastAsia"/>
          <w:spacing w:val="-3"/>
          <w:kern w:val="0"/>
          <w:lang w:val="zh-CN"/>
        </w:rPr>
        <w:t>明</w:t>
      </w:r>
      <w:r>
        <w:rPr>
          <w:rFonts w:ascii="宋体" w:eastAsia="宋体" w:hAnsi="宋体" w:cs="新宋体" w:hint="eastAsia"/>
          <w:kern w:val="0"/>
          <w:lang w:val="zh-CN"/>
        </w:rPr>
        <w:t>确标</w:t>
      </w:r>
      <w:r>
        <w:rPr>
          <w:rFonts w:ascii="宋体" w:eastAsia="宋体" w:hAnsi="宋体" w:cs="新宋体" w:hint="eastAsia"/>
          <w:spacing w:val="-3"/>
          <w:kern w:val="0"/>
          <w:lang w:val="zh-CN"/>
        </w:rPr>
        <w:t>明其</w:t>
      </w:r>
      <w:r>
        <w:rPr>
          <w:rFonts w:ascii="宋体" w:eastAsia="宋体" w:hAnsi="宋体" w:cs="新宋体" w:hint="eastAsia"/>
          <w:kern w:val="0"/>
          <w:lang w:val="zh-CN"/>
        </w:rPr>
        <w:t>操作方向。</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4</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标</w:t>
      </w:r>
      <w:r>
        <w:rPr>
          <w:rFonts w:ascii="宋体" w:eastAsia="宋体" w:hAnsi="宋体" w:cs="新宋体" w:hint="eastAsia"/>
          <w:spacing w:val="-3"/>
          <w:kern w:val="0"/>
          <w:lang w:val="zh-CN"/>
        </w:rPr>
        <w:t>识</w:t>
      </w:r>
      <w:r>
        <w:rPr>
          <w:rFonts w:ascii="宋体" w:eastAsia="宋体" w:hAnsi="宋体" w:cs="新宋体" w:hint="eastAsia"/>
          <w:kern w:val="0"/>
          <w:lang w:val="zh-CN"/>
        </w:rPr>
        <w:t>应牢</w:t>
      </w:r>
      <w:r>
        <w:rPr>
          <w:rFonts w:ascii="宋体" w:eastAsia="宋体" w:hAnsi="宋体" w:cs="新宋体" w:hint="eastAsia"/>
          <w:spacing w:val="-3"/>
          <w:kern w:val="0"/>
          <w:lang w:val="zh-CN"/>
        </w:rPr>
        <w:t>固</w:t>
      </w:r>
      <w:r>
        <w:rPr>
          <w:rFonts w:ascii="宋体" w:eastAsia="宋体" w:hAnsi="宋体" w:cs="新宋体" w:hint="eastAsia"/>
          <w:kern w:val="0"/>
          <w:lang w:val="zh-CN"/>
        </w:rPr>
        <w:t>粘贴</w:t>
      </w:r>
      <w:r>
        <w:rPr>
          <w:rFonts w:ascii="宋体" w:eastAsia="宋体" w:hAnsi="宋体" w:cs="新宋体" w:hint="eastAsia"/>
          <w:spacing w:val="-3"/>
          <w:kern w:val="0"/>
          <w:lang w:val="zh-CN"/>
        </w:rPr>
        <w:t>在元</w:t>
      </w:r>
      <w:r>
        <w:rPr>
          <w:rFonts w:ascii="宋体" w:eastAsia="宋体" w:hAnsi="宋体" w:cs="新宋体" w:hint="eastAsia"/>
          <w:kern w:val="0"/>
          <w:lang w:val="zh-CN"/>
        </w:rPr>
        <w:t>件的显</w:t>
      </w:r>
      <w:r>
        <w:rPr>
          <w:rFonts w:ascii="宋体" w:eastAsia="宋体" w:hAnsi="宋体" w:cs="新宋体" w:hint="eastAsia"/>
          <w:spacing w:val="-3"/>
          <w:kern w:val="0"/>
          <w:lang w:val="zh-CN"/>
        </w:rPr>
        <w:t>著</w:t>
      </w:r>
      <w:r>
        <w:rPr>
          <w:rFonts w:ascii="宋体" w:eastAsia="宋体" w:hAnsi="宋体" w:cs="新宋体" w:hint="eastAsia"/>
          <w:kern w:val="0"/>
          <w:lang w:val="zh-CN"/>
        </w:rPr>
        <w:t>位置</w:t>
      </w:r>
      <w:r>
        <w:rPr>
          <w:rFonts w:ascii="宋体" w:eastAsia="宋体" w:hAnsi="宋体" w:cs="新宋体" w:hint="eastAsia"/>
          <w:spacing w:val="-3"/>
          <w:kern w:val="0"/>
          <w:lang w:val="zh-CN"/>
        </w:rPr>
        <w:t>（</w:t>
      </w:r>
      <w:r>
        <w:rPr>
          <w:rFonts w:ascii="宋体" w:eastAsia="宋体" w:hAnsi="宋体" w:cs="新宋体" w:hint="eastAsia"/>
          <w:kern w:val="0"/>
          <w:lang w:val="zh-CN"/>
        </w:rPr>
        <w:t>发热</w:t>
      </w:r>
      <w:r>
        <w:rPr>
          <w:rFonts w:ascii="宋体" w:eastAsia="宋体" w:hAnsi="宋体" w:cs="新宋体" w:hint="eastAsia"/>
          <w:spacing w:val="-3"/>
          <w:kern w:val="0"/>
          <w:lang w:val="zh-CN"/>
        </w:rPr>
        <w:t>元件</w:t>
      </w:r>
      <w:r>
        <w:rPr>
          <w:rFonts w:ascii="宋体" w:eastAsia="宋体" w:hAnsi="宋体" w:cs="新宋体" w:hint="eastAsia"/>
          <w:kern w:val="0"/>
          <w:lang w:val="zh-CN"/>
        </w:rPr>
        <w:t>除外）。</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5</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母</w:t>
      </w:r>
      <w:r>
        <w:rPr>
          <w:rFonts w:ascii="宋体" w:eastAsia="宋体" w:hAnsi="宋体" w:cs="新宋体" w:hint="eastAsia"/>
          <w:spacing w:val="-3"/>
          <w:kern w:val="0"/>
          <w:lang w:val="zh-CN"/>
        </w:rPr>
        <w:t>线</w:t>
      </w:r>
      <w:r>
        <w:rPr>
          <w:rFonts w:ascii="宋体" w:eastAsia="宋体" w:hAnsi="宋体" w:cs="新宋体" w:hint="eastAsia"/>
          <w:kern w:val="0"/>
          <w:lang w:val="zh-CN"/>
        </w:rPr>
        <w:t>应有</w:t>
      </w:r>
      <w:r>
        <w:rPr>
          <w:rFonts w:ascii="宋体" w:eastAsia="宋体" w:hAnsi="宋体" w:cs="新宋体" w:hint="eastAsia"/>
          <w:spacing w:val="-3"/>
          <w:kern w:val="0"/>
          <w:lang w:val="zh-CN"/>
        </w:rPr>
        <w:t>能</w:t>
      </w:r>
      <w:r>
        <w:rPr>
          <w:rFonts w:ascii="宋体" w:eastAsia="宋体" w:hAnsi="宋体" w:cs="新宋体" w:hint="eastAsia"/>
          <w:kern w:val="0"/>
          <w:lang w:val="zh-CN"/>
        </w:rPr>
        <w:t>承受</w:t>
      </w:r>
      <w:r>
        <w:rPr>
          <w:rFonts w:ascii="宋体" w:eastAsia="宋体" w:hAnsi="宋体" w:cs="新宋体" w:hint="eastAsia"/>
          <w:spacing w:val="-3"/>
          <w:kern w:val="0"/>
          <w:lang w:val="zh-CN"/>
        </w:rPr>
        <w:t>该台开</w:t>
      </w:r>
      <w:r>
        <w:rPr>
          <w:rFonts w:ascii="宋体" w:eastAsia="宋体" w:hAnsi="宋体" w:cs="新宋体" w:hint="eastAsia"/>
          <w:kern w:val="0"/>
          <w:lang w:val="zh-CN"/>
        </w:rPr>
        <w:t>关柜</w:t>
      </w:r>
      <w:r>
        <w:rPr>
          <w:rFonts w:ascii="宋体" w:eastAsia="宋体" w:hAnsi="宋体" w:cs="新宋体" w:hint="eastAsia"/>
          <w:spacing w:val="-3"/>
          <w:kern w:val="0"/>
          <w:lang w:val="zh-CN"/>
        </w:rPr>
        <w:t>总</w:t>
      </w:r>
      <w:r>
        <w:rPr>
          <w:rFonts w:ascii="宋体" w:eastAsia="宋体" w:hAnsi="宋体" w:cs="新宋体" w:hint="eastAsia"/>
          <w:kern w:val="0"/>
          <w:lang w:val="zh-CN"/>
        </w:rPr>
        <w:t>电流</w:t>
      </w:r>
      <w:r>
        <w:rPr>
          <w:rFonts w:ascii="宋体" w:eastAsia="宋体" w:hAnsi="宋体" w:cs="新宋体" w:hint="eastAsia"/>
          <w:spacing w:val="-3"/>
          <w:kern w:val="0"/>
          <w:lang w:val="zh-CN"/>
        </w:rPr>
        <w:t>的能</w:t>
      </w:r>
      <w:r>
        <w:rPr>
          <w:rFonts w:ascii="宋体" w:eastAsia="宋体" w:hAnsi="宋体" w:cs="新宋体" w:hint="eastAsia"/>
          <w:kern w:val="0"/>
          <w:lang w:val="zh-CN"/>
        </w:rPr>
        <w:t>力。</w:t>
      </w:r>
    </w:p>
    <w:p w:rsidR="0076699A" w:rsidRDefault="0076699A">
      <w:pPr>
        <w:autoSpaceDE w:val="0"/>
        <w:autoSpaceDN w:val="0"/>
        <w:adjustRightInd w:val="0"/>
        <w:spacing w:line="360" w:lineRule="auto"/>
        <w:ind w:left="559" w:right="160" w:hanging="440"/>
        <w:rPr>
          <w:rFonts w:ascii="宋体" w:eastAsia="宋体" w:hAnsi="宋体" w:cs="Times New Roman"/>
          <w:kern w:val="0"/>
        </w:rPr>
      </w:pPr>
      <w:r>
        <w:rPr>
          <w:rFonts w:ascii="宋体" w:eastAsia="宋体" w:hAnsi="宋体" w:cs="新宋体"/>
          <w:kern w:val="0"/>
          <w:lang w:val="zh-CN"/>
        </w:rPr>
        <w:t>6</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kern w:val="0"/>
          <w:lang w:val="zh-CN"/>
        </w:rPr>
        <w:t>主母线</w:t>
      </w:r>
      <w:r>
        <w:rPr>
          <w:rFonts w:ascii="宋体" w:eastAsia="宋体" w:hAnsi="宋体" w:cs="新宋体" w:hint="eastAsia"/>
          <w:spacing w:val="-3"/>
          <w:kern w:val="0"/>
          <w:lang w:val="zh-CN"/>
        </w:rPr>
        <w:t>和</w:t>
      </w:r>
      <w:r>
        <w:rPr>
          <w:rFonts w:ascii="宋体" w:eastAsia="宋体" w:hAnsi="宋体" w:cs="新宋体" w:hint="eastAsia"/>
          <w:kern w:val="0"/>
          <w:lang w:val="zh-CN"/>
        </w:rPr>
        <w:t>分支</w:t>
      </w:r>
      <w:r>
        <w:rPr>
          <w:rFonts w:ascii="宋体" w:eastAsia="宋体" w:hAnsi="宋体" w:cs="新宋体" w:hint="eastAsia"/>
          <w:spacing w:val="-3"/>
          <w:kern w:val="0"/>
          <w:lang w:val="zh-CN"/>
        </w:rPr>
        <w:t>母</w:t>
      </w:r>
      <w:r>
        <w:rPr>
          <w:rFonts w:ascii="宋体" w:eastAsia="宋体" w:hAnsi="宋体" w:cs="新宋体" w:hint="eastAsia"/>
          <w:kern w:val="0"/>
          <w:lang w:val="zh-CN"/>
        </w:rPr>
        <w:t>线</w:t>
      </w:r>
      <w:r>
        <w:rPr>
          <w:rFonts w:ascii="宋体" w:eastAsia="宋体" w:hAnsi="宋体" w:cs="新宋体" w:hint="eastAsia"/>
          <w:spacing w:val="-3"/>
          <w:kern w:val="0"/>
          <w:lang w:val="zh-CN"/>
        </w:rPr>
        <w:t>应</w:t>
      </w:r>
      <w:r>
        <w:rPr>
          <w:rFonts w:ascii="宋体" w:eastAsia="宋体" w:hAnsi="宋体" w:cs="新宋体" w:hint="eastAsia"/>
          <w:kern w:val="0"/>
          <w:lang w:val="zh-CN"/>
        </w:rPr>
        <w:t>由螺栓</w:t>
      </w:r>
      <w:r>
        <w:rPr>
          <w:rFonts w:ascii="宋体" w:eastAsia="宋体" w:hAnsi="宋体" w:cs="新宋体" w:hint="eastAsia"/>
          <w:spacing w:val="-3"/>
          <w:kern w:val="0"/>
          <w:lang w:val="zh-CN"/>
        </w:rPr>
        <w:t>连</w:t>
      </w:r>
      <w:r>
        <w:rPr>
          <w:rFonts w:ascii="宋体" w:eastAsia="宋体" w:hAnsi="宋体" w:cs="新宋体" w:hint="eastAsia"/>
          <w:kern w:val="0"/>
          <w:lang w:val="zh-CN"/>
        </w:rPr>
        <w:t>接的</w:t>
      </w:r>
      <w:r>
        <w:rPr>
          <w:rFonts w:ascii="宋体" w:eastAsia="宋体" w:hAnsi="宋体" w:cs="新宋体" w:hint="eastAsia"/>
          <w:spacing w:val="-3"/>
          <w:kern w:val="0"/>
          <w:lang w:val="zh-CN"/>
        </w:rPr>
        <w:t>高</w:t>
      </w:r>
      <w:r>
        <w:rPr>
          <w:rFonts w:ascii="宋体" w:eastAsia="宋体" w:hAnsi="宋体" w:cs="新宋体" w:hint="eastAsia"/>
          <w:kern w:val="0"/>
          <w:lang w:val="zh-CN"/>
        </w:rPr>
        <w:t>导电</w:t>
      </w:r>
      <w:r>
        <w:rPr>
          <w:rFonts w:ascii="宋体" w:eastAsia="宋体" w:hAnsi="宋体" w:cs="新宋体" w:hint="eastAsia"/>
          <w:spacing w:val="-3"/>
          <w:kern w:val="0"/>
          <w:lang w:val="zh-CN"/>
        </w:rPr>
        <w:t>率的</w:t>
      </w:r>
      <w:r>
        <w:rPr>
          <w:rFonts w:ascii="宋体" w:eastAsia="宋体" w:hAnsi="宋体" w:cs="新宋体" w:hint="eastAsia"/>
          <w:kern w:val="0"/>
          <w:lang w:val="zh-CN"/>
        </w:rPr>
        <w:t>铜排制</w:t>
      </w:r>
      <w:r>
        <w:rPr>
          <w:rFonts w:ascii="宋体" w:eastAsia="宋体" w:hAnsi="宋体" w:cs="新宋体" w:hint="eastAsia"/>
          <w:spacing w:val="-3"/>
          <w:kern w:val="0"/>
          <w:lang w:val="zh-CN"/>
        </w:rPr>
        <w:t>成</w:t>
      </w:r>
      <w:r>
        <w:rPr>
          <w:rFonts w:ascii="宋体" w:eastAsia="宋体" w:hAnsi="宋体" w:cs="新宋体" w:hint="eastAsia"/>
          <w:spacing w:val="-17"/>
          <w:kern w:val="0"/>
          <w:lang w:val="zh-CN"/>
        </w:rPr>
        <w:t>，</w:t>
      </w:r>
      <w:r>
        <w:rPr>
          <w:rFonts w:ascii="宋体" w:eastAsia="宋体" w:hAnsi="宋体" w:cs="新宋体" w:hint="eastAsia"/>
          <w:spacing w:val="-3"/>
          <w:kern w:val="0"/>
          <w:lang w:val="zh-CN"/>
        </w:rPr>
        <w:t>符</w:t>
      </w:r>
      <w:r>
        <w:rPr>
          <w:rFonts w:ascii="宋体" w:eastAsia="宋体" w:hAnsi="宋体" w:cs="新宋体" w:hint="eastAsia"/>
          <w:kern w:val="0"/>
          <w:lang w:val="zh-CN"/>
        </w:rPr>
        <w:t>合规</w:t>
      </w:r>
      <w:r>
        <w:rPr>
          <w:rFonts w:ascii="宋体" w:eastAsia="宋体" w:hAnsi="宋体" w:cs="新宋体" w:hint="eastAsia"/>
          <w:spacing w:val="-3"/>
          <w:kern w:val="0"/>
          <w:lang w:val="zh-CN"/>
        </w:rPr>
        <w:t>定</w:t>
      </w:r>
      <w:r>
        <w:rPr>
          <w:rFonts w:ascii="宋体" w:eastAsia="宋体" w:hAnsi="宋体" w:cs="新宋体" w:hint="eastAsia"/>
          <w:kern w:val="0"/>
          <w:lang w:val="zh-CN"/>
        </w:rPr>
        <w:t>的</w:t>
      </w:r>
      <w:r>
        <w:rPr>
          <w:rFonts w:ascii="宋体" w:eastAsia="宋体" w:hAnsi="宋体" w:cs="新宋体" w:hint="eastAsia"/>
          <w:spacing w:val="-3"/>
          <w:kern w:val="0"/>
          <w:lang w:val="zh-CN"/>
        </w:rPr>
        <w:t>载</w:t>
      </w:r>
      <w:r>
        <w:rPr>
          <w:rFonts w:ascii="宋体" w:eastAsia="宋体" w:hAnsi="宋体" w:cs="新宋体" w:hint="eastAsia"/>
          <w:kern w:val="0"/>
          <w:lang w:val="zh-CN"/>
        </w:rPr>
        <w:t>流量</w:t>
      </w:r>
      <w:r>
        <w:rPr>
          <w:rFonts w:ascii="宋体" w:eastAsia="宋体" w:hAnsi="宋体" w:cs="新宋体" w:hint="eastAsia"/>
          <w:spacing w:val="-20"/>
          <w:kern w:val="0"/>
          <w:lang w:val="zh-CN"/>
        </w:rPr>
        <w:t>。</w:t>
      </w:r>
      <w:r>
        <w:rPr>
          <w:rFonts w:ascii="宋体" w:eastAsia="宋体" w:hAnsi="宋体" w:cs="新宋体" w:hint="eastAsia"/>
          <w:kern w:val="0"/>
          <w:lang w:val="zh-CN"/>
        </w:rPr>
        <w:t>螺栓接的</w:t>
      </w:r>
      <w:r>
        <w:rPr>
          <w:rFonts w:ascii="宋体" w:eastAsia="宋体" w:hAnsi="宋体" w:cs="新宋体" w:hint="eastAsia"/>
          <w:spacing w:val="-3"/>
          <w:kern w:val="0"/>
          <w:lang w:val="zh-CN"/>
        </w:rPr>
        <w:t>方</w:t>
      </w:r>
      <w:r>
        <w:rPr>
          <w:rFonts w:ascii="宋体" w:eastAsia="宋体" w:hAnsi="宋体" w:cs="新宋体" w:hint="eastAsia"/>
          <w:kern w:val="0"/>
          <w:lang w:val="zh-CN"/>
        </w:rPr>
        <w:t>法，</w:t>
      </w:r>
      <w:r>
        <w:rPr>
          <w:rFonts w:ascii="宋体" w:eastAsia="宋体" w:hAnsi="宋体" w:cs="新宋体" w:hint="eastAsia"/>
          <w:spacing w:val="-3"/>
          <w:kern w:val="0"/>
          <w:lang w:val="zh-CN"/>
        </w:rPr>
        <w:t>应</w:t>
      </w:r>
      <w:r>
        <w:rPr>
          <w:rFonts w:ascii="宋体" w:eastAsia="宋体" w:hAnsi="宋体" w:cs="新宋体" w:hint="eastAsia"/>
          <w:kern w:val="0"/>
          <w:lang w:val="zh-CN"/>
        </w:rPr>
        <w:t>在不</w:t>
      </w:r>
      <w:r>
        <w:rPr>
          <w:rFonts w:ascii="宋体" w:eastAsia="宋体" w:hAnsi="宋体" w:cs="新宋体" w:hint="eastAsia"/>
          <w:spacing w:val="-3"/>
          <w:kern w:val="0"/>
          <w:lang w:val="zh-CN"/>
        </w:rPr>
        <w:t>限制</w:t>
      </w:r>
      <w:r>
        <w:rPr>
          <w:rFonts w:ascii="宋体" w:eastAsia="宋体" w:hAnsi="宋体" w:cs="新宋体" w:hint="eastAsia"/>
          <w:kern w:val="0"/>
          <w:lang w:val="zh-CN"/>
        </w:rPr>
        <w:t>使用寿</w:t>
      </w:r>
      <w:r>
        <w:rPr>
          <w:rFonts w:ascii="宋体" w:eastAsia="宋体" w:hAnsi="宋体" w:cs="新宋体" w:hint="eastAsia"/>
          <w:spacing w:val="-3"/>
          <w:kern w:val="0"/>
          <w:lang w:val="zh-CN"/>
        </w:rPr>
        <w:t>命</w:t>
      </w:r>
      <w:r>
        <w:rPr>
          <w:rFonts w:ascii="宋体" w:eastAsia="宋体" w:hAnsi="宋体" w:cs="新宋体" w:hint="eastAsia"/>
          <w:kern w:val="0"/>
          <w:lang w:val="zh-CN"/>
        </w:rPr>
        <w:t>的期</w:t>
      </w:r>
      <w:r>
        <w:rPr>
          <w:rFonts w:ascii="宋体" w:eastAsia="宋体" w:hAnsi="宋体" w:cs="新宋体" w:hint="eastAsia"/>
          <w:spacing w:val="-3"/>
          <w:kern w:val="0"/>
          <w:lang w:val="zh-CN"/>
        </w:rPr>
        <w:t>间</w:t>
      </w:r>
      <w:r>
        <w:rPr>
          <w:rFonts w:ascii="宋体" w:eastAsia="宋体" w:hAnsi="宋体" w:cs="新宋体" w:hint="eastAsia"/>
          <w:kern w:val="0"/>
          <w:lang w:val="zh-CN"/>
        </w:rPr>
        <w:t>内，</w:t>
      </w:r>
      <w:r>
        <w:rPr>
          <w:rFonts w:ascii="宋体" w:eastAsia="宋体" w:hAnsi="宋体" w:cs="新宋体" w:hint="eastAsia"/>
          <w:spacing w:val="-3"/>
          <w:kern w:val="0"/>
          <w:lang w:val="zh-CN"/>
        </w:rPr>
        <w:t>从标</w:t>
      </w:r>
      <w:r>
        <w:rPr>
          <w:rFonts w:ascii="宋体" w:eastAsia="宋体" w:hAnsi="宋体" w:cs="新宋体" w:hint="eastAsia"/>
          <w:kern w:val="0"/>
          <w:lang w:val="zh-CN"/>
        </w:rPr>
        <w:t>准的额</w:t>
      </w:r>
      <w:r>
        <w:rPr>
          <w:rFonts w:ascii="宋体" w:eastAsia="宋体" w:hAnsi="宋体" w:cs="新宋体" w:hint="eastAsia"/>
          <w:spacing w:val="-3"/>
          <w:kern w:val="0"/>
          <w:lang w:val="zh-CN"/>
        </w:rPr>
        <w:t>定</w:t>
      </w:r>
      <w:r>
        <w:rPr>
          <w:rFonts w:ascii="宋体" w:eastAsia="宋体" w:hAnsi="宋体" w:cs="新宋体" w:hint="eastAsia"/>
          <w:kern w:val="0"/>
          <w:lang w:val="zh-CN"/>
        </w:rPr>
        <w:t>环境</w:t>
      </w:r>
      <w:r>
        <w:rPr>
          <w:rFonts w:ascii="宋体" w:eastAsia="宋体" w:hAnsi="宋体" w:cs="新宋体" w:hint="eastAsia"/>
          <w:spacing w:val="-3"/>
          <w:kern w:val="0"/>
          <w:lang w:val="zh-CN"/>
        </w:rPr>
        <w:t>温</w:t>
      </w:r>
      <w:r>
        <w:rPr>
          <w:rFonts w:ascii="宋体" w:eastAsia="宋体" w:hAnsi="宋体" w:cs="新宋体" w:hint="eastAsia"/>
          <w:kern w:val="0"/>
          <w:lang w:val="zh-CN"/>
        </w:rPr>
        <w:t>度到</w:t>
      </w:r>
      <w:r>
        <w:rPr>
          <w:rFonts w:ascii="宋体" w:eastAsia="宋体" w:hAnsi="宋体" w:cs="新宋体" w:hint="eastAsia"/>
          <w:spacing w:val="-3"/>
          <w:kern w:val="0"/>
          <w:lang w:val="zh-CN"/>
        </w:rPr>
        <w:t>额定</w:t>
      </w:r>
      <w:r>
        <w:rPr>
          <w:rFonts w:ascii="宋体" w:eastAsia="宋体" w:hAnsi="宋体" w:cs="新宋体" w:hint="eastAsia"/>
          <w:kern w:val="0"/>
          <w:lang w:val="zh-CN"/>
        </w:rPr>
        <w:t>满载温</w:t>
      </w:r>
      <w:r>
        <w:rPr>
          <w:rFonts w:ascii="宋体" w:eastAsia="宋体" w:hAnsi="宋体" w:cs="新宋体"/>
          <w:kern w:val="0"/>
          <w:lang w:val="zh-CN"/>
        </w:rPr>
        <w:t xml:space="preserve"> </w:t>
      </w:r>
      <w:r>
        <w:rPr>
          <w:rFonts w:ascii="宋体" w:eastAsia="宋体" w:hAnsi="宋体" w:cs="新宋体" w:hint="eastAsia"/>
          <w:kern w:val="0"/>
          <w:lang w:val="zh-CN"/>
        </w:rPr>
        <w:t>度范围</w:t>
      </w:r>
      <w:r>
        <w:rPr>
          <w:rFonts w:ascii="宋体" w:eastAsia="宋体" w:hAnsi="宋体" w:cs="新宋体" w:hint="eastAsia"/>
          <w:spacing w:val="-3"/>
          <w:kern w:val="0"/>
          <w:lang w:val="zh-CN"/>
        </w:rPr>
        <w:t>内</w:t>
      </w:r>
      <w:r>
        <w:rPr>
          <w:rFonts w:ascii="宋体" w:eastAsia="宋体" w:hAnsi="宋体" w:cs="新宋体" w:hint="eastAsia"/>
          <w:kern w:val="0"/>
          <w:lang w:val="zh-CN"/>
        </w:rPr>
        <w:t>，螺</w:t>
      </w:r>
      <w:r>
        <w:rPr>
          <w:rFonts w:ascii="宋体" w:eastAsia="宋体" w:hAnsi="宋体" w:cs="新宋体" w:hint="eastAsia"/>
          <w:spacing w:val="-3"/>
          <w:kern w:val="0"/>
          <w:lang w:val="zh-CN"/>
        </w:rPr>
        <w:t>孔</w:t>
      </w:r>
      <w:r>
        <w:rPr>
          <w:rFonts w:ascii="宋体" w:eastAsia="宋体" w:hAnsi="宋体" w:cs="新宋体" w:hint="eastAsia"/>
          <w:kern w:val="0"/>
          <w:lang w:val="zh-CN"/>
        </w:rPr>
        <w:t>周围</w:t>
      </w:r>
      <w:r>
        <w:rPr>
          <w:rFonts w:ascii="宋体" w:eastAsia="宋体" w:hAnsi="宋体" w:cs="新宋体" w:hint="eastAsia"/>
          <w:spacing w:val="-3"/>
          <w:kern w:val="0"/>
          <w:lang w:val="zh-CN"/>
        </w:rPr>
        <w:t>的初</w:t>
      </w:r>
      <w:r>
        <w:rPr>
          <w:rFonts w:ascii="宋体" w:eastAsia="宋体" w:hAnsi="宋体" w:cs="新宋体" w:hint="eastAsia"/>
          <w:kern w:val="0"/>
          <w:lang w:val="zh-CN"/>
        </w:rPr>
        <w:t>始接触</w:t>
      </w:r>
      <w:r>
        <w:rPr>
          <w:rFonts w:ascii="宋体" w:eastAsia="宋体" w:hAnsi="宋体" w:cs="新宋体" w:hint="eastAsia"/>
          <w:spacing w:val="-3"/>
          <w:kern w:val="0"/>
          <w:lang w:val="zh-CN"/>
        </w:rPr>
        <w:t>压</w:t>
      </w:r>
      <w:r>
        <w:rPr>
          <w:rFonts w:ascii="宋体" w:eastAsia="宋体" w:hAnsi="宋体" w:cs="新宋体" w:hint="eastAsia"/>
          <w:kern w:val="0"/>
          <w:lang w:val="zh-CN"/>
        </w:rPr>
        <w:t>力应</w:t>
      </w:r>
      <w:r>
        <w:rPr>
          <w:rFonts w:ascii="宋体" w:eastAsia="宋体" w:hAnsi="宋体" w:cs="新宋体" w:hint="eastAsia"/>
          <w:spacing w:val="-3"/>
          <w:kern w:val="0"/>
          <w:lang w:val="zh-CN"/>
        </w:rPr>
        <w:t>大</w:t>
      </w:r>
      <w:r>
        <w:rPr>
          <w:rFonts w:ascii="宋体" w:eastAsia="宋体" w:hAnsi="宋体" w:cs="新宋体" w:hint="eastAsia"/>
          <w:kern w:val="0"/>
          <w:lang w:val="zh-CN"/>
        </w:rPr>
        <w:t>体保</w:t>
      </w:r>
      <w:r>
        <w:rPr>
          <w:rFonts w:ascii="宋体" w:eastAsia="宋体" w:hAnsi="宋体" w:cs="新宋体" w:hint="eastAsia"/>
          <w:spacing w:val="-3"/>
          <w:kern w:val="0"/>
          <w:lang w:val="zh-CN"/>
        </w:rPr>
        <w:t>持不</w:t>
      </w:r>
      <w:r>
        <w:rPr>
          <w:rFonts w:ascii="宋体" w:eastAsia="宋体" w:hAnsi="宋体" w:cs="新宋体" w:hint="eastAsia"/>
          <w:kern w:val="0"/>
          <w:lang w:val="zh-CN"/>
        </w:rPr>
        <w:t>变，每</w:t>
      </w:r>
      <w:r>
        <w:rPr>
          <w:rFonts w:ascii="宋体" w:eastAsia="宋体" w:hAnsi="宋体" w:cs="新宋体" w:hint="eastAsia"/>
          <w:spacing w:val="-3"/>
          <w:kern w:val="0"/>
          <w:lang w:val="zh-CN"/>
        </w:rPr>
        <w:t>个</w:t>
      </w:r>
      <w:r>
        <w:rPr>
          <w:rFonts w:ascii="宋体" w:eastAsia="宋体" w:hAnsi="宋体" w:cs="新宋体" w:hint="eastAsia"/>
          <w:kern w:val="0"/>
          <w:lang w:val="zh-CN"/>
        </w:rPr>
        <w:t>连接</w:t>
      </w:r>
      <w:r>
        <w:rPr>
          <w:rFonts w:ascii="宋体" w:eastAsia="宋体" w:hAnsi="宋体" w:cs="新宋体" w:hint="eastAsia"/>
          <w:spacing w:val="-3"/>
          <w:kern w:val="0"/>
          <w:lang w:val="zh-CN"/>
        </w:rPr>
        <w:t>有</w:t>
      </w:r>
      <w:r>
        <w:rPr>
          <w:rFonts w:ascii="宋体" w:eastAsia="宋体" w:hAnsi="宋体" w:cs="新宋体" w:hint="eastAsia"/>
          <w:kern w:val="0"/>
          <w:lang w:val="zh-CN"/>
        </w:rPr>
        <w:t>四个</w:t>
      </w:r>
      <w:r>
        <w:rPr>
          <w:rFonts w:ascii="宋体" w:eastAsia="宋体" w:hAnsi="宋体" w:cs="新宋体" w:hint="eastAsia"/>
          <w:spacing w:val="-3"/>
          <w:kern w:val="0"/>
          <w:lang w:val="zh-CN"/>
        </w:rPr>
        <w:t>螺栓</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670" w:hanging="550"/>
        <w:jc w:val="left"/>
        <w:rPr>
          <w:rFonts w:ascii="宋体" w:eastAsia="宋体" w:hAnsi="宋体" w:cs="新宋体"/>
          <w:spacing w:val="-3"/>
          <w:kern w:val="0"/>
          <w:lang w:val="zh-CN"/>
        </w:rPr>
      </w:pPr>
      <w:r>
        <w:rPr>
          <w:rFonts w:ascii="宋体" w:eastAsia="宋体" w:hAnsi="宋体" w:cs="新宋体" w:hint="eastAsia"/>
          <w:kern w:val="0"/>
        </w:rPr>
        <w:t>7</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kern w:val="0"/>
          <w:lang w:val="zh-CN"/>
        </w:rPr>
        <w:t>开</w:t>
      </w:r>
      <w:r>
        <w:rPr>
          <w:rFonts w:ascii="宋体" w:eastAsia="宋体" w:hAnsi="宋体" w:cs="新宋体" w:hint="eastAsia"/>
          <w:spacing w:val="-3"/>
          <w:kern w:val="0"/>
          <w:lang w:val="zh-CN"/>
        </w:rPr>
        <w:t>关</w:t>
      </w:r>
      <w:r>
        <w:rPr>
          <w:rFonts w:ascii="宋体" w:eastAsia="宋体" w:hAnsi="宋体" w:cs="新宋体" w:hint="eastAsia"/>
          <w:kern w:val="0"/>
          <w:lang w:val="zh-CN"/>
        </w:rPr>
        <w:t>柜内</w:t>
      </w:r>
      <w:r>
        <w:rPr>
          <w:rFonts w:ascii="宋体" w:eastAsia="宋体" w:hAnsi="宋体" w:cs="新宋体" w:hint="eastAsia"/>
          <w:spacing w:val="-3"/>
          <w:kern w:val="0"/>
          <w:lang w:val="zh-CN"/>
        </w:rPr>
        <w:t>母</w:t>
      </w:r>
      <w:r>
        <w:rPr>
          <w:rFonts w:ascii="宋体" w:eastAsia="宋体" w:hAnsi="宋体" w:cs="新宋体" w:hint="eastAsia"/>
          <w:kern w:val="0"/>
          <w:lang w:val="zh-CN"/>
        </w:rPr>
        <w:t>线和</w:t>
      </w:r>
      <w:r>
        <w:rPr>
          <w:rFonts w:ascii="宋体" w:eastAsia="宋体" w:hAnsi="宋体" w:cs="新宋体" w:hint="eastAsia"/>
          <w:spacing w:val="-3"/>
          <w:kern w:val="0"/>
          <w:lang w:val="zh-CN"/>
        </w:rPr>
        <w:t>截</w:t>
      </w:r>
      <w:r>
        <w:rPr>
          <w:rFonts w:ascii="宋体" w:eastAsia="宋体" w:hAnsi="宋体" w:cs="新宋体" w:hint="eastAsia"/>
          <w:kern w:val="0"/>
          <w:lang w:val="zh-CN"/>
        </w:rPr>
        <w:t>面积的</w:t>
      </w:r>
      <w:r>
        <w:rPr>
          <w:rFonts w:ascii="宋体" w:eastAsia="宋体" w:hAnsi="宋体" w:cs="新宋体" w:hint="eastAsia"/>
          <w:spacing w:val="-3"/>
          <w:kern w:val="0"/>
          <w:lang w:val="zh-CN"/>
        </w:rPr>
        <w:t>选</w:t>
      </w:r>
      <w:r>
        <w:rPr>
          <w:rFonts w:ascii="宋体" w:eastAsia="宋体" w:hAnsi="宋体" w:cs="新宋体" w:hint="eastAsia"/>
          <w:kern w:val="0"/>
          <w:lang w:val="zh-CN"/>
        </w:rPr>
        <w:t>择是</w:t>
      </w:r>
      <w:r>
        <w:rPr>
          <w:rFonts w:ascii="宋体" w:eastAsia="宋体" w:hAnsi="宋体" w:cs="新宋体" w:hint="eastAsia"/>
          <w:spacing w:val="-3"/>
          <w:kern w:val="0"/>
          <w:lang w:val="zh-CN"/>
        </w:rPr>
        <w:t>乙</w:t>
      </w:r>
      <w:r>
        <w:rPr>
          <w:rFonts w:ascii="宋体" w:eastAsia="宋体" w:hAnsi="宋体" w:cs="新宋体" w:hint="eastAsia"/>
          <w:kern w:val="0"/>
          <w:lang w:val="zh-CN"/>
        </w:rPr>
        <w:t>方的</w:t>
      </w:r>
      <w:r>
        <w:rPr>
          <w:rFonts w:ascii="宋体" w:eastAsia="宋体" w:hAnsi="宋体" w:cs="新宋体" w:hint="eastAsia"/>
          <w:spacing w:val="-3"/>
          <w:kern w:val="0"/>
          <w:lang w:val="zh-CN"/>
        </w:rPr>
        <w:t>职责</w:t>
      </w:r>
      <w:r>
        <w:rPr>
          <w:rFonts w:ascii="宋体" w:eastAsia="宋体" w:hAnsi="宋体" w:cs="新宋体" w:hint="eastAsia"/>
          <w:kern w:val="0"/>
          <w:lang w:val="zh-CN"/>
        </w:rPr>
        <w:t>，除了</w:t>
      </w:r>
      <w:r>
        <w:rPr>
          <w:rFonts w:ascii="宋体" w:eastAsia="宋体" w:hAnsi="宋体" w:cs="新宋体" w:hint="eastAsia"/>
          <w:spacing w:val="-3"/>
          <w:kern w:val="0"/>
          <w:lang w:val="zh-CN"/>
        </w:rPr>
        <w:t>必</w:t>
      </w:r>
      <w:r>
        <w:rPr>
          <w:rFonts w:ascii="宋体" w:eastAsia="宋体" w:hAnsi="宋体" w:cs="新宋体" w:hint="eastAsia"/>
          <w:kern w:val="0"/>
          <w:lang w:val="zh-CN"/>
        </w:rPr>
        <w:t>须承</w:t>
      </w:r>
      <w:r>
        <w:rPr>
          <w:rFonts w:ascii="宋体" w:eastAsia="宋体" w:hAnsi="宋体" w:cs="新宋体" w:hint="eastAsia"/>
          <w:spacing w:val="-3"/>
          <w:kern w:val="0"/>
          <w:lang w:val="zh-CN"/>
        </w:rPr>
        <w:t>载</w:t>
      </w:r>
      <w:r>
        <w:rPr>
          <w:rFonts w:ascii="宋体" w:eastAsia="宋体" w:hAnsi="宋体" w:cs="新宋体" w:hint="eastAsia"/>
          <w:kern w:val="0"/>
          <w:lang w:val="zh-CN"/>
        </w:rPr>
        <w:t>的电</w:t>
      </w:r>
      <w:r>
        <w:rPr>
          <w:rFonts w:ascii="宋体" w:eastAsia="宋体" w:hAnsi="宋体" w:cs="新宋体" w:hint="eastAsia"/>
          <w:spacing w:val="-3"/>
          <w:kern w:val="0"/>
          <w:lang w:val="zh-CN"/>
        </w:rPr>
        <w:t>流外</w:t>
      </w:r>
      <w:r>
        <w:rPr>
          <w:rFonts w:ascii="宋体" w:eastAsia="宋体" w:hAnsi="宋体" w:cs="新宋体" w:hint="eastAsia"/>
          <w:kern w:val="0"/>
          <w:lang w:val="zh-CN"/>
        </w:rPr>
        <w:t>，还应</w:t>
      </w:r>
      <w:r>
        <w:rPr>
          <w:rFonts w:ascii="宋体" w:eastAsia="宋体" w:hAnsi="宋体" w:cs="新宋体" w:hint="eastAsia"/>
          <w:spacing w:val="-3"/>
          <w:kern w:val="0"/>
          <w:lang w:val="zh-CN"/>
        </w:rPr>
        <w:t>考</w:t>
      </w:r>
      <w:r>
        <w:rPr>
          <w:rFonts w:ascii="宋体" w:eastAsia="宋体" w:hAnsi="宋体" w:cs="新宋体" w:hint="eastAsia"/>
          <w:kern w:val="0"/>
          <w:lang w:val="zh-CN"/>
        </w:rPr>
        <w:t>虑到关</w:t>
      </w:r>
      <w:r>
        <w:rPr>
          <w:rFonts w:ascii="宋体" w:eastAsia="宋体" w:hAnsi="宋体" w:cs="新宋体" w:hint="eastAsia"/>
          <w:spacing w:val="-3"/>
          <w:kern w:val="0"/>
          <w:lang w:val="zh-CN"/>
        </w:rPr>
        <w:t>柜</w:t>
      </w:r>
    </w:p>
    <w:p w:rsidR="0076699A" w:rsidRDefault="0076699A">
      <w:pPr>
        <w:autoSpaceDE w:val="0"/>
        <w:autoSpaceDN w:val="0"/>
        <w:adjustRightInd w:val="0"/>
        <w:spacing w:line="360" w:lineRule="auto"/>
        <w:ind w:leftChars="257" w:left="668" w:hangingChars="61" w:hanging="128"/>
        <w:jc w:val="left"/>
        <w:rPr>
          <w:rFonts w:ascii="宋体" w:eastAsia="宋体" w:hAnsi="宋体" w:cs="Times New Roman"/>
          <w:kern w:val="0"/>
        </w:rPr>
      </w:pPr>
      <w:r>
        <w:rPr>
          <w:rFonts w:ascii="宋体" w:eastAsia="宋体" w:hAnsi="宋体" w:cs="新宋体" w:hint="eastAsia"/>
          <w:kern w:val="0"/>
          <w:lang w:val="zh-CN"/>
        </w:rPr>
        <w:t>承受</w:t>
      </w:r>
      <w:r>
        <w:rPr>
          <w:rFonts w:ascii="宋体" w:eastAsia="宋体" w:hAnsi="宋体" w:cs="新宋体" w:hint="eastAsia"/>
          <w:spacing w:val="-3"/>
          <w:kern w:val="0"/>
          <w:lang w:val="zh-CN"/>
        </w:rPr>
        <w:t>的</w:t>
      </w:r>
      <w:r>
        <w:rPr>
          <w:rFonts w:ascii="宋体" w:eastAsia="宋体" w:hAnsi="宋体" w:cs="新宋体" w:hint="eastAsia"/>
          <w:kern w:val="0"/>
          <w:lang w:val="zh-CN"/>
        </w:rPr>
        <w:t>机械</w:t>
      </w:r>
      <w:r>
        <w:rPr>
          <w:rFonts w:ascii="宋体" w:eastAsia="宋体" w:hAnsi="宋体" w:cs="新宋体" w:hint="eastAsia"/>
          <w:spacing w:val="-3"/>
          <w:kern w:val="0"/>
          <w:lang w:val="zh-CN"/>
        </w:rPr>
        <w:t>应力</w:t>
      </w:r>
      <w:r>
        <w:rPr>
          <w:rFonts w:ascii="宋体" w:eastAsia="宋体" w:hAnsi="宋体" w:cs="新宋体" w:hint="eastAsia"/>
          <w:kern w:val="0"/>
          <w:lang w:val="zh-CN"/>
        </w:rPr>
        <w:t>、敷设</w:t>
      </w:r>
      <w:r>
        <w:rPr>
          <w:rFonts w:ascii="宋体" w:eastAsia="宋体" w:hAnsi="宋体" w:cs="新宋体" w:hint="eastAsia"/>
          <w:spacing w:val="-3"/>
          <w:kern w:val="0"/>
          <w:lang w:val="zh-CN"/>
        </w:rPr>
        <w:t>方</w:t>
      </w:r>
      <w:r>
        <w:rPr>
          <w:rFonts w:ascii="宋体" w:eastAsia="宋体" w:hAnsi="宋体" w:cs="新宋体" w:hint="eastAsia"/>
          <w:kern w:val="0"/>
          <w:lang w:val="zh-CN"/>
        </w:rPr>
        <w:t>法、</w:t>
      </w:r>
      <w:r>
        <w:rPr>
          <w:rFonts w:ascii="宋体" w:eastAsia="宋体" w:hAnsi="宋体" w:cs="新宋体" w:hint="eastAsia"/>
          <w:spacing w:val="-3"/>
          <w:kern w:val="0"/>
          <w:lang w:val="zh-CN"/>
        </w:rPr>
        <w:t>绝</w:t>
      </w:r>
      <w:r>
        <w:rPr>
          <w:rFonts w:ascii="宋体" w:eastAsia="宋体" w:hAnsi="宋体" w:cs="新宋体" w:hint="eastAsia"/>
          <w:kern w:val="0"/>
          <w:lang w:val="zh-CN"/>
        </w:rPr>
        <w:t>缘类</w:t>
      </w:r>
      <w:r>
        <w:rPr>
          <w:rFonts w:ascii="宋体" w:eastAsia="宋体" w:hAnsi="宋体" w:cs="新宋体" w:hint="eastAsia"/>
          <w:spacing w:val="-3"/>
          <w:kern w:val="0"/>
          <w:lang w:val="zh-CN"/>
        </w:rPr>
        <w:t>型以</w:t>
      </w:r>
      <w:r>
        <w:rPr>
          <w:rFonts w:ascii="宋体" w:eastAsia="宋体" w:hAnsi="宋体" w:cs="新宋体" w:hint="eastAsia"/>
          <w:kern w:val="0"/>
          <w:lang w:val="zh-CN"/>
        </w:rPr>
        <w:t>及所连</w:t>
      </w:r>
      <w:r>
        <w:rPr>
          <w:rFonts w:ascii="宋体" w:eastAsia="宋体" w:hAnsi="宋体" w:cs="新宋体" w:hint="eastAsia"/>
          <w:spacing w:val="-3"/>
          <w:kern w:val="0"/>
          <w:lang w:val="zh-CN"/>
        </w:rPr>
        <w:t>接</w:t>
      </w:r>
      <w:r>
        <w:rPr>
          <w:rFonts w:ascii="宋体" w:eastAsia="宋体" w:hAnsi="宋体" w:cs="新宋体" w:hint="eastAsia"/>
          <w:kern w:val="0"/>
          <w:lang w:val="zh-CN"/>
        </w:rPr>
        <w:t>的元</w:t>
      </w:r>
      <w:r>
        <w:rPr>
          <w:rFonts w:ascii="宋体" w:eastAsia="宋体" w:hAnsi="宋体" w:cs="新宋体" w:hint="eastAsia"/>
          <w:spacing w:val="-3"/>
          <w:kern w:val="0"/>
          <w:lang w:val="zh-CN"/>
        </w:rPr>
        <w:t>件</w:t>
      </w:r>
      <w:r>
        <w:rPr>
          <w:rFonts w:ascii="宋体" w:eastAsia="宋体" w:hAnsi="宋体" w:cs="新宋体" w:hint="eastAsia"/>
          <w:kern w:val="0"/>
          <w:lang w:val="zh-CN"/>
        </w:rPr>
        <w:t>种类</w:t>
      </w:r>
      <w:r>
        <w:rPr>
          <w:rFonts w:ascii="宋体" w:eastAsia="宋体" w:hAnsi="宋体" w:cs="新宋体" w:hint="eastAsia"/>
          <w:spacing w:val="-3"/>
          <w:kern w:val="0"/>
          <w:lang w:val="zh-CN"/>
        </w:rPr>
        <w:t>等因</w:t>
      </w:r>
      <w:r>
        <w:rPr>
          <w:rFonts w:ascii="宋体" w:eastAsia="宋体" w:hAnsi="宋体" w:cs="新宋体" w:hint="eastAsia"/>
          <w:kern w:val="0"/>
          <w:lang w:val="zh-CN"/>
        </w:rPr>
        <w:t>素的影响。</w:t>
      </w:r>
    </w:p>
    <w:p w:rsidR="0076699A" w:rsidRDefault="0076699A">
      <w:pPr>
        <w:tabs>
          <w:tab w:val="left" w:pos="782"/>
        </w:tabs>
        <w:autoSpaceDE w:val="0"/>
        <w:autoSpaceDN w:val="0"/>
        <w:adjustRightInd w:val="0"/>
        <w:spacing w:line="360" w:lineRule="auto"/>
        <w:ind w:left="782" w:hanging="663"/>
        <w:jc w:val="left"/>
        <w:rPr>
          <w:rFonts w:ascii="宋体" w:eastAsia="宋体" w:hAnsi="宋体" w:cs="Times New Roman"/>
          <w:kern w:val="0"/>
        </w:rPr>
      </w:pPr>
      <w:r>
        <w:rPr>
          <w:rFonts w:ascii="宋体" w:eastAsia="宋体" w:hAnsi="宋体" w:cs="新宋体"/>
          <w:spacing w:val="-3"/>
          <w:kern w:val="0"/>
          <w:lang w:val="zh-CN"/>
        </w:rPr>
        <w:t>2.</w:t>
      </w:r>
      <w:r>
        <w:rPr>
          <w:rFonts w:ascii="宋体" w:eastAsia="宋体" w:hAnsi="宋体" w:cs="新宋体" w:hint="eastAsia"/>
          <w:spacing w:val="-3"/>
          <w:kern w:val="0"/>
        </w:rPr>
        <w:t>6</w:t>
      </w:r>
      <w:r>
        <w:rPr>
          <w:rFonts w:ascii="宋体" w:eastAsia="宋体" w:hAnsi="宋体" w:cs="新宋体"/>
          <w:spacing w:val="-3"/>
          <w:kern w:val="0"/>
          <w:lang w:val="zh-CN"/>
        </w:rPr>
        <w:t>.</w:t>
      </w:r>
      <w:r>
        <w:rPr>
          <w:rFonts w:ascii="宋体" w:eastAsia="宋体" w:hAnsi="宋体" w:cs="新宋体"/>
          <w:spacing w:val="-3"/>
          <w:kern w:val="0"/>
          <w:lang w:val="zh-CN"/>
        </w:rPr>
        <w:tab/>
      </w:r>
      <w:r>
        <w:rPr>
          <w:rFonts w:ascii="宋体" w:eastAsia="宋体" w:hAnsi="宋体" w:cs="新宋体" w:hint="eastAsia"/>
          <w:spacing w:val="-3"/>
          <w:kern w:val="0"/>
          <w:lang w:val="zh-CN"/>
        </w:rPr>
        <w:t>接</w:t>
      </w:r>
      <w:r>
        <w:rPr>
          <w:rFonts w:ascii="宋体" w:eastAsia="宋体" w:hAnsi="宋体" w:cs="新宋体" w:hint="eastAsia"/>
          <w:kern w:val="0"/>
          <w:lang w:val="zh-CN"/>
        </w:rPr>
        <w:t>地母线</w:t>
      </w:r>
    </w:p>
    <w:p w:rsidR="0076699A" w:rsidRDefault="0076699A">
      <w:pPr>
        <w:autoSpaceDE w:val="0"/>
        <w:autoSpaceDN w:val="0"/>
        <w:adjustRightInd w:val="0"/>
        <w:spacing w:before="31" w:line="360" w:lineRule="auto"/>
        <w:ind w:left="559" w:hanging="440"/>
        <w:jc w:val="left"/>
        <w:rPr>
          <w:rFonts w:ascii="宋体" w:eastAsia="宋体" w:hAnsi="宋体" w:cs="Times New Roman"/>
          <w:kern w:val="0"/>
        </w:rPr>
      </w:pPr>
      <w:r>
        <w:rPr>
          <w:rFonts w:ascii="宋体" w:eastAsia="宋体" w:hAnsi="宋体" w:cs="新宋体"/>
          <w:kern w:val="0"/>
          <w:lang w:val="zh-CN"/>
        </w:rPr>
        <w:t>1</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kern w:val="0"/>
          <w:lang w:val="zh-CN"/>
        </w:rPr>
        <w:t>接地母</w:t>
      </w:r>
      <w:r>
        <w:rPr>
          <w:rFonts w:ascii="宋体" w:eastAsia="宋体" w:hAnsi="宋体" w:cs="新宋体" w:hint="eastAsia"/>
          <w:spacing w:val="-3"/>
          <w:kern w:val="0"/>
          <w:lang w:val="zh-CN"/>
        </w:rPr>
        <w:t>线</w:t>
      </w:r>
      <w:r>
        <w:rPr>
          <w:rFonts w:ascii="宋体" w:eastAsia="宋体" w:hAnsi="宋体" w:cs="新宋体" w:hint="eastAsia"/>
          <w:kern w:val="0"/>
          <w:lang w:val="zh-CN"/>
        </w:rPr>
        <w:t>应由</w:t>
      </w:r>
      <w:r>
        <w:rPr>
          <w:rFonts w:ascii="宋体" w:eastAsia="宋体" w:hAnsi="宋体" w:cs="新宋体" w:hint="eastAsia"/>
          <w:spacing w:val="-3"/>
          <w:kern w:val="0"/>
          <w:lang w:val="zh-CN"/>
        </w:rPr>
        <w:t>螺</w:t>
      </w:r>
      <w:r>
        <w:rPr>
          <w:rFonts w:ascii="宋体" w:eastAsia="宋体" w:hAnsi="宋体" w:cs="新宋体" w:hint="eastAsia"/>
          <w:kern w:val="0"/>
          <w:lang w:val="zh-CN"/>
        </w:rPr>
        <w:t>栓</w:t>
      </w:r>
      <w:r>
        <w:rPr>
          <w:rFonts w:ascii="宋体" w:eastAsia="宋体" w:hAnsi="宋体" w:cs="新宋体" w:hint="eastAsia"/>
          <w:spacing w:val="-3"/>
          <w:kern w:val="0"/>
          <w:lang w:val="zh-CN"/>
        </w:rPr>
        <w:t>连</w:t>
      </w:r>
      <w:r>
        <w:rPr>
          <w:rFonts w:ascii="宋体" w:eastAsia="宋体" w:hAnsi="宋体" w:cs="新宋体" w:hint="eastAsia"/>
          <w:kern w:val="0"/>
          <w:lang w:val="zh-CN"/>
        </w:rPr>
        <w:t>接的高</w:t>
      </w:r>
      <w:r>
        <w:rPr>
          <w:rFonts w:ascii="宋体" w:eastAsia="宋体" w:hAnsi="宋体" w:cs="新宋体" w:hint="eastAsia"/>
          <w:spacing w:val="-3"/>
          <w:kern w:val="0"/>
          <w:lang w:val="zh-CN"/>
        </w:rPr>
        <w:t>导</w:t>
      </w:r>
      <w:r>
        <w:rPr>
          <w:rFonts w:ascii="宋体" w:eastAsia="宋体" w:hAnsi="宋体" w:cs="新宋体" w:hint="eastAsia"/>
          <w:kern w:val="0"/>
          <w:lang w:val="zh-CN"/>
        </w:rPr>
        <w:t>电率</w:t>
      </w:r>
      <w:r>
        <w:rPr>
          <w:rFonts w:ascii="宋体" w:eastAsia="宋体" w:hAnsi="宋体" w:cs="新宋体" w:hint="eastAsia"/>
          <w:spacing w:val="-3"/>
          <w:kern w:val="0"/>
          <w:lang w:val="zh-CN"/>
        </w:rPr>
        <w:t>的</w:t>
      </w:r>
      <w:r>
        <w:rPr>
          <w:rFonts w:ascii="宋体" w:eastAsia="宋体" w:hAnsi="宋体" w:cs="新宋体" w:hint="eastAsia"/>
          <w:kern w:val="0"/>
          <w:lang w:val="zh-CN"/>
        </w:rPr>
        <w:t>铜排</w:t>
      </w:r>
      <w:r>
        <w:rPr>
          <w:rFonts w:ascii="宋体" w:eastAsia="宋体" w:hAnsi="宋体" w:cs="新宋体" w:hint="eastAsia"/>
          <w:spacing w:val="-3"/>
          <w:kern w:val="0"/>
          <w:lang w:val="zh-CN"/>
        </w:rPr>
        <w:t>制成</w:t>
      </w:r>
      <w:r>
        <w:rPr>
          <w:rFonts w:ascii="宋体" w:eastAsia="宋体" w:hAnsi="宋体" w:cs="新宋体" w:hint="eastAsia"/>
          <w:spacing w:val="-17"/>
          <w:kern w:val="0"/>
          <w:lang w:val="zh-CN"/>
        </w:rPr>
        <w:t>，</w:t>
      </w:r>
      <w:r>
        <w:rPr>
          <w:rFonts w:ascii="宋体" w:eastAsia="宋体" w:hAnsi="宋体" w:cs="新宋体" w:hint="eastAsia"/>
          <w:kern w:val="0"/>
          <w:lang w:val="zh-CN"/>
        </w:rPr>
        <w:t>铜</w:t>
      </w:r>
      <w:r>
        <w:rPr>
          <w:rFonts w:ascii="宋体" w:eastAsia="宋体" w:hAnsi="宋体" w:cs="新宋体" w:hint="eastAsia"/>
          <w:spacing w:val="-3"/>
          <w:kern w:val="0"/>
          <w:lang w:val="zh-CN"/>
        </w:rPr>
        <w:t>接</w:t>
      </w:r>
      <w:r>
        <w:rPr>
          <w:rFonts w:ascii="宋体" w:eastAsia="宋体" w:hAnsi="宋体" w:cs="新宋体" w:hint="eastAsia"/>
          <w:kern w:val="0"/>
          <w:lang w:val="zh-CN"/>
        </w:rPr>
        <w:t>地母</w:t>
      </w:r>
      <w:r>
        <w:rPr>
          <w:rFonts w:ascii="宋体" w:eastAsia="宋体" w:hAnsi="宋体" w:cs="新宋体" w:hint="eastAsia"/>
          <w:spacing w:val="-3"/>
          <w:kern w:val="0"/>
          <w:lang w:val="zh-CN"/>
        </w:rPr>
        <w:t>线</w:t>
      </w:r>
      <w:r>
        <w:rPr>
          <w:rFonts w:ascii="宋体" w:eastAsia="宋体" w:hAnsi="宋体" w:cs="新宋体" w:hint="eastAsia"/>
          <w:kern w:val="0"/>
          <w:lang w:val="zh-CN"/>
        </w:rPr>
        <w:t>应延</w:t>
      </w:r>
      <w:r>
        <w:rPr>
          <w:rFonts w:ascii="宋体" w:eastAsia="宋体" w:hAnsi="宋体" w:cs="新宋体" w:hint="eastAsia"/>
          <w:spacing w:val="-3"/>
          <w:kern w:val="0"/>
          <w:lang w:val="zh-CN"/>
        </w:rPr>
        <w:t>伸</w:t>
      </w:r>
      <w:r>
        <w:rPr>
          <w:rFonts w:ascii="宋体" w:eastAsia="宋体" w:hAnsi="宋体" w:cs="新宋体" w:hint="eastAsia"/>
          <w:kern w:val="0"/>
          <w:lang w:val="zh-CN"/>
        </w:rPr>
        <w:t>至</w:t>
      </w:r>
      <w:r>
        <w:rPr>
          <w:rFonts w:ascii="宋体" w:eastAsia="宋体" w:hAnsi="宋体" w:cs="新宋体" w:hint="eastAsia"/>
          <w:spacing w:val="-3"/>
          <w:kern w:val="0"/>
          <w:lang w:val="zh-CN"/>
        </w:rPr>
        <w:t>整</w:t>
      </w:r>
      <w:r>
        <w:rPr>
          <w:rFonts w:ascii="宋体" w:eastAsia="宋体" w:hAnsi="宋体" w:cs="新宋体" w:hint="eastAsia"/>
          <w:kern w:val="0"/>
          <w:lang w:val="zh-CN"/>
        </w:rPr>
        <w:t>段结</w:t>
      </w:r>
      <w:r>
        <w:rPr>
          <w:rFonts w:ascii="宋体" w:eastAsia="宋体" w:hAnsi="宋体" w:cs="新宋体" w:hint="eastAsia"/>
          <w:spacing w:val="-3"/>
          <w:kern w:val="0"/>
          <w:lang w:val="zh-CN"/>
        </w:rPr>
        <w:t>构</w:t>
      </w:r>
      <w:r>
        <w:rPr>
          <w:rFonts w:ascii="宋体" w:eastAsia="宋体" w:hAnsi="宋体" w:cs="新宋体" w:hint="eastAsia"/>
          <w:spacing w:val="-17"/>
          <w:kern w:val="0"/>
          <w:lang w:val="zh-CN"/>
        </w:rPr>
        <w:t>，</w:t>
      </w:r>
      <w:r>
        <w:rPr>
          <w:rFonts w:ascii="宋体" w:eastAsia="宋体" w:hAnsi="宋体" w:cs="新宋体" w:hint="eastAsia"/>
          <w:kern w:val="0"/>
          <w:lang w:val="zh-CN"/>
        </w:rPr>
        <w:t>并</w:t>
      </w:r>
      <w:r>
        <w:rPr>
          <w:rFonts w:ascii="宋体" w:eastAsia="宋体" w:hAnsi="宋体" w:cs="新宋体"/>
          <w:kern w:val="0"/>
          <w:lang w:val="zh-CN"/>
        </w:rPr>
        <w:t xml:space="preserve"> </w:t>
      </w:r>
      <w:r>
        <w:rPr>
          <w:rFonts w:ascii="宋体" w:eastAsia="宋体" w:hAnsi="宋体" w:cs="新宋体" w:hint="eastAsia"/>
          <w:kern w:val="0"/>
          <w:lang w:val="zh-CN"/>
        </w:rPr>
        <w:t>应用螺</w:t>
      </w:r>
      <w:r>
        <w:rPr>
          <w:rFonts w:ascii="宋体" w:eastAsia="宋体" w:hAnsi="宋体" w:cs="新宋体" w:hint="eastAsia"/>
          <w:spacing w:val="-3"/>
          <w:kern w:val="0"/>
          <w:lang w:val="zh-CN"/>
        </w:rPr>
        <w:t>栓</w:t>
      </w:r>
      <w:r>
        <w:rPr>
          <w:rFonts w:ascii="宋体" w:eastAsia="宋体" w:hAnsi="宋体" w:cs="新宋体" w:hint="eastAsia"/>
          <w:kern w:val="0"/>
          <w:lang w:val="zh-CN"/>
        </w:rPr>
        <w:t>接在</w:t>
      </w:r>
      <w:r>
        <w:rPr>
          <w:rFonts w:ascii="宋体" w:eastAsia="宋体" w:hAnsi="宋体" w:cs="新宋体" w:hint="eastAsia"/>
          <w:spacing w:val="-3"/>
          <w:kern w:val="0"/>
          <w:lang w:val="zh-CN"/>
        </w:rPr>
        <w:t>每</w:t>
      </w:r>
      <w:r>
        <w:rPr>
          <w:rFonts w:ascii="宋体" w:eastAsia="宋体" w:hAnsi="宋体" w:cs="新宋体" w:hint="eastAsia"/>
          <w:kern w:val="0"/>
          <w:lang w:val="zh-CN"/>
        </w:rPr>
        <w:t>一面</w:t>
      </w:r>
      <w:r>
        <w:rPr>
          <w:rFonts w:ascii="宋体" w:eastAsia="宋体" w:hAnsi="宋体" w:cs="新宋体" w:hint="eastAsia"/>
          <w:spacing w:val="-3"/>
          <w:kern w:val="0"/>
          <w:lang w:val="zh-CN"/>
        </w:rPr>
        <w:t>开关</w:t>
      </w:r>
      <w:r>
        <w:rPr>
          <w:rFonts w:ascii="宋体" w:eastAsia="宋体" w:hAnsi="宋体" w:cs="新宋体" w:hint="eastAsia"/>
          <w:kern w:val="0"/>
          <w:lang w:val="zh-CN"/>
        </w:rPr>
        <w:t>柜的框</w:t>
      </w:r>
      <w:r>
        <w:rPr>
          <w:rFonts w:ascii="宋体" w:eastAsia="宋体" w:hAnsi="宋体" w:cs="新宋体" w:hint="eastAsia"/>
          <w:spacing w:val="-3"/>
          <w:kern w:val="0"/>
          <w:lang w:val="zh-CN"/>
        </w:rPr>
        <w:t>架</w:t>
      </w:r>
      <w:r>
        <w:rPr>
          <w:rFonts w:ascii="宋体" w:eastAsia="宋体" w:hAnsi="宋体" w:cs="新宋体" w:hint="eastAsia"/>
          <w:kern w:val="0"/>
          <w:lang w:val="zh-CN"/>
        </w:rPr>
        <w:t>上。</w:t>
      </w:r>
    </w:p>
    <w:p w:rsidR="0076699A" w:rsidRDefault="0076699A">
      <w:pPr>
        <w:autoSpaceDE w:val="0"/>
        <w:autoSpaceDN w:val="0"/>
        <w:adjustRightInd w:val="0"/>
        <w:spacing w:line="360" w:lineRule="auto"/>
        <w:ind w:left="559" w:hanging="440"/>
        <w:jc w:val="left"/>
        <w:rPr>
          <w:rFonts w:ascii="宋体" w:eastAsia="宋体" w:hAnsi="宋体" w:cs="Times New Roman"/>
          <w:kern w:val="0"/>
        </w:rPr>
      </w:pPr>
      <w:r>
        <w:rPr>
          <w:rFonts w:ascii="宋体" w:eastAsia="宋体" w:hAnsi="宋体" w:cs="新宋体"/>
          <w:kern w:val="0"/>
          <w:lang w:val="zh-CN"/>
        </w:rPr>
        <w:t>2</w:t>
      </w:r>
      <w:r>
        <w:rPr>
          <w:rFonts w:ascii="宋体" w:eastAsia="宋体" w:hAnsi="宋体" w:cs="新宋体" w:hint="eastAsia"/>
          <w:kern w:val="0"/>
          <w:lang w:val="zh-CN"/>
        </w:rPr>
        <w:t>）</w:t>
      </w:r>
      <w:r>
        <w:rPr>
          <w:rFonts w:ascii="宋体" w:eastAsia="宋体" w:hAnsi="宋体" w:cs="新宋体"/>
          <w:spacing w:val="-19"/>
          <w:kern w:val="0"/>
          <w:lang w:val="zh-CN"/>
        </w:rPr>
        <w:t xml:space="preserve"> </w:t>
      </w:r>
      <w:r>
        <w:rPr>
          <w:rFonts w:ascii="宋体" w:eastAsia="宋体" w:hAnsi="宋体" w:cs="新宋体" w:hint="eastAsia"/>
          <w:kern w:val="0"/>
          <w:lang w:val="zh-CN"/>
        </w:rPr>
        <w:t>铜接地</w:t>
      </w:r>
      <w:r>
        <w:rPr>
          <w:rFonts w:ascii="宋体" w:eastAsia="宋体" w:hAnsi="宋体" w:cs="新宋体" w:hint="eastAsia"/>
          <w:spacing w:val="-3"/>
          <w:kern w:val="0"/>
          <w:lang w:val="zh-CN"/>
        </w:rPr>
        <w:t>母</w:t>
      </w:r>
      <w:r>
        <w:rPr>
          <w:rFonts w:ascii="宋体" w:eastAsia="宋体" w:hAnsi="宋体" w:cs="新宋体" w:hint="eastAsia"/>
          <w:kern w:val="0"/>
          <w:lang w:val="zh-CN"/>
        </w:rPr>
        <w:t>线截</w:t>
      </w:r>
      <w:r>
        <w:rPr>
          <w:rFonts w:ascii="宋体" w:eastAsia="宋体" w:hAnsi="宋体" w:cs="新宋体" w:hint="eastAsia"/>
          <w:spacing w:val="-3"/>
          <w:kern w:val="0"/>
          <w:lang w:val="zh-CN"/>
        </w:rPr>
        <w:t>面</w:t>
      </w:r>
      <w:r>
        <w:rPr>
          <w:rFonts w:ascii="宋体" w:eastAsia="宋体" w:hAnsi="宋体" w:cs="新宋体" w:hint="eastAsia"/>
          <w:kern w:val="0"/>
          <w:lang w:val="zh-CN"/>
        </w:rPr>
        <w:t>应</w:t>
      </w:r>
      <w:r>
        <w:rPr>
          <w:rFonts w:ascii="宋体" w:eastAsia="宋体" w:hAnsi="宋体" w:cs="新宋体" w:hint="eastAsia"/>
          <w:spacing w:val="-3"/>
          <w:kern w:val="0"/>
          <w:lang w:val="zh-CN"/>
        </w:rPr>
        <w:t>按</w:t>
      </w:r>
      <w:r>
        <w:rPr>
          <w:rFonts w:ascii="宋体" w:eastAsia="宋体" w:hAnsi="宋体" w:cs="新宋体" w:hint="eastAsia"/>
          <w:kern w:val="0"/>
          <w:lang w:val="zh-CN"/>
        </w:rPr>
        <w:t>有关国</w:t>
      </w:r>
      <w:r>
        <w:rPr>
          <w:rFonts w:ascii="宋体" w:eastAsia="宋体" w:hAnsi="宋体" w:cs="新宋体" w:hint="eastAsia"/>
          <w:spacing w:val="-3"/>
          <w:kern w:val="0"/>
          <w:lang w:val="zh-CN"/>
        </w:rPr>
        <w:t>标</w:t>
      </w:r>
      <w:r>
        <w:rPr>
          <w:rFonts w:ascii="宋体" w:eastAsia="宋体" w:hAnsi="宋体" w:cs="新宋体" w:hint="eastAsia"/>
          <w:kern w:val="0"/>
          <w:lang w:val="zh-CN"/>
        </w:rPr>
        <w:t>选</w:t>
      </w:r>
      <w:r>
        <w:rPr>
          <w:rFonts w:ascii="宋体" w:eastAsia="宋体" w:hAnsi="宋体" w:cs="新宋体" w:hint="eastAsia"/>
          <w:spacing w:val="-3"/>
          <w:kern w:val="0"/>
          <w:lang w:val="zh-CN"/>
        </w:rPr>
        <w:t>择</w:t>
      </w:r>
      <w:r>
        <w:rPr>
          <w:rFonts w:ascii="宋体" w:eastAsia="宋体" w:hAnsi="宋体" w:cs="新宋体" w:hint="eastAsia"/>
          <w:spacing w:val="-17"/>
          <w:kern w:val="0"/>
          <w:lang w:val="zh-CN"/>
        </w:rPr>
        <w:t>，</w:t>
      </w:r>
      <w:r>
        <w:rPr>
          <w:rFonts w:ascii="宋体" w:eastAsia="宋体" w:hAnsi="宋体" w:cs="新宋体" w:hint="eastAsia"/>
          <w:kern w:val="0"/>
          <w:lang w:val="zh-CN"/>
        </w:rPr>
        <w:t>每</w:t>
      </w:r>
      <w:r>
        <w:rPr>
          <w:rFonts w:ascii="宋体" w:eastAsia="宋体" w:hAnsi="宋体" w:cs="新宋体" w:hint="eastAsia"/>
          <w:spacing w:val="-3"/>
          <w:kern w:val="0"/>
          <w:lang w:val="zh-CN"/>
        </w:rPr>
        <w:t>个</w:t>
      </w:r>
      <w:r>
        <w:rPr>
          <w:rFonts w:ascii="宋体" w:eastAsia="宋体" w:hAnsi="宋体" w:cs="新宋体" w:hint="eastAsia"/>
          <w:kern w:val="0"/>
          <w:lang w:val="zh-CN"/>
        </w:rPr>
        <w:t>螺</w:t>
      </w:r>
      <w:r>
        <w:rPr>
          <w:rFonts w:ascii="宋体" w:eastAsia="宋体" w:hAnsi="宋体" w:cs="新宋体" w:hint="eastAsia"/>
          <w:spacing w:val="-3"/>
          <w:kern w:val="0"/>
          <w:lang w:val="zh-CN"/>
        </w:rPr>
        <w:t>栓</w:t>
      </w:r>
      <w:r>
        <w:rPr>
          <w:rFonts w:ascii="宋体" w:eastAsia="宋体" w:hAnsi="宋体" w:cs="新宋体" w:hint="eastAsia"/>
          <w:kern w:val="0"/>
          <w:lang w:val="zh-CN"/>
        </w:rPr>
        <w:t>接头和</w:t>
      </w:r>
      <w:r>
        <w:rPr>
          <w:rFonts w:ascii="宋体" w:eastAsia="宋体" w:hAnsi="宋体" w:cs="新宋体" w:hint="eastAsia"/>
          <w:spacing w:val="-3"/>
          <w:kern w:val="0"/>
          <w:lang w:val="zh-CN"/>
        </w:rPr>
        <w:t>塔</w:t>
      </w:r>
      <w:r>
        <w:rPr>
          <w:rFonts w:ascii="宋体" w:eastAsia="宋体" w:hAnsi="宋体" w:cs="新宋体" w:hint="eastAsia"/>
          <w:kern w:val="0"/>
          <w:lang w:val="zh-CN"/>
        </w:rPr>
        <w:t>接头</w:t>
      </w:r>
      <w:r>
        <w:rPr>
          <w:rFonts w:ascii="宋体" w:eastAsia="宋体" w:hAnsi="宋体" w:cs="新宋体" w:hint="eastAsia"/>
          <w:spacing w:val="-3"/>
          <w:kern w:val="0"/>
          <w:lang w:val="zh-CN"/>
        </w:rPr>
        <w:t>应</w:t>
      </w:r>
      <w:r>
        <w:rPr>
          <w:rFonts w:ascii="宋体" w:eastAsia="宋体" w:hAnsi="宋体" w:cs="新宋体" w:hint="eastAsia"/>
          <w:kern w:val="0"/>
          <w:lang w:val="zh-CN"/>
        </w:rPr>
        <w:t>不少</w:t>
      </w:r>
      <w:r>
        <w:rPr>
          <w:rFonts w:ascii="宋体" w:eastAsia="宋体" w:hAnsi="宋体" w:cs="新宋体" w:hint="eastAsia"/>
          <w:spacing w:val="-3"/>
          <w:kern w:val="0"/>
          <w:lang w:val="zh-CN"/>
        </w:rPr>
        <w:t>于两</w:t>
      </w:r>
      <w:r>
        <w:rPr>
          <w:rFonts w:ascii="宋体" w:eastAsia="宋体" w:hAnsi="宋体" w:cs="新宋体" w:hint="eastAsia"/>
          <w:kern w:val="0"/>
          <w:lang w:val="zh-CN"/>
        </w:rPr>
        <w:t>个螺</w:t>
      </w:r>
      <w:r>
        <w:rPr>
          <w:rFonts w:ascii="宋体" w:eastAsia="宋体" w:hAnsi="宋体" w:cs="新宋体" w:hint="eastAsia"/>
          <w:spacing w:val="-3"/>
          <w:kern w:val="0"/>
          <w:lang w:val="zh-CN"/>
        </w:rPr>
        <w:t>栓</w:t>
      </w:r>
      <w:r>
        <w:rPr>
          <w:rFonts w:ascii="宋体" w:eastAsia="宋体" w:hAnsi="宋体" w:cs="新宋体" w:hint="eastAsia"/>
          <w:spacing w:val="-17"/>
          <w:kern w:val="0"/>
          <w:lang w:val="zh-CN"/>
        </w:rPr>
        <w:t>，</w:t>
      </w:r>
      <w:r>
        <w:rPr>
          <w:rFonts w:ascii="宋体" w:eastAsia="宋体" w:hAnsi="宋体" w:cs="新宋体" w:hint="eastAsia"/>
          <w:kern w:val="0"/>
          <w:lang w:val="zh-CN"/>
        </w:rPr>
        <w:t>每</w:t>
      </w:r>
      <w:r>
        <w:rPr>
          <w:rFonts w:ascii="宋体" w:eastAsia="宋体" w:hAnsi="宋体" w:cs="新宋体"/>
          <w:kern w:val="0"/>
          <w:lang w:val="zh-CN"/>
        </w:rPr>
        <w:t xml:space="preserve"> </w:t>
      </w:r>
      <w:proofErr w:type="gramStart"/>
      <w:r>
        <w:rPr>
          <w:rFonts w:ascii="宋体" w:eastAsia="宋体" w:hAnsi="宋体" w:cs="新宋体" w:hint="eastAsia"/>
          <w:kern w:val="0"/>
          <w:lang w:val="zh-CN"/>
        </w:rPr>
        <w:t>个</w:t>
      </w:r>
      <w:proofErr w:type="gramEnd"/>
      <w:r>
        <w:rPr>
          <w:rFonts w:ascii="宋体" w:eastAsia="宋体" w:hAnsi="宋体" w:cs="新宋体" w:hint="eastAsia"/>
          <w:kern w:val="0"/>
          <w:lang w:val="zh-CN"/>
        </w:rPr>
        <w:lastRenderedPageBreak/>
        <w:t>分支</w:t>
      </w:r>
      <w:r>
        <w:rPr>
          <w:rFonts w:ascii="宋体" w:eastAsia="宋体" w:hAnsi="宋体" w:cs="新宋体" w:hint="eastAsia"/>
          <w:spacing w:val="-3"/>
          <w:kern w:val="0"/>
          <w:lang w:val="zh-CN"/>
        </w:rPr>
        <w:t>接</w:t>
      </w:r>
      <w:r>
        <w:rPr>
          <w:rFonts w:ascii="宋体" w:eastAsia="宋体" w:hAnsi="宋体" w:cs="新宋体" w:hint="eastAsia"/>
          <w:kern w:val="0"/>
          <w:lang w:val="zh-CN"/>
        </w:rPr>
        <w:t>头按</w:t>
      </w:r>
      <w:r>
        <w:rPr>
          <w:rFonts w:ascii="宋体" w:eastAsia="宋体" w:hAnsi="宋体" w:cs="新宋体" w:hint="eastAsia"/>
          <w:spacing w:val="-3"/>
          <w:kern w:val="0"/>
          <w:lang w:val="zh-CN"/>
        </w:rPr>
        <w:t>需</w:t>
      </w:r>
      <w:r>
        <w:rPr>
          <w:rFonts w:ascii="宋体" w:eastAsia="宋体" w:hAnsi="宋体" w:cs="新宋体" w:hint="eastAsia"/>
          <w:kern w:val="0"/>
          <w:lang w:val="zh-CN"/>
        </w:rPr>
        <w:t>要应</w:t>
      </w:r>
      <w:r>
        <w:rPr>
          <w:rFonts w:ascii="宋体" w:eastAsia="宋体" w:hAnsi="宋体" w:cs="新宋体" w:hint="eastAsia"/>
          <w:spacing w:val="-3"/>
          <w:kern w:val="0"/>
          <w:lang w:val="zh-CN"/>
        </w:rPr>
        <w:t>有一</w:t>
      </w:r>
      <w:r>
        <w:rPr>
          <w:rFonts w:ascii="宋体" w:eastAsia="宋体" w:hAnsi="宋体" w:cs="新宋体" w:hint="eastAsia"/>
          <w:kern w:val="0"/>
          <w:lang w:val="zh-CN"/>
        </w:rPr>
        <w:t>个或一</w:t>
      </w:r>
      <w:r>
        <w:rPr>
          <w:rFonts w:ascii="宋体" w:eastAsia="宋体" w:hAnsi="宋体" w:cs="新宋体" w:hint="eastAsia"/>
          <w:spacing w:val="-3"/>
          <w:kern w:val="0"/>
          <w:lang w:val="zh-CN"/>
        </w:rPr>
        <w:t>个</w:t>
      </w:r>
      <w:r>
        <w:rPr>
          <w:rFonts w:ascii="宋体" w:eastAsia="宋体" w:hAnsi="宋体" w:cs="新宋体" w:hint="eastAsia"/>
          <w:kern w:val="0"/>
          <w:lang w:val="zh-CN"/>
        </w:rPr>
        <w:t>以上</w:t>
      </w:r>
      <w:r>
        <w:rPr>
          <w:rFonts w:ascii="宋体" w:eastAsia="宋体" w:hAnsi="宋体" w:cs="新宋体" w:hint="eastAsia"/>
          <w:spacing w:val="-3"/>
          <w:kern w:val="0"/>
          <w:lang w:val="zh-CN"/>
        </w:rPr>
        <w:t>的</w:t>
      </w:r>
      <w:r>
        <w:rPr>
          <w:rFonts w:ascii="宋体" w:eastAsia="宋体" w:hAnsi="宋体" w:cs="新宋体" w:hint="eastAsia"/>
          <w:kern w:val="0"/>
          <w:lang w:val="zh-CN"/>
        </w:rPr>
        <w:t>螺栓。</w:t>
      </w:r>
    </w:p>
    <w:p w:rsidR="0076699A" w:rsidRDefault="0076699A">
      <w:pPr>
        <w:autoSpaceDE w:val="0"/>
        <w:autoSpaceDN w:val="0"/>
        <w:adjustRightInd w:val="0"/>
        <w:spacing w:line="360" w:lineRule="auto"/>
        <w:ind w:left="559" w:right="154" w:hanging="440"/>
        <w:rPr>
          <w:rFonts w:ascii="宋体" w:eastAsia="宋体" w:hAnsi="宋体" w:cs="Times New Roman"/>
          <w:kern w:val="0"/>
        </w:rPr>
      </w:pPr>
      <w:r>
        <w:rPr>
          <w:rFonts w:ascii="宋体" w:eastAsia="宋体" w:hAnsi="宋体" w:cs="新宋体"/>
          <w:kern w:val="0"/>
          <w:lang w:val="zh-CN"/>
        </w:rPr>
        <w:t>3</w:t>
      </w:r>
      <w:r>
        <w:rPr>
          <w:rFonts w:ascii="宋体" w:eastAsia="宋体" w:hAnsi="宋体" w:cs="新宋体" w:hint="eastAsia"/>
          <w:kern w:val="0"/>
          <w:lang w:val="zh-CN"/>
        </w:rPr>
        <w:t>）</w:t>
      </w:r>
      <w:r>
        <w:rPr>
          <w:rFonts w:ascii="宋体" w:eastAsia="宋体" w:hAnsi="宋体" w:cs="新宋体"/>
          <w:spacing w:val="-15"/>
          <w:kern w:val="0"/>
          <w:lang w:val="zh-CN"/>
        </w:rPr>
        <w:t xml:space="preserve"> </w:t>
      </w:r>
      <w:r>
        <w:rPr>
          <w:rFonts w:ascii="宋体" w:eastAsia="宋体" w:hAnsi="宋体" w:cs="新宋体" w:hint="eastAsia"/>
          <w:kern w:val="0"/>
          <w:lang w:val="zh-CN"/>
        </w:rPr>
        <w:t>每台</w:t>
      </w:r>
      <w:r>
        <w:rPr>
          <w:rFonts w:ascii="宋体" w:eastAsia="宋体" w:hAnsi="宋体" w:cs="新宋体" w:hint="eastAsia"/>
          <w:spacing w:val="-3"/>
          <w:kern w:val="0"/>
          <w:lang w:val="zh-CN"/>
        </w:rPr>
        <w:t>柜</w:t>
      </w:r>
      <w:r>
        <w:rPr>
          <w:rFonts w:ascii="宋体" w:eastAsia="宋体" w:hAnsi="宋体" w:cs="新宋体" w:hint="eastAsia"/>
          <w:kern w:val="0"/>
          <w:lang w:val="zh-CN"/>
        </w:rPr>
        <w:t>体应</w:t>
      </w:r>
      <w:r>
        <w:rPr>
          <w:rFonts w:ascii="宋体" w:eastAsia="宋体" w:hAnsi="宋体" w:cs="新宋体" w:hint="eastAsia"/>
          <w:spacing w:val="-3"/>
          <w:kern w:val="0"/>
          <w:lang w:val="zh-CN"/>
        </w:rPr>
        <w:t>装</w:t>
      </w:r>
      <w:r>
        <w:rPr>
          <w:rFonts w:ascii="宋体" w:eastAsia="宋体" w:hAnsi="宋体" w:cs="新宋体" w:hint="eastAsia"/>
          <w:kern w:val="0"/>
          <w:lang w:val="zh-CN"/>
        </w:rPr>
        <w:t>有足</w:t>
      </w:r>
      <w:r>
        <w:rPr>
          <w:rFonts w:ascii="宋体" w:eastAsia="宋体" w:hAnsi="宋体" w:cs="新宋体" w:hint="eastAsia"/>
          <w:spacing w:val="-3"/>
          <w:kern w:val="0"/>
          <w:lang w:val="zh-CN"/>
        </w:rPr>
        <w:t>够</w:t>
      </w:r>
      <w:r>
        <w:rPr>
          <w:rFonts w:ascii="宋体" w:eastAsia="宋体" w:hAnsi="宋体" w:cs="新宋体" w:hint="eastAsia"/>
          <w:kern w:val="0"/>
          <w:lang w:val="zh-CN"/>
        </w:rPr>
        <w:t>截面的</w:t>
      </w:r>
      <w:r>
        <w:rPr>
          <w:rFonts w:ascii="宋体" w:eastAsia="宋体" w:hAnsi="宋体" w:cs="新宋体" w:hint="eastAsia"/>
          <w:spacing w:val="-3"/>
          <w:kern w:val="0"/>
          <w:lang w:val="zh-CN"/>
        </w:rPr>
        <w:t>铜</w:t>
      </w:r>
      <w:r>
        <w:rPr>
          <w:rFonts w:ascii="宋体" w:eastAsia="宋体" w:hAnsi="宋体" w:cs="新宋体" w:hint="eastAsia"/>
          <w:kern w:val="0"/>
          <w:lang w:val="zh-CN"/>
        </w:rPr>
        <w:t>接地</w:t>
      </w:r>
      <w:r>
        <w:rPr>
          <w:rFonts w:ascii="宋体" w:eastAsia="宋体" w:hAnsi="宋体" w:cs="新宋体" w:hint="eastAsia"/>
          <w:spacing w:val="-3"/>
          <w:kern w:val="0"/>
          <w:lang w:val="zh-CN"/>
        </w:rPr>
        <w:t>导</w:t>
      </w:r>
      <w:r>
        <w:rPr>
          <w:rFonts w:ascii="宋体" w:eastAsia="宋体" w:hAnsi="宋体" w:cs="新宋体" w:hint="eastAsia"/>
          <w:kern w:val="0"/>
          <w:lang w:val="zh-CN"/>
        </w:rPr>
        <w:t>线</w:t>
      </w:r>
      <w:r>
        <w:rPr>
          <w:rFonts w:ascii="宋体" w:eastAsia="宋体" w:hAnsi="宋体" w:cs="新宋体" w:hint="eastAsia"/>
          <w:spacing w:val="-15"/>
          <w:kern w:val="0"/>
          <w:lang w:val="zh-CN"/>
        </w:rPr>
        <w:t>，</w:t>
      </w:r>
      <w:r>
        <w:rPr>
          <w:rFonts w:ascii="宋体" w:eastAsia="宋体" w:hAnsi="宋体" w:cs="新宋体" w:hint="eastAsia"/>
          <w:kern w:val="0"/>
          <w:lang w:val="zh-CN"/>
        </w:rPr>
        <w:t>连</w:t>
      </w:r>
      <w:r>
        <w:rPr>
          <w:rFonts w:ascii="宋体" w:eastAsia="宋体" w:hAnsi="宋体" w:cs="新宋体" w:hint="eastAsia"/>
          <w:spacing w:val="-3"/>
          <w:kern w:val="0"/>
          <w:lang w:val="zh-CN"/>
        </w:rPr>
        <w:t>接</w:t>
      </w:r>
      <w:r>
        <w:rPr>
          <w:rFonts w:ascii="宋体" w:eastAsia="宋体" w:hAnsi="宋体" w:cs="新宋体" w:hint="eastAsia"/>
          <w:kern w:val="0"/>
          <w:lang w:val="zh-CN"/>
        </w:rPr>
        <w:t>到主框</w:t>
      </w:r>
      <w:r>
        <w:rPr>
          <w:rFonts w:ascii="宋体" w:eastAsia="宋体" w:hAnsi="宋体" w:cs="新宋体" w:hint="eastAsia"/>
          <w:spacing w:val="-3"/>
          <w:kern w:val="0"/>
          <w:lang w:val="zh-CN"/>
        </w:rPr>
        <w:t>架</w:t>
      </w:r>
      <w:r>
        <w:rPr>
          <w:rFonts w:ascii="宋体" w:eastAsia="宋体" w:hAnsi="宋体" w:cs="新宋体" w:hint="eastAsia"/>
          <w:kern w:val="0"/>
          <w:lang w:val="zh-CN"/>
        </w:rPr>
        <w:t>的前面</w:t>
      </w:r>
      <w:r>
        <w:rPr>
          <w:rFonts w:ascii="宋体" w:eastAsia="宋体" w:hAnsi="宋体" w:cs="新宋体" w:hint="eastAsia"/>
          <w:spacing w:val="-17"/>
          <w:kern w:val="0"/>
          <w:lang w:val="zh-CN"/>
        </w:rPr>
        <w:t>、</w:t>
      </w:r>
      <w:r>
        <w:rPr>
          <w:rFonts w:ascii="宋体" w:eastAsia="宋体" w:hAnsi="宋体" w:cs="新宋体" w:hint="eastAsia"/>
          <w:kern w:val="0"/>
          <w:lang w:val="zh-CN"/>
        </w:rPr>
        <w:t>侧面</w:t>
      </w:r>
      <w:r>
        <w:rPr>
          <w:rFonts w:ascii="宋体" w:eastAsia="宋体" w:hAnsi="宋体" w:cs="新宋体" w:hint="eastAsia"/>
          <w:spacing w:val="-3"/>
          <w:kern w:val="0"/>
          <w:lang w:val="zh-CN"/>
        </w:rPr>
        <w:t>和</w:t>
      </w:r>
      <w:r>
        <w:rPr>
          <w:rFonts w:ascii="宋体" w:eastAsia="宋体" w:hAnsi="宋体" w:cs="新宋体" w:hint="eastAsia"/>
          <w:kern w:val="0"/>
          <w:lang w:val="zh-CN"/>
        </w:rPr>
        <w:t>后面</w:t>
      </w:r>
      <w:r>
        <w:rPr>
          <w:rFonts w:ascii="宋体" w:eastAsia="宋体" w:hAnsi="宋体" w:cs="新宋体" w:hint="eastAsia"/>
          <w:spacing w:val="-15"/>
          <w:kern w:val="0"/>
          <w:lang w:val="zh-CN"/>
        </w:rPr>
        <w:t>，</w:t>
      </w:r>
      <w:r>
        <w:rPr>
          <w:rFonts w:ascii="宋体" w:eastAsia="宋体" w:hAnsi="宋体" w:cs="新宋体" w:hint="eastAsia"/>
          <w:kern w:val="0"/>
          <w:lang w:val="zh-CN"/>
        </w:rPr>
        <w:t>接地</w:t>
      </w:r>
      <w:r>
        <w:rPr>
          <w:rFonts w:ascii="宋体" w:eastAsia="宋体" w:hAnsi="宋体" w:cs="新宋体"/>
          <w:kern w:val="0"/>
          <w:lang w:val="zh-CN"/>
        </w:rPr>
        <w:t xml:space="preserve"> </w:t>
      </w:r>
      <w:r>
        <w:rPr>
          <w:rFonts w:ascii="宋体" w:eastAsia="宋体" w:hAnsi="宋体" w:cs="新宋体" w:hint="eastAsia"/>
          <w:kern w:val="0"/>
          <w:lang w:val="zh-CN"/>
        </w:rPr>
        <w:t>母线末</w:t>
      </w:r>
      <w:r>
        <w:rPr>
          <w:rFonts w:ascii="宋体" w:eastAsia="宋体" w:hAnsi="宋体" w:cs="新宋体" w:hint="eastAsia"/>
          <w:spacing w:val="-3"/>
          <w:kern w:val="0"/>
          <w:lang w:val="zh-CN"/>
        </w:rPr>
        <w:t>端</w:t>
      </w:r>
      <w:r>
        <w:rPr>
          <w:rFonts w:ascii="宋体" w:eastAsia="宋体" w:hAnsi="宋体" w:cs="新宋体" w:hint="eastAsia"/>
          <w:kern w:val="0"/>
          <w:lang w:val="zh-CN"/>
        </w:rPr>
        <w:t>应安</w:t>
      </w:r>
      <w:r>
        <w:rPr>
          <w:rFonts w:ascii="宋体" w:eastAsia="宋体" w:hAnsi="宋体" w:cs="新宋体" w:hint="eastAsia"/>
          <w:spacing w:val="-3"/>
          <w:kern w:val="0"/>
          <w:lang w:val="zh-CN"/>
        </w:rPr>
        <w:t>装</w:t>
      </w:r>
      <w:r>
        <w:rPr>
          <w:rFonts w:ascii="宋体" w:eastAsia="宋体" w:hAnsi="宋体" w:cs="新宋体" w:hint="eastAsia"/>
          <w:kern w:val="0"/>
          <w:lang w:val="zh-CN"/>
        </w:rPr>
        <w:t>有可</w:t>
      </w:r>
      <w:r>
        <w:rPr>
          <w:rFonts w:ascii="宋体" w:eastAsia="宋体" w:hAnsi="宋体" w:cs="新宋体" w:hint="eastAsia"/>
          <w:spacing w:val="-3"/>
          <w:kern w:val="0"/>
          <w:lang w:val="zh-CN"/>
        </w:rPr>
        <w:t>靠的</w:t>
      </w:r>
      <w:r>
        <w:rPr>
          <w:rFonts w:ascii="宋体" w:eastAsia="宋体" w:hAnsi="宋体" w:cs="新宋体" w:hint="eastAsia"/>
          <w:kern w:val="0"/>
          <w:lang w:val="zh-CN"/>
        </w:rPr>
        <w:t>压接式</w:t>
      </w:r>
      <w:r>
        <w:rPr>
          <w:rFonts w:ascii="宋体" w:eastAsia="宋体" w:hAnsi="宋体" w:cs="新宋体" w:hint="eastAsia"/>
          <w:spacing w:val="-2"/>
          <w:kern w:val="0"/>
          <w:lang w:val="zh-CN"/>
        </w:rPr>
        <w:t>端</w:t>
      </w:r>
      <w:r>
        <w:rPr>
          <w:rFonts w:ascii="宋体" w:eastAsia="宋体" w:hAnsi="宋体" w:cs="新宋体" w:hint="eastAsia"/>
          <w:kern w:val="0"/>
          <w:lang w:val="zh-CN"/>
        </w:rPr>
        <w:t>子</w:t>
      </w:r>
      <w:r>
        <w:rPr>
          <w:rFonts w:ascii="宋体" w:eastAsia="宋体" w:hAnsi="宋体" w:cs="新宋体" w:hint="eastAsia"/>
          <w:spacing w:val="-29"/>
          <w:kern w:val="0"/>
          <w:lang w:val="zh-CN"/>
        </w:rPr>
        <w:t>，</w:t>
      </w:r>
      <w:r>
        <w:rPr>
          <w:rFonts w:ascii="宋体" w:eastAsia="宋体" w:hAnsi="宋体" w:cs="新宋体" w:hint="eastAsia"/>
          <w:kern w:val="0"/>
          <w:lang w:val="zh-CN"/>
        </w:rPr>
        <w:t>以便</w:t>
      </w:r>
      <w:r>
        <w:rPr>
          <w:rFonts w:ascii="宋体" w:eastAsia="宋体" w:hAnsi="宋体" w:cs="新宋体" w:hint="eastAsia"/>
          <w:spacing w:val="-3"/>
          <w:kern w:val="0"/>
          <w:lang w:val="zh-CN"/>
        </w:rPr>
        <w:t>接</w:t>
      </w:r>
      <w:r>
        <w:rPr>
          <w:rFonts w:ascii="宋体" w:eastAsia="宋体" w:hAnsi="宋体" w:cs="新宋体" w:hint="eastAsia"/>
          <w:kern w:val="0"/>
          <w:lang w:val="zh-CN"/>
        </w:rPr>
        <w:t>到</w:t>
      </w:r>
      <w:r>
        <w:rPr>
          <w:rFonts w:ascii="宋体" w:eastAsia="宋体" w:hAnsi="宋体" w:cs="新宋体" w:hint="eastAsia"/>
          <w:spacing w:val="-3"/>
          <w:kern w:val="0"/>
          <w:lang w:val="zh-CN"/>
        </w:rPr>
        <w:t>变</w:t>
      </w:r>
      <w:r>
        <w:rPr>
          <w:rFonts w:ascii="宋体" w:eastAsia="宋体" w:hAnsi="宋体" w:cs="新宋体" w:hint="eastAsia"/>
          <w:kern w:val="0"/>
          <w:lang w:val="zh-CN"/>
        </w:rPr>
        <w:t>电所的</w:t>
      </w:r>
      <w:r>
        <w:rPr>
          <w:rFonts w:ascii="宋体" w:eastAsia="宋体" w:hAnsi="宋体" w:cs="新宋体" w:hint="eastAsia"/>
          <w:spacing w:val="-3"/>
          <w:kern w:val="0"/>
          <w:lang w:val="zh-CN"/>
        </w:rPr>
        <w:t>接</w:t>
      </w:r>
      <w:r>
        <w:rPr>
          <w:rFonts w:ascii="宋体" w:eastAsia="宋体" w:hAnsi="宋体" w:cs="新宋体" w:hint="eastAsia"/>
          <w:kern w:val="0"/>
          <w:lang w:val="zh-CN"/>
        </w:rPr>
        <w:t>地网</w:t>
      </w:r>
      <w:r>
        <w:rPr>
          <w:rFonts w:ascii="宋体" w:eastAsia="宋体" w:hAnsi="宋体" w:cs="新宋体" w:hint="eastAsia"/>
          <w:spacing w:val="-3"/>
          <w:kern w:val="0"/>
          <w:lang w:val="zh-CN"/>
        </w:rPr>
        <w:t>上</w:t>
      </w:r>
      <w:r>
        <w:rPr>
          <w:rFonts w:ascii="宋体" w:eastAsia="宋体" w:hAnsi="宋体" w:cs="新宋体" w:hint="eastAsia"/>
          <w:spacing w:val="-27"/>
          <w:kern w:val="0"/>
          <w:lang w:val="zh-CN"/>
        </w:rPr>
        <w:t>。</w:t>
      </w:r>
      <w:r>
        <w:rPr>
          <w:rFonts w:ascii="宋体" w:eastAsia="宋体" w:hAnsi="宋体" w:cs="新宋体" w:hint="eastAsia"/>
          <w:spacing w:val="-3"/>
          <w:kern w:val="0"/>
          <w:lang w:val="zh-CN"/>
        </w:rPr>
        <w:t>所</w:t>
      </w:r>
      <w:r>
        <w:rPr>
          <w:rFonts w:ascii="宋体" w:eastAsia="宋体" w:hAnsi="宋体" w:cs="新宋体" w:hint="eastAsia"/>
          <w:kern w:val="0"/>
          <w:lang w:val="zh-CN"/>
        </w:rPr>
        <w:t>有</w:t>
      </w:r>
      <w:r>
        <w:rPr>
          <w:rFonts w:ascii="宋体" w:eastAsia="宋体" w:hAnsi="宋体" w:cs="新宋体" w:hint="eastAsia"/>
          <w:spacing w:val="-3"/>
          <w:kern w:val="0"/>
          <w:lang w:val="zh-CN"/>
        </w:rPr>
        <w:t>柜</w:t>
      </w:r>
      <w:r>
        <w:rPr>
          <w:rFonts w:ascii="宋体" w:eastAsia="宋体" w:hAnsi="宋体" w:cs="新宋体" w:hint="eastAsia"/>
          <w:kern w:val="0"/>
          <w:lang w:val="zh-CN"/>
        </w:rPr>
        <w:t>体的接</w:t>
      </w:r>
      <w:r>
        <w:rPr>
          <w:rFonts w:ascii="宋体" w:eastAsia="宋体" w:hAnsi="宋体" w:cs="新宋体"/>
          <w:kern w:val="0"/>
          <w:lang w:val="zh-CN"/>
        </w:rPr>
        <w:t xml:space="preserve"> </w:t>
      </w:r>
      <w:r>
        <w:rPr>
          <w:rFonts w:ascii="宋体" w:eastAsia="宋体" w:hAnsi="宋体" w:cs="新宋体" w:hint="eastAsia"/>
          <w:kern w:val="0"/>
          <w:lang w:val="zh-CN"/>
        </w:rPr>
        <w:t>地线与</w:t>
      </w:r>
      <w:r>
        <w:rPr>
          <w:rFonts w:ascii="宋体" w:eastAsia="宋体" w:hAnsi="宋体" w:cs="新宋体" w:hint="eastAsia"/>
          <w:spacing w:val="-3"/>
          <w:kern w:val="0"/>
          <w:lang w:val="zh-CN"/>
        </w:rPr>
        <w:t>接</w:t>
      </w:r>
      <w:r>
        <w:rPr>
          <w:rFonts w:ascii="宋体" w:eastAsia="宋体" w:hAnsi="宋体" w:cs="新宋体" w:hint="eastAsia"/>
          <w:kern w:val="0"/>
          <w:lang w:val="zh-CN"/>
        </w:rPr>
        <w:t>地母</w:t>
      </w:r>
      <w:r>
        <w:rPr>
          <w:rFonts w:ascii="宋体" w:eastAsia="宋体" w:hAnsi="宋体" w:cs="新宋体" w:hint="eastAsia"/>
          <w:spacing w:val="-3"/>
          <w:kern w:val="0"/>
          <w:lang w:val="zh-CN"/>
        </w:rPr>
        <w:t>线</w:t>
      </w:r>
      <w:r>
        <w:rPr>
          <w:rFonts w:ascii="宋体" w:eastAsia="宋体" w:hAnsi="宋体" w:cs="新宋体" w:hint="eastAsia"/>
          <w:kern w:val="0"/>
          <w:lang w:val="zh-CN"/>
        </w:rPr>
        <w:t>的连</w:t>
      </w:r>
      <w:r>
        <w:rPr>
          <w:rFonts w:ascii="宋体" w:eastAsia="宋体" w:hAnsi="宋体" w:cs="新宋体" w:hint="eastAsia"/>
          <w:spacing w:val="-3"/>
          <w:kern w:val="0"/>
          <w:lang w:val="zh-CN"/>
        </w:rPr>
        <w:t>接至</w:t>
      </w:r>
      <w:r>
        <w:rPr>
          <w:rFonts w:ascii="宋体" w:eastAsia="宋体" w:hAnsi="宋体" w:cs="新宋体" w:hint="eastAsia"/>
          <w:kern w:val="0"/>
          <w:lang w:val="zh-CN"/>
        </w:rPr>
        <w:t>少用两</w:t>
      </w:r>
      <w:r>
        <w:rPr>
          <w:rFonts w:ascii="宋体" w:eastAsia="宋体" w:hAnsi="宋体" w:cs="新宋体" w:hint="eastAsia"/>
          <w:spacing w:val="-3"/>
          <w:kern w:val="0"/>
          <w:lang w:val="zh-CN"/>
        </w:rPr>
        <w:t>颗</w:t>
      </w:r>
      <w:r>
        <w:rPr>
          <w:rFonts w:ascii="宋体" w:eastAsia="宋体" w:hAnsi="宋体" w:cs="新宋体" w:hint="eastAsia"/>
          <w:kern w:val="0"/>
          <w:lang w:val="zh-CN"/>
        </w:rPr>
        <w:t>螺</w:t>
      </w:r>
      <w:r>
        <w:rPr>
          <w:rFonts w:ascii="宋体" w:eastAsia="宋体" w:hAnsi="宋体" w:cs="新宋体" w:hint="eastAsia"/>
          <w:spacing w:val="-3"/>
          <w:kern w:val="0"/>
          <w:lang w:val="zh-CN"/>
        </w:rPr>
        <w:t>钉</w:t>
      </w:r>
      <w:r>
        <w:rPr>
          <w:rFonts w:ascii="宋体" w:eastAsia="宋体" w:hAnsi="宋体" w:cs="新宋体" w:hint="eastAsia"/>
          <w:spacing w:val="-27"/>
          <w:kern w:val="0"/>
          <w:lang w:val="zh-CN"/>
        </w:rPr>
        <w:t>，</w:t>
      </w:r>
      <w:r>
        <w:rPr>
          <w:rFonts w:ascii="宋体" w:eastAsia="宋体" w:hAnsi="宋体" w:cs="新宋体" w:hint="eastAsia"/>
          <w:kern w:val="0"/>
          <w:lang w:val="zh-CN"/>
        </w:rPr>
        <w:t>所</w:t>
      </w:r>
      <w:r>
        <w:rPr>
          <w:rFonts w:ascii="宋体" w:eastAsia="宋体" w:hAnsi="宋体" w:cs="新宋体" w:hint="eastAsia"/>
          <w:spacing w:val="-3"/>
          <w:kern w:val="0"/>
          <w:lang w:val="zh-CN"/>
        </w:rPr>
        <w:t>有</w:t>
      </w:r>
      <w:r>
        <w:rPr>
          <w:rFonts w:ascii="宋体" w:eastAsia="宋体" w:hAnsi="宋体" w:cs="新宋体" w:hint="eastAsia"/>
          <w:kern w:val="0"/>
          <w:lang w:val="zh-CN"/>
        </w:rPr>
        <w:t>金</w:t>
      </w:r>
      <w:r>
        <w:rPr>
          <w:rFonts w:ascii="宋体" w:eastAsia="宋体" w:hAnsi="宋体" w:cs="新宋体" w:hint="eastAsia"/>
          <w:spacing w:val="-3"/>
          <w:kern w:val="0"/>
          <w:lang w:val="zh-CN"/>
        </w:rPr>
        <w:t>属</w:t>
      </w:r>
      <w:r>
        <w:rPr>
          <w:rFonts w:ascii="宋体" w:eastAsia="宋体" w:hAnsi="宋体" w:cs="新宋体" w:hint="eastAsia"/>
          <w:kern w:val="0"/>
          <w:lang w:val="zh-CN"/>
        </w:rPr>
        <w:t>结构的</w:t>
      </w:r>
      <w:r>
        <w:rPr>
          <w:rFonts w:ascii="宋体" w:eastAsia="宋体" w:hAnsi="宋体" w:cs="新宋体" w:hint="eastAsia"/>
          <w:spacing w:val="-3"/>
          <w:kern w:val="0"/>
          <w:lang w:val="zh-CN"/>
        </w:rPr>
        <w:t>部</w:t>
      </w:r>
      <w:r>
        <w:rPr>
          <w:rFonts w:ascii="宋体" w:eastAsia="宋体" w:hAnsi="宋体" w:cs="新宋体" w:hint="eastAsia"/>
          <w:kern w:val="0"/>
          <w:lang w:val="zh-CN"/>
        </w:rPr>
        <w:t>件</w:t>
      </w:r>
      <w:r>
        <w:rPr>
          <w:rFonts w:ascii="宋体" w:eastAsia="宋体" w:hAnsi="宋体" w:cs="新宋体" w:hint="eastAsia"/>
          <w:spacing w:val="-29"/>
          <w:kern w:val="0"/>
          <w:lang w:val="zh-CN"/>
        </w:rPr>
        <w:t>，</w:t>
      </w:r>
      <w:r>
        <w:rPr>
          <w:rFonts w:ascii="宋体" w:eastAsia="宋体" w:hAnsi="宋体" w:cs="新宋体" w:hint="eastAsia"/>
          <w:kern w:val="0"/>
          <w:lang w:val="zh-CN"/>
        </w:rPr>
        <w:t>应按</w:t>
      </w:r>
      <w:r>
        <w:rPr>
          <w:rFonts w:ascii="宋体" w:eastAsia="宋体" w:hAnsi="宋体" w:cs="新宋体" w:hint="eastAsia"/>
          <w:spacing w:val="-3"/>
          <w:kern w:val="0"/>
          <w:lang w:val="zh-CN"/>
        </w:rPr>
        <w:t>有</w:t>
      </w:r>
      <w:r>
        <w:rPr>
          <w:rFonts w:ascii="宋体" w:eastAsia="宋体" w:hAnsi="宋体" w:cs="新宋体" w:hint="eastAsia"/>
          <w:kern w:val="0"/>
          <w:lang w:val="zh-CN"/>
        </w:rPr>
        <w:t>关</w:t>
      </w:r>
      <w:r>
        <w:rPr>
          <w:rFonts w:ascii="宋体" w:eastAsia="宋体" w:hAnsi="宋体" w:cs="新宋体" w:hint="eastAsia"/>
          <w:spacing w:val="-3"/>
          <w:kern w:val="0"/>
          <w:lang w:val="zh-CN"/>
        </w:rPr>
        <w:t>规</w:t>
      </w:r>
      <w:r>
        <w:rPr>
          <w:rFonts w:ascii="宋体" w:eastAsia="宋体" w:hAnsi="宋体" w:cs="新宋体" w:hint="eastAsia"/>
          <w:kern w:val="0"/>
          <w:lang w:val="zh-CN"/>
        </w:rPr>
        <w:t>定可靠</w:t>
      </w:r>
      <w:r>
        <w:rPr>
          <w:rFonts w:ascii="宋体" w:eastAsia="宋体" w:hAnsi="宋体" w:cs="新宋体"/>
          <w:kern w:val="0"/>
          <w:lang w:val="zh-CN"/>
        </w:rPr>
        <w:t xml:space="preserve"> </w:t>
      </w:r>
      <w:r>
        <w:rPr>
          <w:rFonts w:ascii="宋体" w:eastAsia="宋体" w:hAnsi="宋体" w:cs="新宋体" w:hint="eastAsia"/>
          <w:kern w:val="0"/>
          <w:lang w:val="zh-CN"/>
        </w:rPr>
        <w:t>连接到</w:t>
      </w:r>
      <w:r>
        <w:rPr>
          <w:rFonts w:ascii="宋体" w:eastAsia="宋体" w:hAnsi="宋体" w:cs="新宋体" w:hint="eastAsia"/>
          <w:spacing w:val="-3"/>
          <w:kern w:val="0"/>
          <w:lang w:val="zh-CN"/>
        </w:rPr>
        <w:t>柜</w:t>
      </w:r>
      <w:r>
        <w:rPr>
          <w:rFonts w:ascii="宋体" w:eastAsia="宋体" w:hAnsi="宋体" w:cs="新宋体" w:hint="eastAsia"/>
          <w:kern w:val="0"/>
          <w:lang w:val="zh-CN"/>
        </w:rPr>
        <w:t>内接</w:t>
      </w:r>
      <w:r>
        <w:rPr>
          <w:rFonts w:ascii="宋体" w:eastAsia="宋体" w:hAnsi="宋体" w:cs="新宋体" w:hint="eastAsia"/>
          <w:spacing w:val="-3"/>
          <w:kern w:val="0"/>
          <w:lang w:val="zh-CN"/>
        </w:rPr>
        <w:t>地</w:t>
      </w:r>
      <w:r>
        <w:rPr>
          <w:rFonts w:ascii="宋体" w:eastAsia="宋体" w:hAnsi="宋体" w:cs="新宋体" w:hint="eastAsia"/>
          <w:kern w:val="0"/>
          <w:lang w:val="zh-CN"/>
        </w:rPr>
        <w:t>母线</w:t>
      </w:r>
      <w:r>
        <w:rPr>
          <w:rFonts w:ascii="宋体" w:eastAsia="宋体" w:hAnsi="宋体" w:cs="新宋体" w:hint="eastAsia"/>
          <w:spacing w:val="-3"/>
          <w:kern w:val="0"/>
          <w:lang w:val="zh-CN"/>
        </w:rPr>
        <w:t>上</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559" w:right="214" w:hanging="440"/>
        <w:jc w:val="left"/>
        <w:rPr>
          <w:rFonts w:ascii="宋体" w:eastAsia="宋体" w:hAnsi="宋体" w:cs="Times New Roman"/>
          <w:kern w:val="0"/>
        </w:rPr>
      </w:pPr>
      <w:r>
        <w:rPr>
          <w:rFonts w:ascii="宋体" w:eastAsia="宋体" w:hAnsi="宋体" w:cs="新宋体"/>
          <w:kern w:val="0"/>
          <w:lang w:val="zh-CN"/>
        </w:rPr>
        <w:t>4</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低</w:t>
      </w:r>
      <w:r>
        <w:rPr>
          <w:rFonts w:ascii="宋体" w:eastAsia="宋体" w:hAnsi="宋体" w:cs="新宋体" w:hint="eastAsia"/>
          <w:spacing w:val="-3"/>
          <w:kern w:val="0"/>
          <w:lang w:val="zh-CN"/>
        </w:rPr>
        <w:t>压</w:t>
      </w:r>
      <w:r>
        <w:rPr>
          <w:rFonts w:ascii="宋体" w:eastAsia="宋体" w:hAnsi="宋体" w:cs="新宋体" w:hint="eastAsia"/>
          <w:kern w:val="0"/>
          <w:lang w:val="zh-CN"/>
        </w:rPr>
        <w:t>开关</w:t>
      </w:r>
      <w:r>
        <w:rPr>
          <w:rFonts w:ascii="宋体" w:eastAsia="宋体" w:hAnsi="宋体" w:cs="新宋体" w:hint="eastAsia"/>
          <w:spacing w:val="-3"/>
          <w:kern w:val="0"/>
          <w:lang w:val="zh-CN"/>
        </w:rPr>
        <w:t>柜</w:t>
      </w:r>
      <w:r>
        <w:rPr>
          <w:rFonts w:ascii="宋体" w:eastAsia="宋体" w:hAnsi="宋体" w:cs="新宋体" w:hint="eastAsia"/>
          <w:kern w:val="0"/>
          <w:lang w:val="zh-CN"/>
        </w:rPr>
        <w:t>内设</w:t>
      </w:r>
      <w:r>
        <w:rPr>
          <w:rFonts w:ascii="宋体" w:eastAsia="宋体" w:hAnsi="宋体" w:cs="新宋体" w:hint="eastAsia"/>
          <w:spacing w:val="-3"/>
          <w:kern w:val="0"/>
          <w:lang w:val="zh-CN"/>
        </w:rPr>
        <w:t>有独</w:t>
      </w:r>
      <w:r>
        <w:rPr>
          <w:rFonts w:ascii="宋体" w:eastAsia="宋体" w:hAnsi="宋体" w:cs="新宋体" w:hint="eastAsia"/>
          <w:kern w:val="0"/>
          <w:lang w:val="zh-CN"/>
        </w:rPr>
        <w:t>立的</w:t>
      </w:r>
      <w:r>
        <w:rPr>
          <w:rFonts w:ascii="宋体" w:eastAsia="宋体" w:hAnsi="宋体" w:cs="新宋体"/>
          <w:kern w:val="0"/>
          <w:lang w:val="zh-CN"/>
        </w:rPr>
        <w:t xml:space="preserve">PE </w:t>
      </w:r>
      <w:r>
        <w:rPr>
          <w:rFonts w:ascii="宋体" w:eastAsia="宋体" w:hAnsi="宋体" w:cs="新宋体" w:hint="eastAsia"/>
          <w:spacing w:val="-3"/>
          <w:kern w:val="0"/>
          <w:lang w:val="zh-CN"/>
        </w:rPr>
        <w:t>接</w:t>
      </w:r>
      <w:r>
        <w:rPr>
          <w:rFonts w:ascii="宋体" w:eastAsia="宋体" w:hAnsi="宋体" w:cs="新宋体" w:hint="eastAsia"/>
          <w:kern w:val="0"/>
          <w:lang w:val="zh-CN"/>
        </w:rPr>
        <w:t>地保</w:t>
      </w:r>
      <w:r>
        <w:rPr>
          <w:rFonts w:ascii="宋体" w:eastAsia="宋体" w:hAnsi="宋体" w:cs="新宋体" w:hint="eastAsia"/>
          <w:spacing w:val="-3"/>
          <w:kern w:val="0"/>
          <w:lang w:val="zh-CN"/>
        </w:rPr>
        <w:t>护</w:t>
      </w:r>
      <w:r>
        <w:rPr>
          <w:rFonts w:ascii="宋体" w:eastAsia="宋体" w:hAnsi="宋体" w:cs="新宋体" w:hint="eastAsia"/>
          <w:kern w:val="0"/>
          <w:lang w:val="zh-CN"/>
        </w:rPr>
        <w:t>系统</w:t>
      </w:r>
      <w:r>
        <w:rPr>
          <w:rFonts w:ascii="宋体" w:eastAsia="宋体" w:hAnsi="宋体" w:cs="新宋体" w:hint="eastAsia"/>
          <w:spacing w:val="-3"/>
          <w:kern w:val="0"/>
          <w:lang w:val="zh-CN"/>
        </w:rPr>
        <w:t>，</w:t>
      </w:r>
      <w:r>
        <w:rPr>
          <w:rFonts w:ascii="宋体" w:eastAsia="宋体" w:hAnsi="宋体" w:cs="新宋体" w:hint="eastAsia"/>
          <w:kern w:val="0"/>
          <w:lang w:val="zh-CN"/>
        </w:rPr>
        <w:t>并且贯</w:t>
      </w:r>
      <w:r>
        <w:rPr>
          <w:rFonts w:ascii="宋体" w:eastAsia="宋体" w:hAnsi="宋体" w:cs="新宋体" w:hint="eastAsia"/>
          <w:spacing w:val="-3"/>
          <w:kern w:val="0"/>
          <w:lang w:val="zh-CN"/>
        </w:rPr>
        <w:t>穿</w:t>
      </w:r>
      <w:r>
        <w:rPr>
          <w:rFonts w:ascii="宋体" w:eastAsia="宋体" w:hAnsi="宋体" w:cs="新宋体" w:hint="eastAsia"/>
          <w:kern w:val="0"/>
          <w:lang w:val="zh-CN"/>
        </w:rPr>
        <w:t>整个</w:t>
      </w:r>
      <w:r>
        <w:rPr>
          <w:rFonts w:ascii="宋体" w:eastAsia="宋体" w:hAnsi="宋体" w:cs="新宋体" w:hint="eastAsia"/>
          <w:spacing w:val="-3"/>
          <w:kern w:val="0"/>
          <w:lang w:val="zh-CN"/>
        </w:rPr>
        <w:t>装</w:t>
      </w:r>
      <w:r>
        <w:rPr>
          <w:rFonts w:ascii="宋体" w:eastAsia="宋体" w:hAnsi="宋体" w:cs="新宋体" w:hint="eastAsia"/>
          <w:kern w:val="0"/>
          <w:lang w:val="zh-CN"/>
        </w:rPr>
        <w:t>置。</w:t>
      </w:r>
      <w:r>
        <w:rPr>
          <w:rFonts w:ascii="宋体" w:eastAsia="宋体" w:hAnsi="宋体" w:cs="新宋体" w:hint="eastAsia"/>
          <w:spacing w:val="-3"/>
          <w:kern w:val="0"/>
          <w:lang w:val="zh-CN"/>
        </w:rPr>
        <w:t>在每</w:t>
      </w:r>
      <w:r>
        <w:rPr>
          <w:rFonts w:ascii="宋体" w:eastAsia="宋体" w:hAnsi="宋体" w:cs="新宋体" w:hint="eastAsia"/>
          <w:kern w:val="0"/>
          <w:lang w:val="zh-CN"/>
        </w:rPr>
        <w:t>台开关</w:t>
      </w:r>
      <w:r>
        <w:rPr>
          <w:rFonts w:ascii="宋体" w:eastAsia="宋体" w:hAnsi="宋体" w:cs="新宋体" w:hint="eastAsia"/>
          <w:spacing w:val="-3"/>
          <w:kern w:val="0"/>
          <w:lang w:val="zh-CN"/>
        </w:rPr>
        <w:t>柜</w:t>
      </w:r>
      <w:r>
        <w:rPr>
          <w:rFonts w:ascii="宋体" w:eastAsia="宋体" w:hAnsi="宋体" w:cs="新宋体" w:hint="eastAsia"/>
          <w:kern w:val="0"/>
          <w:lang w:val="zh-CN"/>
        </w:rPr>
        <w:t>的</w:t>
      </w:r>
      <w:r>
        <w:rPr>
          <w:rFonts w:ascii="宋体" w:eastAsia="宋体" w:hAnsi="宋体" w:cs="新宋体"/>
          <w:kern w:val="0"/>
          <w:lang w:val="zh-CN"/>
        </w:rPr>
        <w:t xml:space="preserve"> </w:t>
      </w:r>
      <w:r>
        <w:rPr>
          <w:rFonts w:ascii="宋体" w:eastAsia="宋体" w:hAnsi="宋体" w:cs="新宋体" w:hint="eastAsia"/>
          <w:kern w:val="0"/>
          <w:lang w:val="zh-CN"/>
        </w:rPr>
        <w:t>显眼处</w:t>
      </w:r>
      <w:r>
        <w:rPr>
          <w:rFonts w:ascii="宋体" w:eastAsia="宋体" w:hAnsi="宋体" w:cs="新宋体" w:hint="eastAsia"/>
          <w:spacing w:val="-3"/>
          <w:kern w:val="0"/>
          <w:lang w:val="zh-CN"/>
        </w:rPr>
        <w:t>设</w:t>
      </w:r>
      <w:r>
        <w:rPr>
          <w:rFonts w:ascii="宋体" w:eastAsia="宋体" w:hAnsi="宋体" w:cs="新宋体" w:hint="eastAsia"/>
          <w:kern w:val="0"/>
          <w:lang w:val="zh-CN"/>
        </w:rPr>
        <w:t>置保</w:t>
      </w:r>
      <w:r>
        <w:rPr>
          <w:rFonts w:ascii="宋体" w:eastAsia="宋体" w:hAnsi="宋体" w:cs="新宋体" w:hint="eastAsia"/>
          <w:spacing w:val="-3"/>
          <w:kern w:val="0"/>
          <w:lang w:val="zh-CN"/>
        </w:rPr>
        <w:t>护</w:t>
      </w:r>
      <w:r>
        <w:rPr>
          <w:rFonts w:ascii="宋体" w:eastAsia="宋体" w:hAnsi="宋体" w:cs="新宋体" w:hint="eastAsia"/>
          <w:kern w:val="0"/>
          <w:lang w:val="zh-CN"/>
        </w:rPr>
        <w:t>接地</w:t>
      </w:r>
      <w:r>
        <w:rPr>
          <w:rFonts w:ascii="宋体" w:eastAsia="宋体" w:hAnsi="宋体" w:cs="新宋体" w:hint="eastAsia"/>
          <w:spacing w:val="-3"/>
          <w:kern w:val="0"/>
          <w:lang w:val="zh-CN"/>
        </w:rPr>
        <w:t>端子</w:t>
      </w:r>
      <w:r>
        <w:rPr>
          <w:rFonts w:ascii="宋体" w:eastAsia="宋体" w:hAnsi="宋体" w:cs="新宋体" w:hint="eastAsia"/>
          <w:kern w:val="0"/>
          <w:lang w:val="zh-CN"/>
        </w:rPr>
        <w:t>并设有</w:t>
      </w:r>
      <w:r>
        <w:rPr>
          <w:rFonts w:ascii="宋体" w:eastAsia="宋体" w:hAnsi="宋体" w:cs="新宋体" w:hint="eastAsia"/>
          <w:spacing w:val="-3"/>
          <w:kern w:val="0"/>
          <w:lang w:val="zh-CN"/>
        </w:rPr>
        <w:t>清</w:t>
      </w:r>
      <w:r>
        <w:rPr>
          <w:rFonts w:ascii="宋体" w:eastAsia="宋体" w:hAnsi="宋体" w:cs="新宋体" w:hint="eastAsia"/>
          <w:kern w:val="0"/>
          <w:lang w:val="zh-CN"/>
        </w:rPr>
        <w:t>楚而</w:t>
      </w:r>
      <w:r>
        <w:rPr>
          <w:rFonts w:ascii="宋体" w:eastAsia="宋体" w:hAnsi="宋体" w:cs="新宋体" w:hint="eastAsia"/>
          <w:spacing w:val="-3"/>
          <w:kern w:val="0"/>
          <w:lang w:val="zh-CN"/>
        </w:rPr>
        <w:t>永</w:t>
      </w:r>
      <w:r>
        <w:rPr>
          <w:rFonts w:ascii="宋体" w:eastAsia="宋体" w:hAnsi="宋体" w:cs="新宋体" w:hint="eastAsia"/>
          <w:kern w:val="0"/>
          <w:lang w:val="zh-CN"/>
        </w:rPr>
        <w:t>久的</w:t>
      </w:r>
      <w:r>
        <w:rPr>
          <w:rFonts w:ascii="宋体" w:eastAsia="宋体" w:hAnsi="宋体" w:cs="新宋体" w:hint="eastAsia"/>
          <w:spacing w:val="-3"/>
          <w:kern w:val="0"/>
          <w:lang w:val="zh-CN"/>
        </w:rPr>
        <w:t>标识</w:t>
      </w:r>
      <w:r>
        <w:rPr>
          <w:rFonts w:ascii="宋体" w:eastAsia="宋体" w:hAnsi="宋体" w:cs="新宋体" w:hint="eastAsia"/>
          <w:kern w:val="0"/>
          <w:lang w:val="zh-CN"/>
        </w:rPr>
        <w:t>。</w:t>
      </w:r>
    </w:p>
    <w:p w:rsidR="0076699A" w:rsidRDefault="0076699A">
      <w:pPr>
        <w:autoSpaceDE w:val="0"/>
        <w:autoSpaceDN w:val="0"/>
        <w:adjustRightInd w:val="0"/>
        <w:spacing w:line="360" w:lineRule="auto"/>
        <w:ind w:left="120"/>
        <w:jc w:val="left"/>
        <w:rPr>
          <w:rFonts w:ascii="宋体" w:eastAsia="宋体" w:hAnsi="宋体" w:cs="Times New Roman"/>
          <w:kern w:val="0"/>
        </w:rPr>
      </w:pPr>
      <w:r>
        <w:rPr>
          <w:rFonts w:ascii="宋体" w:eastAsia="宋体" w:hAnsi="宋体" w:cs="新宋体"/>
          <w:kern w:val="0"/>
          <w:lang w:val="zh-CN"/>
        </w:rPr>
        <w:t>5</w:t>
      </w:r>
      <w:r>
        <w:rPr>
          <w:rFonts w:ascii="宋体" w:eastAsia="宋体" w:hAnsi="宋体" w:cs="新宋体" w:hint="eastAsia"/>
          <w:kern w:val="0"/>
          <w:lang w:val="zh-CN"/>
        </w:rPr>
        <w:t>）</w:t>
      </w:r>
      <w:r>
        <w:rPr>
          <w:rFonts w:ascii="宋体" w:eastAsia="宋体" w:hAnsi="宋体" w:cs="新宋体"/>
          <w:kern w:val="0"/>
          <w:lang w:val="zh-CN"/>
        </w:rPr>
        <w:t xml:space="preserve"> </w:t>
      </w:r>
      <w:r>
        <w:rPr>
          <w:rFonts w:ascii="宋体" w:eastAsia="宋体" w:hAnsi="宋体" w:cs="新宋体" w:hint="eastAsia"/>
          <w:kern w:val="0"/>
          <w:lang w:val="zh-CN"/>
        </w:rPr>
        <w:t>保</w:t>
      </w:r>
      <w:r>
        <w:rPr>
          <w:rFonts w:ascii="宋体" w:eastAsia="宋体" w:hAnsi="宋体" w:cs="新宋体" w:hint="eastAsia"/>
          <w:spacing w:val="-3"/>
          <w:kern w:val="0"/>
          <w:lang w:val="zh-CN"/>
        </w:rPr>
        <w:t>护</w:t>
      </w:r>
      <w:r>
        <w:rPr>
          <w:rFonts w:ascii="宋体" w:eastAsia="宋体" w:hAnsi="宋体" w:cs="新宋体" w:hint="eastAsia"/>
          <w:kern w:val="0"/>
          <w:lang w:val="zh-CN"/>
        </w:rPr>
        <w:t>接地</w:t>
      </w:r>
      <w:r>
        <w:rPr>
          <w:rFonts w:ascii="宋体" w:eastAsia="宋体" w:hAnsi="宋体" w:cs="新宋体" w:hint="eastAsia"/>
          <w:spacing w:val="-3"/>
          <w:kern w:val="0"/>
          <w:lang w:val="zh-CN"/>
        </w:rPr>
        <w:t>端</w:t>
      </w:r>
      <w:r>
        <w:rPr>
          <w:rFonts w:ascii="宋体" w:eastAsia="宋体" w:hAnsi="宋体" w:cs="新宋体" w:hint="eastAsia"/>
          <w:kern w:val="0"/>
          <w:lang w:val="zh-CN"/>
        </w:rPr>
        <w:t>子采</w:t>
      </w:r>
      <w:r>
        <w:rPr>
          <w:rFonts w:ascii="宋体" w:eastAsia="宋体" w:hAnsi="宋体" w:cs="新宋体" w:hint="eastAsia"/>
          <w:spacing w:val="-3"/>
          <w:kern w:val="0"/>
          <w:lang w:val="zh-CN"/>
        </w:rPr>
        <w:t>取抗</w:t>
      </w:r>
      <w:r>
        <w:rPr>
          <w:rFonts w:ascii="宋体" w:eastAsia="宋体" w:hAnsi="宋体" w:cs="新宋体" w:hint="eastAsia"/>
          <w:kern w:val="0"/>
          <w:lang w:val="zh-CN"/>
        </w:rPr>
        <w:t>腐蚀的</w:t>
      </w:r>
      <w:r>
        <w:rPr>
          <w:rFonts w:ascii="宋体" w:eastAsia="宋体" w:hAnsi="宋体" w:cs="新宋体" w:hint="eastAsia"/>
          <w:spacing w:val="-3"/>
          <w:kern w:val="0"/>
          <w:lang w:val="zh-CN"/>
        </w:rPr>
        <w:t>适</w:t>
      </w:r>
      <w:r>
        <w:rPr>
          <w:rFonts w:ascii="宋体" w:eastAsia="宋体" w:hAnsi="宋体" w:cs="新宋体" w:hint="eastAsia"/>
          <w:kern w:val="0"/>
          <w:lang w:val="zh-CN"/>
        </w:rPr>
        <w:t>当措</w:t>
      </w:r>
      <w:r>
        <w:rPr>
          <w:rFonts w:ascii="宋体" w:eastAsia="宋体" w:hAnsi="宋体" w:cs="新宋体" w:hint="eastAsia"/>
          <w:spacing w:val="-3"/>
          <w:kern w:val="0"/>
          <w:lang w:val="zh-CN"/>
        </w:rPr>
        <w:t>施</w:t>
      </w:r>
      <w:r>
        <w:rPr>
          <w:rFonts w:ascii="宋体" w:eastAsia="宋体" w:hAnsi="宋体" w:cs="新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b/>
          <w:bCs/>
          <w:kern w:val="0"/>
        </w:rPr>
      </w:pPr>
      <w:r>
        <w:rPr>
          <w:rFonts w:ascii="宋体" w:eastAsia="宋体" w:hAnsi="宋体" w:cs="宋体" w:hint="eastAsia"/>
          <w:b/>
          <w:bCs/>
          <w:kern w:val="0"/>
        </w:rPr>
        <w:t>3</w:t>
      </w:r>
      <w:r>
        <w:rPr>
          <w:rFonts w:ascii="宋体" w:eastAsia="宋体" w:hAnsi="宋体" w:cs="宋体" w:hint="eastAsia"/>
          <w:b/>
          <w:bCs/>
          <w:kern w:val="0"/>
          <w:lang w:val="zh-CN"/>
        </w:rPr>
        <w:t>、</w:t>
      </w:r>
      <w:r>
        <w:rPr>
          <w:rFonts w:ascii="宋体" w:eastAsia="宋体" w:hAnsi="宋体" w:cs="Times New Roman"/>
          <w:b/>
          <w:bCs/>
          <w:kern w:val="0"/>
        </w:rPr>
        <w:t>MCCB</w:t>
      </w:r>
      <w:r>
        <w:rPr>
          <w:rFonts w:ascii="宋体" w:eastAsia="宋体" w:hAnsi="宋体" w:cs="宋体" w:hint="eastAsia"/>
          <w:b/>
          <w:bCs/>
          <w:kern w:val="0"/>
          <w:lang w:val="zh-CN"/>
        </w:rPr>
        <w:t>塑壳断路器型号：</w:t>
      </w:r>
      <w:r>
        <w:rPr>
          <w:rFonts w:ascii="宋体" w:eastAsia="宋体" w:hAnsi="宋体" w:cs="Times New Roman"/>
          <w:b/>
          <w:bCs/>
          <w:kern w:val="0"/>
        </w:rPr>
        <w:t xml:space="preserve">                                                              </w:t>
      </w:r>
    </w:p>
    <w:p w:rsidR="0076699A" w:rsidRDefault="0076699A">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rPr>
        <w:t>3.</w:t>
      </w:r>
      <w:r>
        <w:rPr>
          <w:rFonts w:ascii="宋体" w:eastAsia="宋体" w:hAnsi="宋体" w:cs="宋体"/>
          <w:kern w:val="0"/>
          <w:lang w:val="zh-CN"/>
        </w:rPr>
        <w:t>1.</w:t>
      </w:r>
      <w:r>
        <w:rPr>
          <w:rFonts w:ascii="宋体" w:eastAsia="宋体" w:hAnsi="宋体" w:cs="宋体" w:hint="eastAsia"/>
          <w:kern w:val="0"/>
          <w:lang w:val="zh-CN"/>
        </w:rPr>
        <w:t>为了满足系统运行稳定性的需要，应选用国</w:t>
      </w:r>
      <w:r>
        <w:rPr>
          <w:rFonts w:ascii="宋体" w:eastAsia="宋体" w:hAnsi="宋体" w:cs="宋体" w:hint="eastAsia"/>
          <w:kern w:val="0"/>
        </w:rPr>
        <w:t>产</w:t>
      </w:r>
      <w:r>
        <w:rPr>
          <w:rFonts w:ascii="宋体" w:eastAsia="宋体" w:hAnsi="宋体" w:cs="宋体" w:hint="eastAsia"/>
          <w:kern w:val="0"/>
          <w:lang w:val="zh-CN"/>
        </w:rPr>
        <w:t>知名品牌</w:t>
      </w:r>
      <w:r>
        <w:rPr>
          <w:rFonts w:ascii="宋体" w:eastAsia="宋体" w:hAnsi="宋体" w:cs="宋体" w:hint="eastAsia"/>
          <w:kern w:val="0"/>
        </w:rPr>
        <w:t>常熟开关厂或上海人民电器厂</w:t>
      </w:r>
      <w:r>
        <w:rPr>
          <w:rFonts w:ascii="宋体" w:eastAsia="宋体" w:hAnsi="宋体" w:cs="宋体" w:hint="eastAsia"/>
          <w:kern w:val="0"/>
          <w:lang w:val="zh-CN"/>
        </w:rPr>
        <w:t>，系列产品；</w:t>
      </w:r>
    </w:p>
    <w:p w:rsidR="0076699A" w:rsidRDefault="0076699A">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rPr>
        <w:t>3.</w:t>
      </w:r>
      <w:r>
        <w:rPr>
          <w:rFonts w:ascii="宋体" w:eastAsia="宋体" w:hAnsi="宋体" w:cs="宋体"/>
          <w:kern w:val="0"/>
          <w:lang w:val="zh-CN"/>
        </w:rPr>
        <w:t>2.</w:t>
      </w:r>
      <w:r>
        <w:rPr>
          <w:rFonts w:ascii="宋体" w:eastAsia="宋体" w:hAnsi="宋体" w:cs="宋体" w:hint="eastAsia"/>
          <w:kern w:val="0"/>
          <w:lang w:val="zh-CN"/>
        </w:rPr>
        <w:t>满足系统电压、电流、频率的要求，额定工作电压</w:t>
      </w:r>
      <w:r>
        <w:rPr>
          <w:rFonts w:ascii="宋体" w:eastAsia="宋体" w:hAnsi="宋体" w:cs="宋体"/>
          <w:kern w:val="0"/>
          <w:lang w:val="zh-CN"/>
        </w:rPr>
        <w:t>Ue=690Vac</w:t>
      </w:r>
      <w:r>
        <w:rPr>
          <w:rFonts w:ascii="宋体" w:eastAsia="宋体" w:hAnsi="宋体" w:cs="宋体" w:hint="eastAsia"/>
          <w:kern w:val="0"/>
          <w:lang w:val="zh-CN"/>
        </w:rPr>
        <w:t>；额定绝缘电压</w:t>
      </w:r>
      <w:r>
        <w:rPr>
          <w:rFonts w:ascii="宋体" w:eastAsia="宋体" w:hAnsi="宋体" w:cs="宋体"/>
          <w:kern w:val="0"/>
          <w:lang w:val="zh-CN"/>
        </w:rPr>
        <w:t>Ui=800Vac</w:t>
      </w:r>
      <w:r>
        <w:rPr>
          <w:rFonts w:ascii="宋体" w:eastAsia="宋体" w:hAnsi="宋体" w:cs="宋体" w:hint="eastAsia"/>
          <w:kern w:val="0"/>
          <w:lang w:val="zh-CN"/>
        </w:rPr>
        <w:t>；</w:t>
      </w:r>
    </w:p>
    <w:p w:rsidR="0076699A" w:rsidRDefault="0076699A">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rPr>
        <w:t>3.3</w:t>
      </w:r>
      <w:r>
        <w:rPr>
          <w:rFonts w:ascii="宋体" w:eastAsia="宋体" w:hAnsi="宋体" w:cs="宋体"/>
          <w:kern w:val="0"/>
          <w:lang w:val="zh-CN"/>
        </w:rPr>
        <w:t>.</w:t>
      </w:r>
      <w:r>
        <w:rPr>
          <w:rFonts w:ascii="宋体" w:eastAsia="宋体" w:hAnsi="宋体" w:cs="Times New Roman"/>
          <w:kern w:val="0"/>
        </w:rPr>
        <w:t xml:space="preserve"> </w:t>
      </w:r>
      <w:proofErr w:type="gramStart"/>
      <w:r>
        <w:rPr>
          <w:rFonts w:ascii="宋体" w:eastAsia="宋体" w:hAnsi="宋体" w:cs="Times New Roman"/>
          <w:kern w:val="0"/>
        </w:rPr>
        <w:t>Icu=</w:t>
      </w:r>
      <w:proofErr w:type="gramEnd"/>
      <w:r>
        <w:rPr>
          <w:rFonts w:ascii="宋体" w:eastAsia="宋体" w:hAnsi="宋体" w:cs="Times New Roman"/>
          <w:kern w:val="0"/>
        </w:rPr>
        <w:t>Ics=</w:t>
      </w:r>
      <w:r>
        <w:rPr>
          <w:rFonts w:ascii="宋体" w:eastAsia="宋体" w:hAnsi="宋体" w:cs="Times New Roman" w:hint="eastAsia"/>
          <w:kern w:val="0"/>
        </w:rPr>
        <w:t>35</w:t>
      </w:r>
      <w:r>
        <w:rPr>
          <w:rFonts w:ascii="宋体" w:eastAsia="宋体" w:hAnsi="宋体" w:cs="Times New Roman"/>
          <w:kern w:val="0"/>
        </w:rPr>
        <w:t>kA /415V</w:t>
      </w:r>
    </w:p>
    <w:p w:rsidR="0076699A" w:rsidRDefault="0076699A">
      <w:pPr>
        <w:autoSpaceDE w:val="0"/>
        <w:autoSpaceDN w:val="0"/>
        <w:adjustRightInd w:val="0"/>
        <w:spacing w:line="360" w:lineRule="auto"/>
        <w:jc w:val="left"/>
        <w:rPr>
          <w:rFonts w:ascii="宋体" w:eastAsia="宋体" w:hAnsi="宋体" w:cs="宋体"/>
          <w:kern w:val="0"/>
        </w:rPr>
      </w:pPr>
      <w:r>
        <w:rPr>
          <w:rFonts w:ascii="宋体" w:eastAsia="宋体" w:hAnsi="宋体" w:cs="宋体" w:hint="eastAsia"/>
          <w:b/>
          <w:bCs/>
          <w:kern w:val="0"/>
        </w:rPr>
        <w:t>4</w:t>
      </w:r>
      <w:r>
        <w:rPr>
          <w:rFonts w:ascii="宋体" w:eastAsia="宋体" w:hAnsi="宋体" w:cs="宋体" w:hint="eastAsia"/>
          <w:b/>
          <w:bCs/>
          <w:kern w:val="0"/>
          <w:lang w:val="zh-CN"/>
        </w:rPr>
        <w:t>、电容电抗器技术要求</w:t>
      </w:r>
      <w:r>
        <w:rPr>
          <w:rFonts w:ascii="宋体" w:eastAsia="宋体" w:hAnsi="宋体" w:cs="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hint="eastAsia"/>
          <w:kern w:val="0"/>
        </w:rPr>
        <w:t>4.</w:t>
      </w:r>
      <w:r>
        <w:rPr>
          <w:rFonts w:ascii="宋体" w:eastAsia="宋体" w:hAnsi="宋体" w:cs="Times New Roman"/>
          <w:kern w:val="0"/>
        </w:rPr>
        <w:t>1.</w:t>
      </w:r>
      <w:r>
        <w:rPr>
          <w:rFonts w:ascii="宋体" w:eastAsia="宋体" w:hAnsi="宋体" w:cs="宋体" w:hint="eastAsia"/>
          <w:kern w:val="0"/>
          <w:lang w:val="zh-CN"/>
        </w:rPr>
        <w:t>电容器技术标准：</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ab/>
        <w:t>电容器应采用</w:t>
      </w:r>
      <w:r>
        <w:rPr>
          <w:rFonts w:ascii="宋体" w:eastAsia="宋体" w:hAnsi="宋体" w:cs="Times New Roman"/>
          <w:kern w:val="0"/>
        </w:rPr>
        <w:t>MKP</w:t>
      </w:r>
      <w:r>
        <w:rPr>
          <w:rFonts w:ascii="宋体" w:eastAsia="宋体" w:hAnsi="宋体" w:cs="Times New Roman" w:hint="eastAsia"/>
          <w:kern w:val="0"/>
        </w:rPr>
        <w:t>G</w:t>
      </w:r>
      <w:r>
        <w:rPr>
          <w:rFonts w:ascii="宋体" w:eastAsia="宋体" w:hAnsi="宋体" w:cs="宋体" w:hint="eastAsia"/>
          <w:kern w:val="0"/>
          <w:lang w:val="zh-CN"/>
        </w:rPr>
        <w:t>金属化聚丙烯膜电介质材料，具有自愈性。</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ab/>
        <w:t>电容器应具有压敏断路保护技术，内置放电电阻，放电电阻</w:t>
      </w:r>
      <w:r>
        <w:rPr>
          <w:rFonts w:ascii="宋体" w:eastAsia="宋体" w:hAnsi="宋体" w:cs="Times New Roman"/>
          <w:kern w:val="0"/>
        </w:rPr>
        <w:t>60</w:t>
      </w:r>
      <w:r>
        <w:rPr>
          <w:rFonts w:ascii="宋体" w:eastAsia="宋体" w:hAnsi="宋体" w:cs="宋体" w:hint="eastAsia"/>
          <w:kern w:val="0"/>
          <w:lang w:val="zh-CN"/>
        </w:rPr>
        <w:t>秒内放电到低于</w:t>
      </w:r>
      <w:r>
        <w:rPr>
          <w:rFonts w:ascii="宋体" w:eastAsia="宋体" w:hAnsi="宋体" w:cs="Times New Roman"/>
          <w:kern w:val="0"/>
        </w:rPr>
        <w:t>50V</w:t>
      </w:r>
      <w:r>
        <w:rPr>
          <w:rFonts w:ascii="宋体" w:eastAsia="宋体" w:hAnsi="宋体" w:cs="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ab/>
        <w:t>电气指标要求：</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1</w:t>
      </w:r>
      <w:r>
        <w:rPr>
          <w:rFonts w:ascii="宋体" w:eastAsia="宋体" w:hAnsi="宋体" w:cs="宋体" w:hint="eastAsia"/>
          <w:kern w:val="0"/>
          <w:lang w:val="zh-CN"/>
        </w:rPr>
        <w:t>）额定电压及频率：</w:t>
      </w:r>
      <w:r>
        <w:rPr>
          <w:rFonts w:ascii="宋体" w:eastAsia="宋体" w:hAnsi="宋体" w:cs="Times New Roman"/>
          <w:kern w:val="0"/>
        </w:rPr>
        <w:t xml:space="preserve">  480V</w:t>
      </w:r>
      <w:r>
        <w:rPr>
          <w:rFonts w:ascii="宋体" w:eastAsia="宋体" w:hAnsi="宋体" w:cs="宋体" w:hint="eastAsia"/>
          <w:kern w:val="0"/>
          <w:lang w:val="zh-CN"/>
        </w:rPr>
        <w:t>（共补）</w:t>
      </w:r>
      <w:r>
        <w:rPr>
          <w:rFonts w:ascii="宋体" w:eastAsia="宋体" w:hAnsi="宋体" w:cs="Times New Roman"/>
          <w:kern w:val="0"/>
        </w:rPr>
        <w:t>/50Hz</w:t>
      </w:r>
      <w:r>
        <w:rPr>
          <w:rFonts w:ascii="宋体" w:eastAsia="宋体" w:hAnsi="宋体" w:cs="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2</w:t>
      </w:r>
      <w:r>
        <w:rPr>
          <w:rFonts w:ascii="宋体" w:eastAsia="宋体" w:hAnsi="宋体" w:cs="宋体" w:hint="eastAsia"/>
          <w:kern w:val="0"/>
          <w:lang w:val="zh-CN"/>
        </w:rPr>
        <w:t>）环境温度耐受能力：</w:t>
      </w:r>
      <w:r>
        <w:rPr>
          <w:rFonts w:ascii="宋体" w:eastAsia="宋体" w:hAnsi="宋体" w:cs="Times New Roman"/>
          <w:kern w:val="0"/>
        </w:rPr>
        <w:t xml:space="preserve"> -40</w:t>
      </w:r>
      <w:r>
        <w:rPr>
          <w:rFonts w:ascii="宋体" w:eastAsia="宋体" w:hAnsi="宋体" w:cs="宋体" w:hint="eastAsia"/>
          <w:kern w:val="0"/>
          <w:lang w:val="zh-CN"/>
        </w:rPr>
        <w:t>℃</w:t>
      </w:r>
      <w:r>
        <w:rPr>
          <w:rFonts w:ascii="宋体" w:eastAsia="宋体" w:hAnsi="宋体" w:cs="Times New Roman"/>
          <w:kern w:val="0"/>
        </w:rPr>
        <w:t xml:space="preserve"> / +65</w:t>
      </w:r>
      <w:r>
        <w:rPr>
          <w:rFonts w:ascii="宋体" w:eastAsia="宋体" w:hAnsi="宋体" w:cs="宋体" w:hint="eastAsia"/>
          <w:kern w:val="0"/>
          <w:lang w:val="zh-CN"/>
        </w:rPr>
        <w:t>℃；</w:t>
      </w:r>
      <w:r>
        <w:rPr>
          <w:rFonts w:ascii="宋体" w:eastAsia="宋体" w:hAnsi="宋体" w:cs="Times New Roman"/>
          <w:kern w:val="0"/>
        </w:rPr>
        <w:t xml:space="preserve"> </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3</w:t>
      </w:r>
      <w:r>
        <w:rPr>
          <w:rFonts w:ascii="宋体" w:eastAsia="宋体" w:hAnsi="宋体" w:cs="宋体" w:hint="eastAsia"/>
          <w:kern w:val="0"/>
          <w:lang w:val="zh-CN"/>
        </w:rPr>
        <w:t>）最大连续过载电流：</w:t>
      </w:r>
      <w:r>
        <w:rPr>
          <w:rFonts w:ascii="宋体" w:eastAsia="宋体" w:hAnsi="宋体" w:cs="Times New Roman"/>
          <w:kern w:val="0"/>
        </w:rPr>
        <w:t>2.0</w:t>
      </w:r>
      <w:r>
        <w:rPr>
          <w:rFonts w:ascii="宋体" w:eastAsia="宋体" w:hAnsi="宋体" w:cs="宋体" w:hint="eastAsia"/>
          <w:kern w:val="0"/>
          <w:lang w:val="zh-CN"/>
        </w:rPr>
        <w:t>倍以上；</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rPr>
        <w:t>（</w:t>
      </w:r>
      <w:r>
        <w:rPr>
          <w:rFonts w:ascii="宋体" w:eastAsia="宋体" w:hAnsi="宋体" w:cs="Times New Roman"/>
          <w:kern w:val="0"/>
        </w:rPr>
        <w:t>4</w:t>
      </w:r>
      <w:r>
        <w:rPr>
          <w:rFonts w:ascii="宋体" w:eastAsia="宋体" w:hAnsi="宋体" w:cs="宋体" w:hint="eastAsia"/>
          <w:kern w:val="0"/>
        </w:rPr>
        <w:t>）</w:t>
      </w:r>
      <w:r>
        <w:rPr>
          <w:rFonts w:ascii="宋体" w:eastAsia="宋体" w:hAnsi="宋体" w:cs="宋体" w:hint="eastAsia"/>
          <w:kern w:val="0"/>
          <w:lang w:val="zh-CN"/>
        </w:rPr>
        <w:t>投切涌流耐受能力</w:t>
      </w:r>
      <w:r>
        <w:rPr>
          <w:rFonts w:ascii="宋体" w:eastAsia="宋体" w:hAnsi="宋体" w:cs="宋体" w:hint="eastAsia"/>
          <w:kern w:val="0"/>
        </w:rPr>
        <w:t>：</w:t>
      </w:r>
      <w:r>
        <w:rPr>
          <w:rFonts w:ascii="宋体" w:eastAsia="宋体" w:hAnsi="宋体" w:cs="Times New Roman"/>
          <w:kern w:val="0"/>
        </w:rPr>
        <w:t>400</w:t>
      </w:r>
      <w:r>
        <w:rPr>
          <w:rFonts w:ascii="宋体" w:eastAsia="宋体" w:hAnsi="宋体" w:cs="宋体" w:hint="eastAsia"/>
          <w:kern w:val="0"/>
          <w:lang w:val="zh-CN"/>
        </w:rPr>
        <w:t>倍以上</w:t>
      </w:r>
      <w:r>
        <w:rPr>
          <w:rFonts w:ascii="宋体" w:eastAsia="宋体" w:hAnsi="宋体" w:cs="宋体" w:hint="eastAsia"/>
          <w:kern w:val="0"/>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5</w:t>
      </w:r>
      <w:r>
        <w:rPr>
          <w:rFonts w:ascii="宋体" w:eastAsia="宋体" w:hAnsi="宋体" w:cs="宋体" w:hint="eastAsia"/>
          <w:kern w:val="0"/>
          <w:lang w:val="zh-CN"/>
        </w:rPr>
        <w:t>）运行损耗</w:t>
      </w:r>
      <w:r>
        <w:rPr>
          <w:rFonts w:ascii="宋体" w:eastAsia="宋体" w:hAnsi="宋体" w:cs="Times New Roman"/>
          <w:kern w:val="0"/>
        </w:rPr>
        <w:t>:</w:t>
      </w:r>
      <w:r>
        <w:rPr>
          <w:rFonts w:ascii="宋体" w:eastAsia="宋体" w:hAnsi="宋体" w:cs="宋体" w:hint="eastAsia"/>
          <w:kern w:val="0"/>
          <w:lang w:val="zh-CN"/>
        </w:rPr>
        <w:t>≤</w:t>
      </w:r>
      <w:r>
        <w:rPr>
          <w:rFonts w:ascii="宋体" w:eastAsia="宋体" w:hAnsi="宋体" w:cs="Times New Roman"/>
          <w:kern w:val="0"/>
        </w:rPr>
        <w:t>0.25W/KVar</w:t>
      </w:r>
      <w:r>
        <w:rPr>
          <w:rFonts w:ascii="宋体" w:eastAsia="宋体" w:hAnsi="宋体" w:cs="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6</w:t>
      </w:r>
      <w:r>
        <w:rPr>
          <w:rFonts w:ascii="宋体" w:eastAsia="宋体" w:hAnsi="宋体" w:cs="宋体" w:hint="eastAsia"/>
          <w:kern w:val="0"/>
          <w:lang w:val="zh-CN"/>
        </w:rPr>
        <w:t>）使用寿命：</w:t>
      </w:r>
      <w:r>
        <w:rPr>
          <w:rFonts w:ascii="宋体" w:eastAsia="宋体" w:hAnsi="宋体" w:cs="Times New Roman"/>
          <w:kern w:val="0"/>
        </w:rPr>
        <w:t>200000</w:t>
      </w:r>
      <w:r>
        <w:rPr>
          <w:rFonts w:ascii="宋体" w:eastAsia="宋体" w:hAnsi="宋体" w:cs="宋体" w:hint="eastAsia"/>
          <w:kern w:val="0"/>
          <w:lang w:val="zh-CN"/>
        </w:rPr>
        <w:t>小时；</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hint="eastAsia"/>
          <w:kern w:val="0"/>
        </w:rPr>
        <w:t>4.</w:t>
      </w:r>
      <w:r>
        <w:rPr>
          <w:rFonts w:ascii="宋体" w:eastAsia="宋体" w:hAnsi="宋体" w:cs="Times New Roman"/>
          <w:kern w:val="0"/>
        </w:rPr>
        <w:t>2.</w:t>
      </w:r>
      <w:r>
        <w:rPr>
          <w:rFonts w:ascii="宋体" w:eastAsia="宋体" w:hAnsi="宋体" w:cs="宋体" w:hint="eastAsia"/>
          <w:kern w:val="0"/>
          <w:lang w:val="zh-CN"/>
        </w:rPr>
        <w:t>电抗器技术标准</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ab/>
        <w:t>非调谐滤波电抗器的电抗系数为</w:t>
      </w:r>
      <w:r>
        <w:rPr>
          <w:rFonts w:ascii="宋体" w:eastAsia="宋体" w:hAnsi="宋体" w:cs="Times New Roman"/>
          <w:kern w:val="0"/>
        </w:rPr>
        <w:t>7%</w:t>
      </w:r>
      <w:r>
        <w:rPr>
          <w:rFonts w:ascii="宋体" w:eastAsia="宋体" w:hAnsi="宋体" w:cs="宋体" w:hint="eastAsia"/>
          <w:kern w:val="0"/>
          <w:lang w:val="zh-CN"/>
        </w:rPr>
        <w:t>，谐振频率为</w:t>
      </w:r>
      <w:r>
        <w:rPr>
          <w:rFonts w:ascii="宋体" w:eastAsia="宋体" w:hAnsi="宋体" w:cs="Times New Roman"/>
          <w:kern w:val="0"/>
        </w:rPr>
        <w:t>189HZ</w:t>
      </w:r>
      <w:r>
        <w:rPr>
          <w:rFonts w:ascii="宋体" w:eastAsia="宋体" w:hAnsi="宋体" w:cs="宋体" w:hint="eastAsia"/>
          <w:kern w:val="0"/>
          <w:lang w:val="zh-CN"/>
        </w:rPr>
        <w:t>；原材料采用</w:t>
      </w:r>
      <w:r>
        <w:rPr>
          <w:rFonts w:ascii="宋体" w:eastAsia="宋体" w:hAnsi="宋体" w:cs="Times New Roman"/>
          <w:kern w:val="0"/>
        </w:rPr>
        <w:t>F/H</w:t>
      </w:r>
      <w:r>
        <w:rPr>
          <w:rFonts w:ascii="宋体" w:eastAsia="宋体" w:hAnsi="宋体" w:cs="宋体" w:hint="eastAsia"/>
          <w:kern w:val="0"/>
          <w:lang w:val="zh-CN"/>
        </w:rPr>
        <w:t>级，内置温度开关具有超温自保护功能，额定电压</w:t>
      </w:r>
      <w:r>
        <w:rPr>
          <w:rFonts w:ascii="宋体" w:eastAsia="宋体" w:hAnsi="宋体" w:cs="Times New Roman"/>
          <w:kern w:val="0"/>
        </w:rPr>
        <w:t>400V</w:t>
      </w:r>
      <w:r>
        <w:rPr>
          <w:rFonts w:ascii="宋体" w:eastAsia="宋体" w:hAnsi="宋体" w:cs="宋体" w:hint="eastAsia"/>
          <w:kern w:val="0"/>
          <w:lang w:val="zh-CN"/>
        </w:rPr>
        <w:t>，应在</w:t>
      </w:r>
      <w:r>
        <w:rPr>
          <w:rFonts w:ascii="宋体" w:eastAsia="宋体" w:hAnsi="宋体" w:cs="Times New Roman"/>
          <w:kern w:val="0"/>
        </w:rPr>
        <w:t>1.6</w:t>
      </w:r>
      <w:r>
        <w:rPr>
          <w:rFonts w:ascii="宋体" w:eastAsia="宋体" w:hAnsi="宋体" w:cs="宋体" w:hint="eastAsia"/>
          <w:kern w:val="0"/>
          <w:lang w:val="zh-CN"/>
        </w:rPr>
        <w:t>倍额定电流（</w:t>
      </w:r>
      <w:r>
        <w:rPr>
          <w:rFonts w:ascii="宋体" w:eastAsia="宋体" w:hAnsi="宋体" w:cs="Times New Roman"/>
          <w:kern w:val="0"/>
        </w:rPr>
        <w:t>In</w:t>
      </w:r>
      <w:r>
        <w:rPr>
          <w:rFonts w:ascii="宋体" w:eastAsia="宋体" w:hAnsi="宋体" w:cs="宋体" w:hint="eastAsia"/>
          <w:kern w:val="0"/>
          <w:lang w:val="zh-CN"/>
        </w:rPr>
        <w:t>）</w:t>
      </w:r>
      <w:proofErr w:type="gramStart"/>
      <w:r>
        <w:rPr>
          <w:rFonts w:ascii="宋体" w:eastAsia="宋体" w:hAnsi="宋体" w:cs="宋体" w:hint="eastAsia"/>
          <w:kern w:val="0"/>
          <w:lang w:val="zh-CN"/>
        </w:rPr>
        <w:t>时感值保持</w:t>
      </w:r>
      <w:proofErr w:type="gramEnd"/>
      <w:r>
        <w:rPr>
          <w:rFonts w:ascii="宋体" w:eastAsia="宋体" w:hAnsi="宋体" w:cs="宋体" w:hint="eastAsia"/>
          <w:kern w:val="0"/>
          <w:lang w:val="zh-CN"/>
        </w:rPr>
        <w:t>线性，具备</w:t>
      </w:r>
      <w:r>
        <w:rPr>
          <w:rFonts w:ascii="宋体" w:eastAsia="宋体" w:hAnsi="宋体" w:cs="Times New Roman"/>
          <w:kern w:val="0"/>
        </w:rPr>
        <w:t>5</w:t>
      </w:r>
      <w:r>
        <w:rPr>
          <w:rFonts w:ascii="宋体" w:eastAsia="宋体" w:hAnsi="宋体" w:cs="宋体" w:hint="eastAsia"/>
          <w:kern w:val="0"/>
          <w:lang w:val="zh-CN"/>
        </w:rPr>
        <w:t>、</w:t>
      </w:r>
      <w:r>
        <w:rPr>
          <w:rFonts w:ascii="宋体" w:eastAsia="宋体" w:hAnsi="宋体" w:cs="Times New Roman"/>
          <w:kern w:val="0"/>
        </w:rPr>
        <w:t>7</w:t>
      </w:r>
      <w:r>
        <w:rPr>
          <w:rFonts w:ascii="宋体" w:eastAsia="宋体" w:hAnsi="宋体" w:cs="宋体" w:hint="eastAsia"/>
          <w:kern w:val="0"/>
          <w:lang w:val="zh-CN"/>
        </w:rPr>
        <w:t>等次</w:t>
      </w:r>
      <w:proofErr w:type="gramStart"/>
      <w:r>
        <w:rPr>
          <w:rFonts w:ascii="宋体" w:eastAsia="宋体" w:hAnsi="宋体" w:cs="宋体" w:hint="eastAsia"/>
          <w:kern w:val="0"/>
          <w:lang w:val="zh-CN"/>
        </w:rPr>
        <w:t>谐波耐流功能</w:t>
      </w:r>
      <w:proofErr w:type="gramEnd"/>
      <w:r>
        <w:rPr>
          <w:rFonts w:ascii="宋体" w:eastAsia="宋体" w:hAnsi="宋体" w:cs="宋体" w:hint="eastAsia"/>
          <w:kern w:val="0"/>
          <w:lang w:val="zh-CN"/>
        </w:rPr>
        <w:t>。</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hint="eastAsia"/>
          <w:kern w:val="0"/>
        </w:rPr>
        <w:t>4.</w:t>
      </w:r>
      <w:r>
        <w:rPr>
          <w:rFonts w:ascii="宋体" w:eastAsia="宋体" w:hAnsi="宋体" w:cs="Times New Roman"/>
          <w:kern w:val="0"/>
        </w:rPr>
        <w:t>3.</w:t>
      </w:r>
      <w:r>
        <w:rPr>
          <w:rFonts w:ascii="宋体" w:eastAsia="宋体" w:hAnsi="宋体" w:cs="宋体" w:hint="eastAsia"/>
          <w:kern w:val="0"/>
          <w:lang w:val="zh-CN"/>
        </w:rPr>
        <w:t>功率因素控制器技术标准</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1</w:t>
      </w:r>
      <w:r>
        <w:rPr>
          <w:rFonts w:ascii="宋体" w:eastAsia="宋体" w:hAnsi="宋体" w:cs="宋体" w:hint="eastAsia"/>
          <w:kern w:val="0"/>
          <w:lang w:val="zh-CN"/>
        </w:rPr>
        <w:t>）控制方式：可选择手动或自动断电时电容器自动切离，复电延迟投入；</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lastRenderedPageBreak/>
        <w:t>（</w:t>
      </w:r>
      <w:r>
        <w:rPr>
          <w:rFonts w:ascii="宋体" w:eastAsia="宋体" w:hAnsi="宋体" w:cs="Times New Roman"/>
          <w:kern w:val="0"/>
        </w:rPr>
        <w:t>2</w:t>
      </w:r>
      <w:r>
        <w:rPr>
          <w:rFonts w:ascii="宋体" w:eastAsia="宋体" w:hAnsi="宋体" w:cs="宋体" w:hint="eastAsia"/>
          <w:kern w:val="0"/>
          <w:lang w:val="zh-CN"/>
        </w:rPr>
        <w:t>）投切控制：三相共补、</w:t>
      </w:r>
      <w:proofErr w:type="gramStart"/>
      <w:r>
        <w:rPr>
          <w:rFonts w:ascii="宋体" w:eastAsia="宋体" w:hAnsi="宋体" w:cs="宋体" w:hint="eastAsia"/>
          <w:kern w:val="0"/>
          <w:lang w:val="zh-CN"/>
        </w:rPr>
        <w:t>分补或</w:t>
      </w:r>
      <w:proofErr w:type="gramEnd"/>
      <w:r>
        <w:rPr>
          <w:rFonts w:ascii="宋体" w:eastAsia="宋体" w:hAnsi="宋体" w:cs="宋体" w:hint="eastAsia"/>
          <w:kern w:val="0"/>
          <w:lang w:val="zh-CN"/>
        </w:rPr>
        <w:t>混合补偿，循环投切或比例投切；</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Times New Roman"/>
          <w:kern w:val="0"/>
        </w:rPr>
        <w:t>3</w:t>
      </w:r>
      <w:r>
        <w:rPr>
          <w:rFonts w:ascii="宋体" w:eastAsia="宋体" w:hAnsi="宋体" w:cs="宋体" w:hint="eastAsia"/>
          <w:kern w:val="0"/>
          <w:lang w:val="zh-CN"/>
        </w:rPr>
        <w:t>）测量显示：功率因素、有功、无功、视在功率、电压、投入段数、电容器运行时间和投切次数，以及各次谐波电压畸变率</w:t>
      </w:r>
      <w:r>
        <w:rPr>
          <w:rFonts w:ascii="宋体" w:eastAsia="宋体" w:hAnsi="宋体" w:cs="Times New Roman"/>
          <w:kern w:val="0"/>
        </w:rPr>
        <w:t>THD_V</w:t>
      </w:r>
      <w:r>
        <w:rPr>
          <w:rFonts w:ascii="宋体" w:eastAsia="宋体" w:hAnsi="宋体" w:cs="宋体" w:hint="eastAsia"/>
          <w:kern w:val="0"/>
          <w:lang w:val="zh-CN"/>
        </w:rPr>
        <w:t>和谐波电流畸变率</w:t>
      </w:r>
      <w:r>
        <w:rPr>
          <w:rFonts w:ascii="宋体" w:eastAsia="宋体" w:hAnsi="宋体" w:cs="Times New Roman"/>
          <w:kern w:val="0"/>
        </w:rPr>
        <w:t>THD_I</w:t>
      </w:r>
      <w:r>
        <w:rPr>
          <w:rFonts w:ascii="宋体" w:eastAsia="宋体" w:hAnsi="宋体" w:cs="宋体" w:hint="eastAsia"/>
          <w:kern w:val="0"/>
          <w:lang w:val="zh-CN"/>
        </w:rPr>
        <w:t>等参数；</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宋体" w:hint="eastAsia"/>
          <w:kern w:val="0"/>
          <w:lang w:val="zh-CN"/>
        </w:rPr>
        <w:t>（</w:t>
      </w:r>
      <w:r>
        <w:rPr>
          <w:rFonts w:ascii="宋体" w:eastAsia="宋体" w:hAnsi="宋体" w:cs="宋体" w:hint="eastAsia"/>
          <w:kern w:val="0"/>
        </w:rPr>
        <w:t>4</w:t>
      </w:r>
      <w:r>
        <w:rPr>
          <w:rFonts w:ascii="宋体" w:eastAsia="宋体" w:hAnsi="宋体" w:cs="宋体" w:hint="eastAsia"/>
          <w:kern w:val="0"/>
          <w:lang w:val="zh-CN"/>
        </w:rPr>
        <w:t>）电容器、电抗器</w:t>
      </w:r>
      <w:r>
        <w:rPr>
          <w:rFonts w:ascii="宋体" w:eastAsia="宋体" w:hAnsi="宋体" w:cs="宋体" w:hint="eastAsia"/>
          <w:kern w:val="0"/>
        </w:rPr>
        <w:t>选用国产优质品牌</w:t>
      </w:r>
      <w:r>
        <w:rPr>
          <w:rFonts w:ascii="宋体" w:eastAsia="宋体" w:hAnsi="宋体" w:cs="宋体" w:hint="eastAsia"/>
          <w:kern w:val="0"/>
          <w:lang w:val="zh-CN"/>
        </w:rPr>
        <w:t>。电容器、电抗器和控制器应为同一品牌产品。</w:t>
      </w:r>
    </w:p>
    <w:p w:rsidR="0076699A" w:rsidRDefault="0076699A">
      <w:pPr>
        <w:autoSpaceDE w:val="0"/>
        <w:autoSpaceDN w:val="0"/>
        <w:adjustRightInd w:val="0"/>
        <w:spacing w:line="360" w:lineRule="auto"/>
        <w:jc w:val="left"/>
        <w:rPr>
          <w:rFonts w:ascii="宋体" w:eastAsia="宋体" w:hAnsi="宋体" w:cs="Times New Roman"/>
          <w:kern w:val="0"/>
        </w:rPr>
      </w:pPr>
      <w:r>
        <w:rPr>
          <w:rFonts w:ascii="宋体" w:eastAsia="宋体" w:hAnsi="宋体" w:cs="Times New Roman" w:hint="eastAsia"/>
          <w:kern w:val="0"/>
        </w:rPr>
        <w:t>4.4</w:t>
      </w:r>
      <w:r>
        <w:rPr>
          <w:rFonts w:ascii="宋体" w:eastAsia="宋体" w:hAnsi="宋体" w:cs="Times New Roman" w:hint="eastAsia"/>
          <w:kern w:val="0"/>
          <w:lang w:val="zh-CN"/>
        </w:rPr>
        <w:t>、浪涌等部分技术要求：</w:t>
      </w:r>
    </w:p>
    <w:p w:rsidR="0076699A" w:rsidRDefault="0076699A">
      <w:pPr>
        <w:autoSpaceDE w:val="0"/>
        <w:autoSpaceDN w:val="0"/>
        <w:adjustRightInd w:val="0"/>
        <w:spacing w:line="360" w:lineRule="auto"/>
        <w:jc w:val="left"/>
        <w:rPr>
          <w:rFonts w:ascii="宋体" w:eastAsia="宋体" w:hAnsi="宋体" w:cs="宋体"/>
          <w:kern w:val="0"/>
          <w:lang w:val="zh-CN"/>
        </w:rPr>
      </w:pPr>
      <w:r>
        <w:rPr>
          <w:rFonts w:ascii="宋体" w:eastAsia="宋体" w:hAnsi="宋体" w:cs="Times New Roman"/>
          <w:kern w:val="0"/>
        </w:rPr>
        <w:t xml:space="preserve"> </w:t>
      </w:r>
      <w:r>
        <w:rPr>
          <w:rFonts w:ascii="宋体" w:eastAsia="宋体" w:hAnsi="宋体" w:cs="宋体" w:hint="eastAsia"/>
          <w:kern w:val="0"/>
          <w:lang w:val="zh-CN"/>
        </w:rPr>
        <w:t>按图纸要求。</w:t>
      </w:r>
    </w:p>
    <w:p w:rsidR="0076699A" w:rsidRDefault="0076699A">
      <w:pPr>
        <w:autoSpaceDE w:val="0"/>
        <w:autoSpaceDN w:val="0"/>
        <w:adjustRightInd w:val="0"/>
        <w:spacing w:line="360" w:lineRule="auto"/>
        <w:jc w:val="left"/>
        <w:rPr>
          <w:rFonts w:ascii="宋体" w:eastAsia="宋体" w:hAnsi="宋体" w:cs="宋体"/>
          <w:kern w:val="0"/>
          <w:lang w:val="zh-CN"/>
        </w:rPr>
      </w:pPr>
    </w:p>
    <w:p w:rsidR="0076699A" w:rsidRDefault="0076699A">
      <w:pPr>
        <w:spacing w:line="360" w:lineRule="auto"/>
        <w:rPr>
          <w:rFonts w:ascii="宋体" w:eastAsia="宋体" w:hAnsi="宋体" w:cs="Times New Roman"/>
          <w:b/>
          <w:bCs/>
          <w:kern w:val="0"/>
        </w:rPr>
      </w:pPr>
      <w:r>
        <w:rPr>
          <w:rFonts w:ascii="宋体" w:eastAsia="宋体" w:hAnsi="宋体" w:cs="Times New Roman" w:hint="eastAsia"/>
          <w:b/>
          <w:bCs/>
        </w:rPr>
        <w:t>四、</w:t>
      </w:r>
      <w:r>
        <w:rPr>
          <w:rFonts w:ascii="宋体" w:eastAsia="宋体" w:hAnsi="宋体" w:cs="Times New Roman" w:hint="eastAsia"/>
          <w:b/>
          <w:bCs/>
          <w:kern w:val="0"/>
        </w:rPr>
        <w:t>电力电缆等工程材料</w:t>
      </w:r>
      <w:r>
        <w:rPr>
          <w:rFonts w:ascii="宋体" w:eastAsia="宋体" w:hAnsi="宋体" w:cs="宋体" w:hint="eastAsia"/>
          <w:b/>
          <w:bCs/>
          <w:kern w:val="0"/>
          <w:lang w:val="zh-CN"/>
        </w:rPr>
        <w:t>技术要求</w:t>
      </w:r>
    </w:p>
    <w:p w:rsidR="0076699A" w:rsidRDefault="0076699A">
      <w:pPr>
        <w:autoSpaceDE w:val="0"/>
        <w:autoSpaceDN w:val="0"/>
        <w:adjustRightInd w:val="0"/>
        <w:spacing w:line="360" w:lineRule="auto"/>
        <w:jc w:val="left"/>
        <w:rPr>
          <w:rFonts w:ascii="宋体" w:eastAsia="宋体" w:hAnsi="宋体" w:cs="宋体"/>
          <w:kern w:val="0"/>
        </w:rPr>
      </w:pPr>
      <w:r>
        <w:rPr>
          <w:rFonts w:ascii="宋体" w:eastAsia="宋体" w:hAnsi="宋体" w:cs="宋体" w:hint="eastAsia"/>
          <w:kern w:val="0"/>
        </w:rPr>
        <w:t>1、本工程采用的所有工程材料，包括电力电缆、电缆桥架、接地线、铁构件等必须满足国标要求。。</w:t>
      </w:r>
    </w:p>
    <w:p w:rsidR="0076699A" w:rsidRDefault="0076699A">
      <w:pPr>
        <w:autoSpaceDE w:val="0"/>
        <w:autoSpaceDN w:val="0"/>
        <w:adjustRightInd w:val="0"/>
        <w:spacing w:line="360" w:lineRule="auto"/>
        <w:jc w:val="left"/>
        <w:rPr>
          <w:rFonts w:ascii="宋体" w:eastAsia="宋体" w:hAnsi="宋体" w:cs="宋体"/>
          <w:kern w:val="0"/>
        </w:rPr>
      </w:pPr>
      <w:r>
        <w:rPr>
          <w:rFonts w:ascii="宋体" w:eastAsia="宋体" w:hAnsi="宋体" w:cs="宋体" w:hint="eastAsia"/>
          <w:kern w:val="0"/>
        </w:rPr>
        <w:t>2、工程材料供应商必须经3C认证</w:t>
      </w:r>
    </w:p>
    <w:p w:rsidR="0076699A" w:rsidRDefault="0076699A">
      <w:pPr>
        <w:autoSpaceDE w:val="0"/>
        <w:autoSpaceDN w:val="0"/>
        <w:adjustRightInd w:val="0"/>
        <w:spacing w:line="360" w:lineRule="auto"/>
        <w:jc w:val="left"/>
        <w:rPr>
          <w:rFonts w:ascii="宋体" w:eastAsia="宋体" w:hAnsi="宋体" w:cs="宋体"/>
          <w:kern w:val="0"/>
        </w:rPr>
      </w:pPr>
    </w:p>
    <w:p w:rsidR="0076699A" w:rsidRPr="00007936" w:rsidRDefault="0076699A" w:rsidP="00007936">
      <w:pPr>
        <w:ind w:firstLineChars="750" w:firstLine="3300"/>
        <w:rPr>
          <w:rFonts w:ascii="黑体" w:eastAsia="黑体" w:hAnsi="Calibri" w:cs="黑体"/>
          <w:kern w:val="44"/>
          <w:sz w:val="44"/>
          <w:szCs w:val="44"/>
        </w:rPr>
      </w:pPr>
      <w:r w:rsidRPr="00007936">
        <w:rPr>
          <w:rFonts w:ascii="黑体" w:eastAsia="黑体" w:hAnsi="Calibri" w:cs="黑体" w:hint="eastAsia"/>
          <w:kern w:val="44"/>
          <w:sz w:val="44"/>
          <w:szCs w:val="44"/>
        </w:rPr>
        <w:t>第四章  其他</w:t>
      </w:r>
    </w:p>
    <w:p w:rsidR="0076699A" w:rsidRPr="00302840" w:rsidRDefault="0076699A">
      <w:pPr>
        <w:autoSpaceDE w:val="0"/>
        <w:autoSpaceDN w:val="0"/>
        <w:adjustRightInd w:val="0"/>
        <w:spacing w:line="360" w:lineRule="auto"/>
        <w:jc w:val="left"/>
        <w:rPr>
          <w:rFonts w:ascii="宋体" w:eastAsia="宋体" w:hAnsi="宋体" w:cs="宋体"/>
          <w:b/>
          <w:sz w:val="24"/>
        </w:rPr>
      </w:pPr>
    </w:p>
    <w:p w:rsidR="0076699A" w:rsidRDefault="0076699A" w:rsidP="00302840">
      <w:pPr>
        <w:spacing w:line="360" w:lineRule="auto"/>
        <w:ind w:firstLineChars="200" w:firstLine="482"/>
        <w:jc w:val="left"/>
        <w:rPr>
          <w:rFonts w:ascii="宋体" w:eastAsia="宋体" w:hAnsi="宋体" w:cs="宋体"/>
          <w:b/>
          <w:sz w:val="24"/>
        </w:rPr>
      </w:pPr>
      <w:r w:rsidRPr="00302840">
        <w:rPr>
          <w:rFonts w:ascii="宋体" w:eastAsia="宋体" w:hAnsi="宋体" w:cs="宋体" w:hint="eastAsia"/>
          <w:b/>
          <w:sz w:val="24"/>
        </w:rPr>
        <w:t>付款方式：</w:t>
      </w:r>
    </w:p>
    <w:p w:rsidR="0076699A" w:rsidRDefault="0076699A" w:rsidP="00302840">
      <w:pPr>
        <w:spacing w:line="360" w:lineRule="auto"/>
        <w:ind w:firstLineChars="200" w:firstLine="482"/>
        <w:jc w:val="left"/>
        <w:rPr>
          <w:rFonts w:ascii="宋体" w:eastAsia="宋体" w:hAnsi="宋体" w:cs="宋体"/>
          <w:b/>
          <w:sz w:val="24"/>
        </w:rPr>
      </w:pPr>
      <w:r w:rsidRPr="005607D4">
        <w:rPr>
          <w:rFonts w:ascii="宋体" w:eastAsia="宋体" w:hAnsi="宋体" w:cs="宋体" w:hint="eastAsia"/>
          <w:b/>
          <w:sz w:val="24"/>
        </w:rPr>
        <w:t>1)</w:t>
      </w:r>
      <w:r>
        <w:rPr>
          <w:rFonts w:ascii="宋体" w:eastAsia="宋体" w:hAnsi="宋体" w:cs="宋体" w:hint="eastAsia"/>
          <w:b/>
          <w:sz w:val="24"/>
        </w:rPr>
        <w:t>乙方需在合同签订前提供违约金（可以以银行保函形式），违约金保函的金额为合同金额的5%；</w:t>
      </w:r>
    </w:p>
    <w:p w:rsidR="0076699A" w:rsidRPr="005607D4" w:rsidRDefault="0076699A" w:rsidP="00C10B77">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2）</w:t>
      </w:r>
      <w:r w:rsidRPr="005607D4">
        <w:rPr>
          <w:rFonts w:ascii="宋体" w:eastAsia="宋体" w:hAnsi="宋体" w:cs="宋体" w:hint="eastAsia"/>
          <w:b/>
          <w:sz w:val="24"/>
        </w:rPr>
        <w:t>合同签订，发包人发出进场指令且发包人发票后20天</w:t>
      </w:r>
      <w:r>
        <w:rPr>
          <w:rFonts w:ascii="宋体" w:eastAsia="宋体" w:hAnsi="宋体" w:cs="宋体" w:hint="eastAsia"/>
          <w:b/>
          <w:sz w:val="24"/>
        </w:rPr>
        <w:t>在乙方提供等额预付款保函的前提下，</w:t>
      </w:r>
      <w:r w:rsidRPr="005607D4">
        <w:rPr>
          <w:rFonts w:ascii="宋体" w:eastAsia="宋体" w:hAnsi="宋体" w:cs="宋体" w:hint="eastAsia"/>
          <w:b/>
          <w:sz w:val="24"/>
        </w:rPr>
        <w:t>发包人支付乙方合同价款中建安工程费用的30%作为预付款；</w:t>
      </w:r>
    </w:p>
    <w:p w:rsidR="0076699A" w:rsidRPr="005607D4" w:rsidRDefault="0076699A" w:rsidP="00B9616D">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3</w:t>
      </w:r>
      <w:r w:rsidRPr="005607D4">
        <w:rPr>
          <w:rFonts w:ascii="宋体" w:eastAsia="宋体" w:hAnsi="宋体" w:cs="宋体" w:hint="eastAsia"/>
          <w:b/>
          <w:sz w:val="24"/>
        </w:rPr>
        <w:t xml:space="preserve">) </w:t>
      </w:r>
      <w:proofErr w:type="gramStart"/>
      <w:r w:rsidRPr="005607D4">
        <w:rPr>
          <w:rFonts w:ascii="宋体" w:eastAsia="宋体" w:hAnsi="宋体" w:cs="宋体" w:hint="eastAsia"/>
          <w:b/>
          <w:sz w:val="24"/>
        </w:rPr>
        <w:t>待本工程</w:t>
      </w:r>
      <w:proofErr w:type="gramEnd"/>
      <w:r w:rsidRPr="005607D4">
        <w:rPr>
          <w:rFonts w:ascii="宋体" w:eastAsia="宋体" w:hAnsi="宋体" w:cs="宋体" w:hint="eastAsia"/>
          <w:b/>
          <w:sz w:val="24"/>
        </w:rPr>
        <w:t>全部完工，竣工验收合格后14天内支付合同造价的</w:t>
      </w:r>
      <w:r>
        <w:rPr>
          <w:rFonts w:ascii="宋体" w:eastAsia="宋体" w:hAnsi="宋体" w:cs="宋体" w:hint="eastAsia"/>
          <w:b/>
          <w:sz w:val="24"/>
        </w:rPr>
        <w:t>4</w:t>
      </w:r>
      <w:r w:rsidRPr="005607D4">
        <w:rPr>
          <w:rFonts w:ascii="宋体" w:eastAsia="宋体" w:hAnsi="宋体" w:cs="宋体" w:hint="eastAsia"/>
          <w:b/>
          <w:sz w:val="24"/>
        </w:rPr>
        <w:t>0%，累计支付至合同造价的70%；</w:t>
      </w:r>
    </w:p>
    <w:p w:rsidR="0076699A" w:rsidRPr="00B175D1" w:rsidRDefault="0076699A" w:rsidP="00B9616D">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4</w:t>
      </w:r>
      <w:r w:rsidRPr="00B175D1">
        <w:rPr>
          <w:rFonts w:ascii="宋体" w:eastAsia="宋体" w:hAnsi="宋体" w:cs="宋体" w:hint="eastAsia"/>
          <w:b/>
          <w:sz w:val="24"/>
        </w:rPr>
        <w:t>）待审价单位出具审价报告后，经结算审核后付款至审核价的80%；</w:t>
      </w:r>
    </w:p>
    <w:p w:rsidR="0076699A" w:rsidRPr="00B175D1" w:rsidRDefault="0076699A" w:rsidP="00B9616D">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5</w:t>
      </w:r>
      <w:r w:rsidRPr="00B175D1">
        <w:rPr>
          <w:rFonts w:ascii="宋体" w:eastAsia="宋体" w:hAnsi="宋体" w:cs="宋体" w:hint="eastAsia"/>
          <w:b/>
          <w:sz w:val="24"/>
        </w:rPr>
        <w:t>）施工单位无条件配合工程建设发包单位，接受上级单位抽查复审项目竣工结算，在上级批复项目竣工决算后，付款至批复结果的97%，留批复结果的3%作为质量保证金，保修期2年后经甲方确认无质量问题后无息支付。</w:t>
      </w:r>
    </w:p>
    <w:p w:rsidR="0076699A" w:rsidRPr="00B175D1" w:rsidRDefault="0076699A" w:rsidP="00B9616D">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6</w:t>
      </w:r>
      <w:r w:rsidRPr="00B175D1">
        <w:rPr>
          <w:rFonts w:ascii="宋体" w:eastAsia="宋体" w:hAnsi="宋体" w:cs="宋体" w:hint="eastAsia"/>
          <w:b/>
          <w:sz w:val="24"/>
        </w:rPr>
        <w:t>）保修期满并经甲方确认无质量问题后14天内结清。</w:t>
      </w:r>
    </w:p>
    <w:p w:rsidR="0076699A" w:rsidRPr="005607D4" w:rsidRDefault="0076699A" w:rsidP="00B9616D">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7</w:t>
      </w:r>
      <w:r w:rsidRPr="00B175D1">
        <w:rPr>
          <w:rFonts w:ascii="宋体" w:eastAsia="宋体" w:hAnsi="宋体" w:cs="宋体" w:hint="eastAsia"/>
          <w:b/>
          <w:sz w:val="24"/>
        </w:rPr>
        <w:t>）乙方应开设</w:t>
      </w:r>
      <w:r>
        <w:rPr>
          <w:rFonts w:ascii="宋体" w:eastAsia="宋体" w:hAnsi="宋体" w:cs="宋体" w:hint="eastAsia"/>
          <w:b/>
          <w:sz w:val="24"/>
        </w:rPr>
        <w:t>工程建设专用账户和</w:t>
      </w:r>
      <w:r w:rsidRPr="00B175D1">
        <w:rPr>
          <w:rFonts w:ascii="宋体" w:eastAsia="宋体" w:hAnsi="宋体" w:cs="宋体" w:hint="eastAsia"/>
          <w:b/>
          <w:sz w:val="24"/>
        </w:rPr>
        <w:t>农民工工资专用账户，专项用于支付该工程建设项目农民工工资，</w:t>
      </w:r>
      <w:r>
        <w:rPr>
          <w:rFonts w:ascii="宋体" w:eastAsia="宋体" w:hAnsi="宋体" w:cs="宋体" w:hint="eastAsia"/>
          <w:b/>
          <w:sz w:val="24"/>
        </w:rPr>
        <w:t>并签订三方监管协议，</w:t>
      </w:r>
      <w:r w:rsidRPr="00B175D1">
        <w:rPr>
          <w:rFonts w:ascii="宋体" w:eastAsia="宋体" w:hAnsi="宋体" w:cs="宋体" w:hint="eastAsia"/>
          <w:b/>
          <w:sz w:val="24"/>
        </w:rPr>
        <w:t>接受工程建设发包单位、开</w:t>
      </w:r>
      <w:r w:rsidRPr="00B175D1">
        <w:rPr>
          <w:rFonts w:ascii="宋体" w:eastAsia="宋体" w:hAnsi="宋体" w:cs="宋体" w:hint="eastAsia"/>
          <w:b/>
          <w:sz w:val="24"/>
        </w:rPr>
        <w:lastRenderedPageBreak/>
        <w:t>户银行、施工单位共同监管，有效管</w:t>
      </w:r>
      <w:proofErr w:type="gramStart"/>
      <w:r w:rsidRPr="00B175D1">
        <w:rPr>
          <w:rFonts w:ascii="宋体" w:eastAsia="宋体" w:hAnsi="宋体" w:cs="宋体" w:hint="eastAsia"/>
          <w:b/>
          <w:sz w:val="24"/>
        </w:rPr>
        <w:t>控工程</w:t>
      </w:r>
      <w:proofErr w:type="gramEnd"/>
      <w:r w:rsidRPr="00B175D1">
        <w:rPr>
          <w:rFonts w:ascii="宋体" w:eastAsia="宋体" w:hAnsi="宋体" w:cs="宋体" w:hint="eastAsia"/>
          <w:b/>
          <w:sz w:val="24"/>
        </w:rPr>
        <w:t>建设资金流向流量，防止工程建设资金调整挪用。</w:t>
      </w:r>
    </w:p>
    <w:p w:rsidR="0076699A" w:rsidRPr="00C10B77" w:rsidRDefault="0076699A" w:rsidP="00302840">
      <w:pPr>
        <w:autoSpaceDE w:val="0"/>
        <w:autoSpaceDN w:val="0"/>
        <w:adjustRightInd w:val="0"/>
        <w:spacing w:line="360" w:lineRule="auto"/>
        <w:jc w:val="left"/>
        <w:rPr>
          <w:rFonts w:ascii="宋体" w:eastAsia="宋体" w:hAnsi="宋体" w:cs="宋体"/>
          <w:b/>
          <w:sz w:val="24"/>
        </w:rPr>
      </w:pPr>
    </w:p>
    <w:p w:rsidR="0076699A" w:rsidRPr="00C10B77" w:rsidRDefault="0076699A" w:rsidP="00302840">
      <w:pPr>
        <w:autoSpaceDE w:val="0"/>
        <w:autoSpaceDN w:val="0"/>
        <w:adjustRightInd w:val="0"/>
        <w:spacing w:line="360" w:lineRule="auto"/>
        <w:ind w:left="360"/>
        <w:jc w:val="left"/>
        <w:rPr>
          <w:rFonts w:ascii="宋体" w:eastAsia="宋体" w:hAnsi="宋体" w:cs="宋体"/>
          <w:b/>
          <w:sz w:val="24"/>
        </w:rPr>
      </w:pPr>
      <w:r w:rsidRPr="00C10B77">
        <w:rPr>
          <w:rFonts w:ascii="宋体" w:eastAsia="宋体" w:hAnsi="宋体" w:cs="宋体" w:hint="eastAsia"/>
          <w:b/>
          <w:sz w:val="24"/>
        </w:rPr>
        <w:t>重要说明：由于该项目的高压供电部分必须由市政国家电网</w:t>
      </w:r>
      <w:proofErr w:type="gramStart"/>
      <w:r w:rsidRPr="00C10B77">
        <w:rPr>
          <w:rFonts w:ascii="宋体" w:eastAsia="宋体" w:hAnsi="宋体" w:cs="宋体" w:hint="eastAsia"/>
          <w:b/>
          <w:sz w:val="24"/>
        </w:rPr>
        <w:t>公司公司</w:t>
      </w:r>
      <w:proofErr w:type="gramEnd"/>
      <w:r w:rsidRPr="00C10B77">
        <w:rPr>
          <w:rFonts w:ascii="宋体" w:eastAsia="宋体" w:hAnsi="宋体" w:cs="宋体" w:hint="eastAsia"/>
          <w:b/>
          <w:sz w:val="24"/>
        </w:rPr>
        <w:t>配合完成，若因各类原因，最终该项目无法实施，则招标单位可以在合同签订前终止该项目。中标单位需无条件配合，并不得提出赔偿各类损失。</w:t>
      </w:r>
    </w:p>
    <w:p w:rsidR="0076699A" w:rsidRDefault="0076699A">
      <w:pPr>
        <w:autoSpaceDE w:val="0"/>
        <w:autoSpaceDN w:val="0"/>
        <w:adjustRightInd w:val="0"/>
        <w:spacing w:line="360" w:lineRule="auto"/>
        <w:jc w:val="left"/>
        <w:rPr>
          <w:rFonts w:ascii="宋体" w:eastAsia="宋体" w:hAnsi="宋体" w:cs="宋体"/>
          <w:kern w:val="0"/>
        </w:rPr>
      </w:pPr>
    </w:p>
    <w:bookmarkEnd w:id="59"/>
    <w:bookmarkEnd w:id="60"/>
    <w:p w:rsidR="0076699A" w:rsidRDefault="0076699A" w:rsidP="00192214">
      <w:pPr>
        <w:keepNext/>
        <w:keepLines/>
        <w:spacing w:before="340" w:after="330"/>
        <w:outlineLvl w:val="0"/>
        <w:rPr>
          <w:rFonts w:ascii="黑体" w:eastAsia="黑体" w:hAnsi="Calibri" w:cs="黑体"/>
          <w:kern w:val="44"/>
          <w:sz w:val="72"/>
          <w:szCs w:val="72"/>
        </w:rPr>
      </w:pPr>
    </w:p>
    <w:p w:rsidR="006D600B" w:rsidRPr="0076699A" w:rsidRDefault="006D600B"/>
    <w:sectPr w:rsidR="006D600B" w:rsidRPr="0076699A" w:rsidSect="006900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F1A" w:rsidRDefault="00EA5F1A" w:rsidP="0076699A">
      <w:r>
        <w:separator/>
      </w:r>
    </w:p>
  </w:endnote>
  <w:endnote w:type="continuationSeparator" w:id="0">
    <w:p w:rsidR="00EA5F1A" w:rsidRDefault="00EA5F1A" w:rsidP="00766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F1A" w:rsidRDefault="00EA5F1A" w:rsidP="0076699A">
      <w:r>
        <w:separator/>
      </w:r>
    </w:p>
  </w:footnote>
  <w:footnote w:type="continuationSeparator" w:id="0">
    <w:p w:rsidR="00EA5F1A" w:rsidRDefault="00EA5F1A" w:rsidP="00766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88903"/>
    <w:multiLevelType w:val="singleLevel"/>
    <w:tmpl w:val="81988903"/>
    <w:lvl w:ilvl="0">
      <w:start w:val="6"/>
      <w:numFmt w:val="chineseCounting"/>
      <w:suff w:val="nothing"/>
      <w:lvlText w:val="%1．"/>
      <w:lvlJc w:val="left"/>
      <w:rPr>
        <w:rFonts w:hint="eastAsia"/>
      </w:rPr>
    </w:lvl>
  </w:abstractNum>
  <w:abstractNum w:abstractNumId="1">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40E3A0E"/>
    <w:multiLevelType w:val="hybridMultilevel"/>
    <w:tmpl w:val="3D2A0518"/>
    <w:lvl w:ilvl="0" w:tplc="E39C9D84">
      <w:start w:val="1"/>
      <w:numFmt w:val="japaneseCounting"/>
      <w:lvlText w:val="%1、"/>
      <w:lvlJc w:val="left"/>
      <w:pPr>
        <w:ind w:left="420" w:hanging="420"/>
      </w:pPr>
      <w:rPr>
        <w:rFonts w:hint="default"/>
      </w:rPr>
    </w:lvl>
    <w:lvl w:ilvl="1" w:tplc="04090019" w:tentative="1">
      <w:start w:val="1"/>
      <w:numFmt w:val="lowerLetter"/>
      <w:pStyle w:val="a"/>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EB4986"/>
    <w:multiLevelType w:val="singleLevel"/>
    <w:tmpl w:val="30EB4986"/>
    <w:lvl w:ilvl="0">
      <w:start w:val="1"/>
      <w:numFmt w:val="decimal"/>
      <w:suff w:val="nothing"/>
      <w:lvlText w:val="%1、"/>
      <w:lvlJc w:val="left"/>
    </w:lvl>
  </w:abstractNum>
  <w:abstractNum w:abstractNumId="4">
    <w:nsid w:val="47205E59"/>
    <w:multiLevelType w:val="hybridMultilevel"/>
    <w:tmpl w:val="6F5CBDDC"/>
    <w:lvl w:ilvl="0" w:tplc="2B7CB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281489"/>
    <w:multiLevelType w:val="singleLevel"/>
    <w:tmpl w:val="5A281489"/>
    <w:lvl w:ilvl="0">
      <w:start w:val="3"/>
      <w:numFmt w:val="chineseCounting"/>
      <w:suff w:val="nothing"/>
      <w:lvlText w:val="%1．"/>
      <w:lvlJc w:val="left"/>
      <w:rPr>
        <w:rFonts w:hint="eastAsia"/>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99A"/>
    <w:rsid w:val="002D4000"/>
    <w:rsid w:val="004B2E8E"/>
    <w:rsid w:val="005269AE"/>
    <w:rsid w:val="005E4D7D"/>
    <w:rsid w:val="006D600B"/>
    <w:rsid w:val="0076699A"/>
    <w:rsid w:val="009436C4"/>
    <w:rsid w:val="00C92CB1"/>
    <w:rsid w:val="00DA1FBA"/>
    <w:rsid w:val="00EA5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6D600B"/>
    <w:pPr>
      <w:widowControl w:val="0"/>
      <w:jc w:val="both"/>
    </w:pPr>
  </w:style>
  <w:style w:type="paragraph" w:styleId="1">
    <w:name w:val="heading 1"/>
    <w:basedOn w:val="a0"/>
    <w:next w:val="a0"/>
    <w:link w:val="1Char"/>
    <w:qFormat/>
    <w:rsid w:val="0076699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rsid w:val="0076699A"/>
    <w:pPr>
      <w:keepNext/>
      <w:keepLines/>
      <w:spacing w:before="260" w:after="260" w:line="416" w:lineRule="auto"/>
      <w:outlineLvl w:val="1"/>
    </w:pPr>
    <w:rPr>
      <w:rFonts w:ascii="Cambria" w:eastAsia="黑体" w:hAnsi="Cambria" w:cs="Times New Roman"/>
      <w:b/>
      <w:bCs/>
      <w:kern w:val="0"/>
      <w:sz w:val="32"/>
      <w:szCs w:val="32"/>
    </w:rPr>
  </w:style>
  <w:style w:type="paragraph" w:styleId="3">
    <w:name w:val="heading 3"/>
    <w:basedOn w:val="a0"/>
    <w:next w:val="a0"/>
    <w:link w:val="3Char"/>
    <w:qFormat/>
    <w:rsid w:val="0076699A"/>
    <w:pPr>
      <w:keepNext/>
      <w:keepLines/>
      <w:spacing w:before="260" w:after="260" w:line="416" w:lineRule="auto"/>
      <w:outlineLvl w:val="2"/>
    </w:pPr>
    <w:rPr>
      <w:rFonts w:ascii="Times New Roman" w:eastAsia="黑体" w:hAnsi="Times New Roman" w:cs="Times New Roman"/>
      <w:bCs/>
      <w:kern w:val="0"/>
      <w:sz w:val="32"/>
      <w:szCs w:val="32"/>
    </w:rPr>
  </w:style>
  <w:style w:type="paragraph" w:styleId="4">
    <w:name w:val="heading 4"/>
    <w:basedOn w:val="a0"/>
    <w:next w:val="a0"/>
    <w:link w:val="4Char"/>
    <w:qFormat/>
    <w:rsid w:val="0076699A"/>
    <w:pPr>
      <w:keepNext/>
      <w:keepLines/>
      <w:adjustRightInd w:val="0"/>
      <w:spacing w:before="280" w:after="290" w:line="376" w:lineRule="atLeast"/>
      <w:textAlignment w:val="baseline"/>
      <w:outlineLvl w:val="3"/>
    </w:pPr>
    <w:rPr>
      <w:rFonts w:ascii="Arial" w:eastAsia="黑体" w:hAnsi="Arial" w:cs="Times New Roman"/>
      <w:b/>
      <w:bCs/>
      <w:kern w:val="0"/>
      <w:sz w:val="28"/>
      <w:szCs w:val="28"/>
    </w:rPr>
  </w:style>
  <w:style w:type="paragraph" w:styleId="5">
    <w:name w:val="heading 5"/>
    <w:basedOn w:val="a0"/>
    <w:next w:val="a0"/>
    <w:link w:val="5Char"/>
    <w:qFormat/>
    <w:rsid w:val="0076699A"/>
    <w:pPr>
      <w:keepNext/>
      <w:keepLines/>
      <w:adjustRightInd w:val="0"/>
      <w:spacing w:before="280" w:after="290" w:line="376" w:lineRule="atLeast"/>
      <w:textAlignment w:val="baseline"/>
      <w:outlineLvl w:val="4"/>
    </w:pPr>
    <w:rPr>
      <w:rFonts w:ascii="Times New Roman" w:eastAsia="宋体" w:hAnsi="Times New Roman" w:cs="Times New Roman"/>
      <w:b/>
      <w:bCs/>
      <w:kern w:val="0"/>
      <w:sz w:val="28"/>
      <w:szCs w:val="28"/>
    </w:rPr>
  </w:style>
  <w:style w:type="paragraph" w:styleId="6">
    <w:name w:val="heading 6"/>
    <w:basedOn w:val="a0"/>
    <w:next w:val="a0"/>
    <w:link w:val="6Char"/>
    <w:qFormat/>
    <w:rsid w:val="0076699A"/>
    <w:pPr>
      <w:keepNext/>
      <w:keepLines/>
      <w:adjustRightInd w:val="0"/>
      <w:spacing w:before="240" w:after="64" w:line="320" w:lineRule="atLeast"/>
      <w:textAlignment w:val="baseline"/>
      <w:outlineLvl w:val="5"/>
    </w:pPr>
    <w:rPr>
      <w:rFonts w:ascii="Arial" w:eastAsia="黑体" w:hAnsi="Arial" w:cs="Times New Roman"/>
      <w:b/>
      <w:bCs/>
      <w:kern w:val="0"/>
      <w:sz w:val="24"/>
      <w:szCs w:val="24"/>
    </w:rPr>
  </w:style>
  <w:style w:type="paragraph" w:styleId="7">
    <w:name w:val="heading 7"/>
    <w:basedOn w:val="a0"/>
    <w:next w:val="a0"/>
    <w:link w:val="7Char"/>
    <w:qFormat/>
    <w:rsid w:val="0076699A"/>
    <w:pPr>
      <w:keepNext/>
      <w:keepLines/>
      <w:adjustRightInd w:val="0"/>
      <w:spacing w:before="240" w:after="64" w:line="320" w:lineRule="atLeast"/>
      <w:textAlignment w:val="baseline"/>
      <w:outlineLvl w:val="6"/>
    </w:pPr>
    <w:rPr>
      <w:rFonts w:ascii="Times New Roman" w:eastAsia="宋体" w:hAnsi="Times New Roman" w:cs="Times New Roman"/>
      <w:b/>
      <w:bCs/>
      <w:kern w:val="0"/>
      <w:sz w:val="24"/>
      <w:szCs w:val="24"/>
    </w:rPr>
  </w:style>
  <w:style w:type="paragraph" w:styleId="8">
    <w:name w:val="heading 8"/>
    <w:basedOn w:val="a0"/>
    <w:next w:val="a0"/>
    <w:link w:val="8Char"/>
    <w:qFormat/>
    <w:rsid w:val="0076699A"/>
    <w:pPr>
      <w:keepNext/>
      <w:keepLines/>
      <w:adjustRightInd w:val="0"/>
      <w:spacing w:before="240" w:after="64" w:line="320" w:lineRule="atLeast"/>
      <w:textAlignment w:val="baseline"/>
      <w:outlineLvl w:val="7"/>
    </w:pPr>
    <w:rPr>
      <w:rFonts w:ascii="Arial" w:eastAsia="黑体" w:hAnsi="Arial" w:cs="Times New Roman"/>
      <w:kern w:val="0"/>
      <w:sz w:val="24"/>
      <w:szCs w:val="24"/>
    </w:rPr>
  </w:style>
  <w:style w:type="paragraph" w:styleId="9">
    <w:name w:val="heading 9"/>
    <w:basedOn w:val="a0"/>
    <w:next w:val="a0"/>
    <w:link w:val="9Char"/>
    <w:qFormat/>
    <w:rsid w:val="0076699A"/>
    <w:pPr>
      <w:keepNext/>
      <w:keepLines/>
      <w:adjustRightInd w:val="0"/>
      <w:spacing w:before="240" w:after="64" w:line="320" w:lineRule="atLeast"/>
      <w:textAlignment w:val="baseline"/>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766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99A"/>
    <w:rPr>
      <w:sz w:val="18"/>
      <w:szCs w:val="18"/>
    </w:rPr>
  </w:style>
  <w:style w:type="paragraph" w:styleId="a5">
    <w:name w:val="footer"/>
    <w:basedOn w:val="a0"/>
    <w:link w:val="Char0"/>
    <w:uiPriority w:val="99"/>
    <w:unhideWhenUsed/>
    <w:rsid w:val="0076699A"/>
    <w:pPr>
      <w:tabs>
        <w:tab w:val="center" w:pos="4153"/>
        <w:tab w:val="right" w:pos="8306"/>
      </w:tabs>
      <w:snapToGrid w:val="0"/>
      <w:jc w:val="left"/>
    </w:pPr>
    <w:rPr>
      <w:sz w:val="18"/>
      <w:szCs w:val="18"/>
    </w:rPr>
  </w:style>
  <w:style w:type="character" w:customStyle="1" w:styleId="Char0">
    <w:name w:val="页脚 Char"/>
    <w:basedOn w:val="a1"/>
    <w:link w:val="a5"/>
    <w:uiPriority w:val="99"/>
    <w:rsid w:val="0076699A"/>
    <w:rPr>
      <w:sz w:val="18"/>
      <w:szCs w:val="18"/>
    </w:rPr>
  </w:style>
  <w:style w:type="paragraph" w:styleId="a6">
    <w:name w:val="List Paragraph"/>
    <w:basedOn w:val="a0"/>
    <w:qFormat/>
    <w:rsid w:val="0076699A"/>
    <w:pPr>
      <w:ind w:firstLineChars="200" w:firstLine="420"/>
    </w:pPr>
  </w:style>
  <w:style w:type="table" w:styleId="a7">
    <w:name w:val="Table Grid"/>
    <w:basedOn w:val="a2"/>
    <w:uiPriority w:val="39"/>
    <w:rsid w:val="0076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sid w:val="0076699A"/>
    <w:rPr>
      <w:rFonts w:ascii="Times New Roman" w:eastAsia="宋体" w:hAnsi="Times New Roman" w:cs="Times New Roman"/>
      <w:b/>
      <w:bCs/>
      <w:kern w:val="44"/>
      <w:sz w:val="44"/>
      <w:szCs w:val="44"/>
    </w:rPr>
  </w:style>
  <w:style w:type="character" w:customStyle="1" w:styleId="2Char">
    <w:name w:val="标题 2 Char"/>
    <w:basedOn w:val="a1"/>
    <w:link w:val="2"/>
    <w:rsid w:val="0076699A"/>
    <w:rPr>
      <w:rFonts w:ascii="Cambria" w:eastAsia="黑体" w:hAnsi="Cambria" w:cs="Times New Roman"/>
      <w:b/>
      <w:bCs/>
      <w:kern w:val="0"/>
      <w:sz w:val="32"/>
      <w:szCs w:val="32"/>
    </w:rPr>
  </w:style>
  <w:style w:type="character" w:customStyle="1" w:styleId="3Char">
    <w:name w:val="标题 3 Char"/>
    <w:basedOn w:val="a1"/>
    <w:link w:val="3"/>
    <w:rsid w:val="0076699A"/>
    <w:rPr>
      <w:rFonts w:ascii="Times New Roman" w:eastAsia="黑体" w:hAnsi="Times New Roman" w:cs="Times New Roman"/>
      <w:bCs/>
      <w:kern w:val="0"/>
      <w:sz w:val="32"/>
      <w:szCs w:val="32"/>
    </w:rPr>
  </w:style>
  <w:style w:type="character" w:customStyle="1" w:styleId="4Char">
    <w:name w:val="标题 4 Char"/>
    <w:basedOn w:val="a1"/>
    <w:link w:val="4"/>
    <w:rsid w:val="0076699A"/>
    <w:rPr>
      <w:rFonts w:ascii="Arial" w:eastAsia="黑体" w:hAnsi="Arial" w:cs="Times New Roman"/>
      <w:b/>
      <w:bCs/>
      <w:kern w:val="0"/>
      <w:sz w:val="28"/>
      <w:szCs w:val="28"/>
    </w:rPr>
  </w:style>
  <w:style w:type="character" w:customStyle="1" w:styleId="5Char">
    <w:name w:val="标题 5 Char"/>
    <w:basedOn w:val="a1"/>
    <w:link w:val="5"/>
    <w:rsid w:val="0076699A"/>
    <w:rPr>
      <w:rFonts w:ascii="Times New Roman" w:eastAsia="宋体" w:hAnsi="Times New Roman" w:cs="Times New Roman"/>
      <w:b/>
      <w:bCs/>
      <w:kern w:val="0"/>
      <w:sz w:val="28"/>
      <w:szCs w:val="28"/>
    </w:rPr>
  </w:style>
  <w:style w:type="character" w:customStyle="1" w:styleId="6Char">
    <w:name w:val="标题 6 Char"/>
    <w:basedOn w:val="a1"/>
    <w:link w:val="6"/>
    <w:rsid w:val="0076699A"/>
    <w:rPr>
      <w:rFonts w:ascii="Arial" w:eastAsia="黑体" w:hAnsi="Arial" w:cs="Times New Roman"/>
      <w:b/>
      <w:bCs/>
      <w:kern w:val="0"/>
      <w:sz w:val="24"/>
      <w:szCs w:val="24"/>
    </w:rPr>
  </w:style>
  <w:style w:type="character" w:customStyle="1" w:styleId="7Char">
    <w:name w:val="标题 7 Char"/>
    <w:basedOn w:val="a1"/>
    <w:link w:val="7"/>
    <w:rsid w:val="0076699A"/>
    <w:rPr>
      <w:rFonts w:ascii="Times New Roman" w:eastAsia="宋体" w:hAnsi="Times New Roman" w:cs="Times New Roman"/>
      <w:b/>
      <w:bCs/>
      <w:kern w:val="0"/>
      <w:sz w:val="24"/>
      <w:szCs w:val="24"/>
    </w:rPr>
  </w:style>
  <w:style w:type="character" w:customStyle="1" w:styleId="8Char">
    <w:name w:val="标题 8 Char"/>
    <w:basedOn w:val="a1"/>
    <w:link w:val="8"/>
    <w:rsid w:val="0076699A"/>
    <w:rPr>
      <w:rFonts w:ascii="Arial" w:eastAsia="黑体" w:hAnsi="Arial" w:cs="Times New Roman"/>
      <w:kern w:val="0"/>
      <w:sz w:val="24"/>
      <w:szCs w:val="24"/>
    </w:rPr>
  </w:style>
  <w:style w:type="character" w:customStyle="1" w:styleId="9Char">
    <w:name w:val="标题 9 Char"/>
    <w:basedOn w:val="a1"/>
    <w:link w:val="9"/>
    <w:rsid w:val="0076699A"/>
    <w:rPr>
      <w:rFonts w:ascii="Arial" w:eastAsia="黑体" w:hAnsi="Arial" w:cs="Times New Roman"/>
      <w:kern w:val="0"/>
      <w:sz w:val="20"/>
      <w:szCs w:val="21"/>
    </w:rPr>
  </w:style>
  <w:style w:type="paragraph" w:styleId="70">
    <w:name w:val="toc 7"/>
    <w:basedOn w:val="a0"/>
    <w:next w:val="a0"/>
    <w:uiPriority w:val="39"/>
    <w:rsid w:val="0076699A"/>
    <w:pPr>
      <w:ind w:leftChars="1200" w:left="2520"/>
    </w:pPr>
    <w:rPr>
      <w:rFonts w:ascii="Calibri" w:eastAsia="宋体" w:hAnsi="Calibri" w:cs="Calibri"/>
      <w:szCs w:val="21"/>
    </w:rPr>
  </w:style>
  <w:style w:type="paragraph" w:styleId="a8">
    <w:name w:val="Normal Indent"/>
    <w:basedOn w:val="a0"/>
    <w:rsid w:val="0076699A"/>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9">
    <w:name w:val="caption"/>
    <w:basedOn w:val="a0"/>
    <w:next w:val="a0"/>
    <w:qFormat/>
    <w:rsid w:val="0076699A"/>
    <w:rPr>
      <w:rFonts w:ascii="Cambria" w:eastAsia="黑体" w:hAnsi="Cambria" w:cs="Times New Roman"/>
      <w:sz w:val="20"/>
      <w:szCs w:val="20"/>
    </w:rPr>
  </w:style>
  <w:style w:type="paragraph" w:styleId="50">
    <w:name w:val="index 5"/>
    <w:basedOn w:val="a0"/>
    <w:next w:val="a0"/>
    <w:rsid w:val="0076699A"/>
    <w:pPr>
      <w:ind w:leftChars="800" w:left="800"/>
    </w:pPr>
    <w:rPr>
      <w:rFonts w:ascii="Times New Roman" w:eastAsia="宋体" w:hAnsi="Times New Roman" w:cs="Times New Roman"/>
      <w:szCs w:val="24"/>
    </w:rPr>
  </w:style>
  <w:style w:type="paragraph" w:styleId="aa">
    <w:name w:val="Document Map"/>
    <w:basedOn w:val="a0"/>
    <w:link w:val="Char1"/>
    <w:rsid w:val="0076699A"/>
    <w:pPr>
      <w:shd w:val="clear" w:color="auto" w:fill="000080"/>
    </w:pPr>
    <w:rPr>
      <w:rFonts w:ascii="Times New Roman" w:eastAsia="宋体" w:hAnsi="Times New Roman" w:cs="Times New Roman"/>
      <w:szCs w:val="24"/>
      <w:shd w:val="clear" w:color="auto" w:fill="000080"/>
    </w:rPr>
  </w:style>
  <w:style w:type="character" w:customStyle="1" w:styleId="Char1">
    <w:name w:val="文档结构图 Char"/>
    <w:basedOn w:val="a1"/>
    <w:link w:val="aa"/>
    <w:rsid w:val="0076699A"/>
    <w:rPr>
      <w:rFonts w:ascii="Times New Roman" w:eastAsia="宋体" w:hAnsi="Times New Roman" w:cs="Times New Roman"/>
      <w:szCs w:val="24"/>
      <w:shd w:val="clear" w:color="auto" w:fill="000080"/>
    </w:rPr>
  </w:style>
  <w:style w:type="paragraph" w:styleId="ab">
    <w:name w:val="annotation text"/>
    <w:basedOn w:val="a0"/>
    <w:link w:val="Char2"/>
    <w:rsid w:val="0076699A"/>
    <w:pPr>
      <w:jc w:val="left"/>
    </w:pPr>
    <w:rPr>
      <w:rFonts w:ascii="宋体" w:eastAsia="宋体" w:hAnsi="Times New Roman" w:cs="Times New Roman"/>
      <w:kern w:val="0"/>
      <w:sz w:val="28"/>
      <w:szCs w:val="20"/>
    </w:rPr>
  </w:style>
  <w:style w:type="character" w:customStyle="1" w:styleId="Char2">
    <w:name w:val="批注文字 Char"/>
    <w:basedOn w:val="a1"/>
    <w:link w:val="ab"/>
    <w:rsid w:val="0076699A"/>
    <w:rPr>
      <w:rFonts w:ascii="宋体" w:eastAsia="宋体" w:hAnsi="Times New Roman" w:cs="Times New Roman"/>
      <w:kern w:val="0"/>
      <w:sz w:val="28"/>
      <w:szCs w:val="20"/>
    </w:rPr>
  </w:style>
  <w:style w:type="paragraph" w:styleId="30">
    <w:name w:val="Body Text 3"/>
    <w:basedOn w:val="a0"/>
    <w:link w:val="3Char0"/>
    <w:rsid w:val="0076699A"/>
    <w:pPr>
      <w:spacing w:after="120"/>
    </w:pPr>
    <w:rPr>
      <w:rFonts w:ascii="Times New Roman" w:eastAsia="宋体" w:hAnsi="Times New Roman" w:cs="Times New Roman"/>
      <w:kern w:val="0"/>
      <w:sz w:val="16"/>
      <w:szCs w:val="16"/>
    </w:rPr>
  </w:style>
  <w:style w:type="character" w:customStyle="1" w:styleId="3Char0">
    <w:name w:val="正文文本 3 Char"/>
    <w:basedOn w:val="a1"/>
    <w:link w:val="30"/>
    <w:rsid w:val="0076699A"/>
    <w:rPr>
      <w:rFonts w:ascii="Times New Roman" w:eastAsia="宋体" w:hAnsi="Times New Roman" w:cs="Times New Roman"/>
      <w:kern w:val="0"/>
      <w:sz w:val="16"/>
      <w:szCs w:val="16"/>
    </w:rPr>
  </w:style>
  <w:style w:type="paragraph" w:styleId="ac">
    <w:name w:val="Body Text"/>
    <w:basedOn w:val="a0"/>
    <w:link w:val="Char3"/>
    <w:rsid w:val="0076699A"/>
    <w:rPr>
      <w:rFonts w:ascii="Times New Roman" w:eastAsia="黑体" w:hAnsi="Times New Roman" w:cs="Times New Roman"/>
      <w:kern w:val="0"/>
      <w:sz w:val="36"/>
      <w:szCs w:val="36"/>
    </w:rPr>
  </w:style>
  <w:style w:type="character" w:customStyle="1" w:styleId="Char3">
    <w:name w:val="正文文本 Char"/>
    <w:basedOn w:val="a1"/>
    <w:link w:val="ac"/>
    <w:rsid w:val="0076699A"/>
    <w:rPr>
      <w:rFonts w:ascii="Times New Roman" w:eastAsia="黑体" w:hAnsi="Times New Roman" w:cs="Times New Roman"/>
      <w:kern w:val="0"/>
      <w:sz w:val="36"/>
      <w:szCs w:val="36"/>
    </w:rPr>
  </w:style>
  <w:style w:type="paragraph" w:styleId="ad">
    <w:name w:val="Body Text Indent"/>
    <w:basedOn w:val="a0"/>
    <w:link w:val="Char4"/>
    <w:rsid w:val="0076699A"/>
    <w:pPr>
      <w:spacing w:after="120"/>
      <w:ind w:leftChars="200" w:left="420"/>
    </w:pPr>
    <w:rPr>
      <w:rFonts w:ascii="Times New Roman" w:eastAsia="宋体" w:hAnsi="Times New Roman" w:cs="Times New Roman"/>
      <w:sz w:val="24"/>
      <w:szCs w:val="24"/>
    </w:rPr>
  </w:style>
  <w:style w:type="character" w:customStyle="1" w:styleId="Char4">
    <w:name w:val="正文文本缩进 Char"/>
    <w:basedOn w:val="a1"/>
    <w:link w:val="ad"/>
    <w:rsid w:val="0076699A"/>
    <w:rPr>
      <w:rFonts w:ascii="Times New Roman" w:eastAsia="宋体" w:hAnsi="Times New Roman" w:cs="Times New Roman"/>
      <w:sz w:val="24"/>
      <w:szCs w:val="24"/>
    </w:rPr>
  </w:style>
  <w:style w:type="paragraph" w:styleId="ae">
    <w:name w:val="Block Text"/>
    <w:basedOn w:val="a0"/>
    <w:rsid w:val="0076699A"/>
    <w:pPr>
      <w:spacing w:after="120"/>
      <w:ind w:leftChars="700" w:left="1440" w:rightChars="700" w:right="1440"/>
    </w:pPr>
    <w:rPr>
      <w:rFonts w:ascii="Times New Roman" w:eastAsia="宋体" w:hAnsi="Times New Roman" w:cs="Times New Roman"/>
      <w:szCs w:val="24"/>
    </w:rPr>
  </w:style>
  <w:style w:type="paragraph" w:styleId="40">
    <w:name w:val="index 4"/>
    <w:basedOn w:val="a0"/>
    <w:next w:val="a0"/>
    <w:rsid w:val="0076699A"/>
    <w:pPr>
      <w:ind w:leftChars="600" w:left="600"/>
    </w:pPr>
    <w:rPr>
      <w:rFonts w:ascii="Times New Roman" w:eastAsia="宋体" w:hAnsi="Times New Roman" w:cs="Times New Roman"/>
      <w:szCs w:val="24"/>
    </w:rPr>
  </w:style>
  <w:style w:type="paragraph" w:styleId="51">
    <w:name w:val="toc 5"/>
    <w:basedOn w:val="a0"/>
    <w:next w:val="a0"/>
    <w:uiPriority w:val="39"/>
    <w:rsid w:val="0076699A"/>
    <w:pPr>
      <w:ind w:leftChars="800" w:left="1680"/>
    </w:pPr>
    <w:rPr>
      <w:rFonts w:ascii="Calibri" w:eastAsia="宋体" w:hAnsi="Calibri" w:cs="Calibri"/>
      <w:szCs w:val="21"/>
    </w:rPr>
  </w:style>
  <w:style w:type="paragraph" w:styleId="31">
    <w:name w:val="toc 3"/>
    <w:basedOn w:val="a0"/>
    <w:next w:val="a0"/>
    <w:uiPriority w:val="39"/>
    <w:rsid w:val="0076699A"/>
    <w:pPr>
      <w:widowControl/>
      <w:tabs>
        <w:tab w:val="right" w:leader="dot" w:pos="9060"/>
      </w:tabs>
      <w:spacing w:after="100" w:line="276" w:lineRule="auto"/>
      <w:ind w:left="440"/>
      <w:jc w:val="left"/>
    </w:pPr>
    <w:rPr>
      <w:rFonts w:ascii="Calibri" w:eastAsia="宋体" w:hAnsi="Calibri" w:cs="Calibri"/>
      <w:color w:val="000000"/>
      <w:kern w:val="0"/>
      <w:sz w:val="22"/>
    </w:rPr>
  </w:style>
  <w:style w:type="paragraph" w:styleId="af">
    <w:name w:val="Plain Text"/>
    <w:basedOn w:val="a0"/>
    <w:link w:val="Char5"/>
    <w:qFormat/>
    <w:rsid w:val="0076699A"/>
    <w:rPr>
      <w:rFonts w:ascii="宋体" w:eastAsia="宋体" w:hAnsi="Courier New" w:cs="Times New Roman"/>
      <w:kern w:val="0"/>
      <w:szCs w:val="21"/>
    </w:rPr>
  </w:style>
  <w:style w:type="character" w:customStyle="1" w:styleId="Char5">
    <w:name w:val="纯文本 Char"/>
    <w:basedOn w:val="a1"/>
    <w:link w:val="af"/>
    <w:qFormat/>
    <w:rsid w:val="0076699A"/>
    <w:rPr>
      <w:rFonts w:ascii="宋体" w:eastAsia="宋体" w:hAnsi="Courier New" w:cs="Times New Roman"/>
      <w:kern w:val="0"/>
      <w:szCs w:val="21"/>
    </w:rPr>
  </w:style>
  <w:style w:type="paragraph" w:styleId="80">
    <w:name w:val="toc 8"/>
    <w:basedOn w:val="a0"/>
    <w:next w:val="a0"/>
    <w:uiPriority w:val="39"/>
    <w:rsid w:val="0076699A"/>
    <w:pPr>
      <w:ind w:leftChars="1400" w:left="2940"/>
    </w:pPr>
    <w:rPr>
      <w:rFonts w:ascii="Calibri" w:eastAsia="宋体" w:hAnsi="Calibri" w:cs="Calibri"/>
      <w:szCs w:val="21"/>
    </w:rPr>
  </w:style>
  <w:style w:type="paragraph" w:styleId="af0">
    <w:name w:val="Date"/>
    <w:basedOn w:val="a0"/>
    <w:next w:val="a0"/>
    <w:link w:val="Char6"/>
    <w:qFormat/>
    <w:rsid w:val="0076699A"/>
    <w:pPr>
      <w:ind w:leftChars="2500" w:left="100"/>
    </w:pPr>
    <w:rPr>
      <w:rFonts w:ascii="Times New Roman" w:eastAsia="宋体" w:hAnsi="Times New Roman" w:cs="Times New Roman"/>
      <w:kern w:val="0"/>
      <w:sz w:val="24"/>
      <w:szCs w:val="24"/>
    </w:rPr>
  </w:style>
  <w:style w:type="character" w:customStyle="1" w:styleId="Char6">
    <w:name w:val="日期 Char"/>
    <w:basedOn w:val="a1"/>
    <w:link w:val="af0"/>
    <w:rsid w:val="0076699A"/>
    <w:rPr>
      <w:rFonts w:ascii="Times New Roman" w:eastAsia="宋体" w:hAnsi="Times New Roman" w:cs="Times New Roman"/>
      <w:kern w:val="0"/>
      <w:sz w:val="24"/>
      <w:szCs w:val="24"/>
    </w:rPr>
  </w:style>
  <w:style w:type="paragraph" w:styleId="20">
    <w:name w:val="Body Text Indent 2"/>
    <w:basedOn w:val="a0"/>
    <w:link w:val="2Char0"/>
    <w:rsid w:val="0076699A"/>
    <w:pPr>
      <w:spacing w:after="120" w:line="480" w:lineRule="auto"/>
      <w:ind w:leftChars="200" w:left="420"/>
    </w:pPr>
    <w:rPr>
      <w:rFonts w:ascii="Times New Roman" w:eastAsia="宋体" w:hAnsi="Times New Roman" w:cs="Times New Roman"/>
      <w:szCs w:val="21"/>
    </w:rPr>
  </w:style>
  <w:style w:type="character" w:customStyle="1" w:styleId="2Char0">
    <w:name w:val="正文文本缩进 2 Char"/>
    <w:basedOn w:val="a1"/>
    <w:link w:val="20"/>
    <w:rsid w:val="0076699A"/>
    <w:rPr>
      <w:rFonts w:ascii="Times New Roman" w:eastAsia="宋体" w:hAnsi="Times New Roman" w:cs="Times New Roman"/>
      <w:szCs w:val="21"/>
    </w:rPr>
  </w:style>
  <w:style w:type="paragraph" w:styleId="af1">
    <w:name w:val="Balloon Text"/>
    <w:basedOn w:val="a0"/>
    <w:link w:val="Char7"/>
    <w:rsid w:val="0076699A"/>
    <w:rPr>
      <w:rFonts w:ascii="Times New Roman" w:eastAsia="宋体" w:hAnsi="Times New Roman" w:cs="Times New Roman"/>
      <w:kern w:val="0"/>
      <w:sz w:val="18"/>
      <w:szCs w:val="18"/>
    </w:rPr>
  </w:style>
  <w:style w:type="character" w:customStyle="1" w:styleId="Char7">
    <w:name w:val="批注框文本 Char"/>
    <w:basedOn w:val="a1"/>
    <w:link w:val="af1"/>
    <w:rsid w:val="0076699A"/>
    <w:rPr>
      <w:rFonts w:ascii="Times New Roman" w:eastAsia="宋体" w:hAnsi="Times New Roman" w:cs="Times New Roman"/>
      <w:kern w:val="0"/>
      <w:sz w:val="18"/>
      <w:szCs w:val="18"/>
    </w:rPr>
  </w:style>
  <w:style w:type="paragraph" w:styleId="10">
    <w:name w:val="toc 1"/>
    <w:basedOn w:val="a0"/>
    <w:next w:val="a0"/>
    <w:uiPriority w:val="39"/>
    <w:rsid w:val="0076699A"/>
    <w:pPr>
      <w:widowControl/>
      <w:tabs>
        <w:tab w:val="right" w:leader="dot" w:pos="9072"/>
      </w:tabs>
      <w:spacing w:after="100"/>
      <w:ind w:leftChars="100" w:left="210" w:rightChars="100" w:right="210"/>
      <w:jc w:val="left"/>
    </w:pPr>
    <w:rPr>
      <w:rFonts w:ascii="Times New Roman" w:eastAsia="黑体" w:hAnsi="Times New Roman" w:cs="Times New Roman"/>
      <w:kern w:val="0"/>
      <w:sz w:val="22"/>
    </w:rPr>
  </w:style>
  <w:style w:type="paragraph" w:styleId="41">
    <w:name w:val="toc 4"/>
    <w:basedOn w:val="a0"/>
    <w:next w:val="a0"/>
    <w:uiPriority w:val="39"/>
    <w:rsid w:val="0076699A"/>
    <w:pPr>
      <w:ind w:leftChars="600" w:left="1260"/>
    </w:pPr>
    <w:rPr>
      <w:rFonts w:ascii="Calibri" w:eastAsia="宋体" w:hAnsi="Calibri" w:cs="Calibri"/>
      <w:szCs w:val="21"/>
    </w:rPr>
  </w:style>
  <w:style w:type="paragraph" w:styleId="af2">
    <w:name w:val="Subtitle"/>
    <w:basedOn w:val="a0"/>
    <w:next w:val="a0"/>
    <w:link w:val="Char8"/>
    <w:qFormat/>
    <w:rsid w:val="0076699A"/>
    <w:pPr>
      <w:spacing w:before="240" w:after="60" w:line="312" w:lineRule="auto"/>
      <w:jc w:val="center"/>
      <w:outlineLvl w:val="1"/>
    </w:pPr>
    <w:rPr>
      <w:rFonts w:ascii="Cambria" w:eastAsia="宋体" w:hAnsi="Cambria" w:cs="Times New Roman"/>
      <w:b/>
      <w:bCs/>
      <w:kern w:val="28"/>
      <w:sz w:val="32"/>
      <w:szCs w:val="32"/>
    </w:rPr>
  </w:style>
  <w:style w:type="character" w:customStyle="1" w:styleId="Char8">
    <w:name w:val="副标题 Char"/>
    <w:basedOn w:val="a1"/>
    <w:link w:val="af2"/>
    <w:rsid w:val="0076699A"/>
    <w:rPr>
      <w:rFonts w:ascii="Cambria" w:eastAsia="宋体" w:hAnsi="Cambria" w:cs="Times New Roman"/>
      <w:b/>
      <w:bCs/>
      <w:kern w:val="28"/>
      <w:sz w:val="32"/>
      <w:szCs w:val="32"/>
    </w:rPr>
  </w:style>
  <w:style w:type="paragraph" w:styleId="af3">
    <w:name w:val="List"/>
    <w:basedOn w:val="a0"/>
    <w:rsid w:val="0076699A"/>
    <w:pPr>
      <w:adjustRightInd w:val="0"/>
      <w:spacing w:line="360" w:lineRule="atLeast"/>
      <w:ind w:left="420" w:hanging="420"/>
      <w:jc w:val="left"/>
    </w:pPr>
    <w:rPr>
      <w:rFonts w:ascii="宋体" w:eastAsia="宋体" w:hAnsi="Times New Roman" w:cs="Times New Roman" w:hint="eastAsia"/>
      <w:kern w:val="0"/>
      <w:sz w:val="24"/>
      <w:szCs w:val="20"/>
    </w:rPr>
  </w:style>
  <w:style w:type="paragraph" w:styleId="60">
    <w:name w:val="toc 6"/>
    <w:basedOn w:val="a0"/>
    <w:next w:val="a0"/>
    <w:uiPriority w:val="39"/>
    <w:rsid w:val="0076699A"/>
    <w:pPr>
      <w:ind w:leftChars="1000" w:left="2100"/>
    </w:pPr>
    <w:rPr>
      <w:rFonts w:ascii="Calibri" w:eastAsia="宋体" w:hAnsi="Calibri" w:cs="Calibri"/>
      <w:szCs w:val="21"/>
    </w:rPr>
  </w:style>
  <w:style w:type="paragraph" w:styleId="32">
    <w:name w:val="Body Text Indent 3"/>
    <w:basedOn w:val="a0"/>
    <w:link w:val="3Char1"/>
    <w:rsid w:val="0076699A"/>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1"/>
    <w:link w:val="32"/>
    <w:rsid w:val="0076699A"/>
    <w:rPr>
      <w:rFonts w:ascii="Times New Roman" w:eastAsia="宋体" w:hAnsi="Times New Roman" w:cs="Times New Roman"/>
      <w:sz w:val="16"/>
      <w:szCs w:val="16"/>
    </w:rPr>
  </w:style>
  <w:style w:type="paragraph" w:styleId="21">
    <w:name w:val="toc 2"/>
    <w:basedOn w:val="a0"/>
    <w:next w:val="a0"/>
    <w:uiPriority w:val="39"/>
    <w:rsid w:val="0076699A"/>
    <w:pPr>
      <w:widowControl/>
      <w:tabs>
        <w:tab w:val="right" w:leader="dot" w:pos="9060"/>
      </w:tabs>
      <w:spacing w:after="100" w:line="276" w:lineRule="auto"/>
      <w:ind w:leftChars="200" w:left="420" w:rightChars="100" w:right="210"/>
      <w:jc w:val="left"/>
    </w:pPr>
    <w:rPr>
      <w:rFonts w:ascii="Times New Roman" w:eastAsia="宋体" w:hAnsi="Times New Roman" w:cs="Times New Roman"/>
      <w:color w:val="000000"/>
      <w:kern w:val="0"/>
      <w:sz w:val="22"/>
    </w:rPr>
  </w:style>
  <w:style w:type="paragraph" w:styleId="90">
    <w:name w:val="toc 9"/>
    <w:basedOn w:val="a0"/>
    <w:next w:val="a0"/>
    <w:uiPriority w:val="39"/>
    <w:rsid w:val="0076699A"/>
    <w:pPr>
      <w:ind w:leftChars="1600" w:left="3360"/>
    </w:pPr>
    <w:rPr>
      <w:rFonts w:ascii="Calibri" w:eastAsia="宋体" w:hAnsi="Calibri" w:cs="Calibri"/>
      <w:szCs w:val="21"/>
    </w:rPr>
  </w:style>
  <w:style w:type="paragraph" w:styleId="22">
    <w:name w:val="Body Text 2"/>
    <w:basedOn w:val="a0"/>
    <w:link w:val="2Char1"/>
    <w:rsid w:val="0076699A"/>
    <w:pPr>
      <w:jc w:val="center"/>
    </w:pPr>
    <w:rPr>
      <w:rFonts w:ascii="Times New Roman" w:eastAsia="黑体" w:hAnsi="Times New Roman" w:cs="Times New Roman"/>
      <w:sz w:val="72"/>
      <w:szCs w:val="72"/>
    </w:rPr>
  </w:style>
  <w:style w:type="character" w:customStyle="1" w:styleId="2Char1">
    <w:name w:val="正文文本 2 Char"/>
    <w:basedOn w:val="a1"/>
    <w:link w:val="22"/>
    <w:rsid w:val="0076699A"/>
    <w:rPr>
      <w:rFonts w:ascii="Times New Roman" w:eastAsia="黑体" w:hAnsi="Times New Roman" w:cs="Times New Roman"/>
      <w:sz w:val="72"/>
      <w:szCs w:val="72"/>
    </w:rPr>
  </w:style>
  <w:style w:type="paragraph" w:styleId="af4">
    <w:name w:val="Normal (Web)"/>
    <w:basedOn w:val="a0"/>
    <w:rsid w:val="0076699A"/>
    <w:pPr>
      <w:widowControl/>
      <w:spacing w:before="100" w:beforeAutospacing="1" w:after="100" w:afterAutospacing="1" w:line="320" w:lineRule="atLeast"/>
      <w:jc w:val="left"/>
    </w:pPr>
    <w:rPr>
      <w:rFonts w:ascii="宋体" w:eastAsia="宋体" w:hAnsi="宋体" w:cs="Times New Roman"/>
      <w:kern w:val="0"/>
      <w:sz w:val="18"/>
      <w:szCs w:val="18"/>
    </w:rPr>
  </w:style>
  <w:style w:type="paragraph" w:styleId="11">
    <w:name w:val="index 1"/>
    <w:basedOn w:val="a0"/>
    <w:next w:val="a0"/>
    <w:rsid w:val="0076699A"/>
    <w:pPr>
      <w:spacing w:line="220" w:lineRule="exact"/>
      <w:jc w:val="center"/>
    </w:pPr>
    <w:rPr>
      <w:rFonts w:ascii="仿宋_GB2312" w:eastAsia="仿宋_GB2312" w:hAnsi="Times New Roman" w:cs="Times New Roman"/>
      <w:szCs w:val="21"/>
    </w:rPr>
  </w:style>
  <w:style w:type="paragraph" w:styleId="af5">
    <w:name w:val="Title"/>
    <w:basedOn w:val="a0"/>
    <w:next w:val="a0"/>
    <w:link w:val="Char9"/>
    <w:qFormat/>
    <w:rsid w:val="0076699A"/>
    <w:pPr>
      <w:spacing w:before="240" w:after="60"/>
      <w:jc w:val="center"/>
      <w:outlineLvl w:val="0"/>
    </w:pPr>
    <w:rPr>
      <w:rFonts w:ascii="Cambria" w:eastAsia="宋体" w:hAnsi="Cambria" w:cs="Times New Roman"/>
      <w:b/>
      <w:bCs/>
      <w:kern w:val="0"/>
      <w:sz w:val="32"/>
      <w:szCs w:val="32"/>
    </w:rPr>
  </w:style>
  <w:style w:type="character" w:customStyle="1" w:styleId="Char9">
    <w:name w:val="标题 Char"/>
    <w:basedOn w:val="a1"/>
    <w:link w:val="af5"/>
    <w:rsid w:val="0076699A"/>
    <w:rPr>
      <w:rFonts w:ascii="Cambria" w:eastAsia="宋体" w:hAnsi="Cambria" w:cs="Times New Roman"/>
      <w:b/>
      <w:bCs/>
      <w:kern w:val="0"/>
      <w:sz w:val="32"/>
      <w:szCs w:val="32"/>
    </w:rPr>
  </w:style>
  <w:style w:type="paragraph" w:styleId="af6">
    <w:name w:val="annotation subject"/>
    <w:basedOn w:val="ab"/>
    <w:next w:val="ab"/>
    <w:link w:val="Chara"/>
    <w:rsid w:val="0076699A"/>
    <w:rPr>
      <w:rFonts w:ascii="Times New Roman"/>
      <w:b/>
      <w:bCs/>
      <w:szCs w:val="21"/>
    </w:rPr>
  </w:style>
  <w:style w:type="character" w:customStyle="1" w:styleId="Chara">
    <w:name w:val="批注主题 Char"/>
    <w:basedOn w:val="Char2"/>
    <w:link w:val="af6"/>
    <w:rsid w:val="0076699A"/>
    <w:rPr>
      <w:rFonts w:ascii="Times New Roman"/>
      <w:b/>
      <w:bCs/>
      <w:szCs w:val="21"/>
    </w:rPr>
  </w:style>
  <w:style w:type="character" w:styleId="af7">
    <w:name w:val="Strong"/>
    <w:qFormat/>
    <w:rsid w:val="0076699A"/>
    <w:rPr>
      <w:b/>
      <w:bCs/>
    </w:rPr>
  </w:style>
  <w:style w:type="character" w:styleId="af8">
    <w:name w:val="page number"/>
    <w:basedOn w:val="a1"/>
    <w:rsid w:val="0076699A"/>
  </w:style>
  <w:style w:type="character" w:styleId="af9">
    <w:name w:val="FollowedHyperlink"/>
    <w:rsid w:val="0076699A"/>
    <w:rPr>
      <w:color w:val="800080"/>
      <w:u w:val="single"/>
    </w:rPr>
  </w:style>
  <w:style w:type="character" w:styleId="afa">
    <w:name w:val="Emphasis"/>
    <w:qFormat/>
    <w:rsid w:val="0076699A"/>
    <w:rPr>
      <w:i/>
      <w:iCs/>
    </w:rPr>
  </w:style>
  <w:style w:type="character" w:styleId="afb">
    <w:name w:val="Hyperlink"/>
    <w:uiPriority w:val="99"/>
    <w:rsid w:val="0076699A"/>
    <w:rPr>
      <w:color w:val="0000FF"/>
      <w:u w:val="single"/>
    </w:rPr>
  </w:style>
  <w:style w:type="character" w:styleId="afc">
    <w:name w:val="annotation reference"/>
    <w:rsid w:val="0076699A"/>
    <w:rPr>
      <w:rFonts w:cs="Times New Roman"/>
      <w:sz w:val="21"/>
      <w:szCs w:val="21"/>
    </w:rPr>
  </w:style>
  <w:style w:type="character" w:customStyle="1" w:styleId="stylekwd">
    <w:name w:val="style_kwd"/>
    <w:basedOn w:val="a1"/>
    <w:rsid w:val="0076699A"/>
  </w:style>
  <w:style w:type="character" w:styleId="afd">
    <w:name w:val="Intense Reference"/>
    <w:qFormat/>
    <w:rsid w:val="0076699A"/>
    <w:rPr>
      <w:b/>
      <w:bCs/>
      <w:smallCaps/>
      <w:color w:val="C0504D"/>
      <w:spacing w:val="5"/>
      <w:u w:val="single"/>
    </w:rPr>
  </w:style>
  <w:style w:type="character" w:customStyle="1" w:styleId="Charb">
    <w:name w:val="明显引用 Char"/>
    <w:link w:val="afe"/>
    <w:rsid w:val="0076699A"/>
    <w:rPr>
      <w:b/>
      <w:bCs/>
      <w:i/>
      <w:iCs/>
      <w:color w:val="4F81BD"/>
    </w:rPr>
  </w:style>
  <w:style w:type="paragraph" w:styleId="afe">
    <w:name w:val="Intense Quote"/>
    <w:basedOn w:val="a0"/>
    <w:next w:val="a0"/>
    <w:link w:val="Charb"/>
    <w:qFormat/>
    <w:rsid w:val="0076699A"/>
    <w:pPr>
      <w:pBdr>
        <w:bottom w:val="single" w:sz="4" w:space="4" w:color="4F81BD"/>
      </w:pBdr>
      <w:spacing w:before="200" w:after="280"/>
      <w:ind w:left="936" w:right="936"/>
    </w:pPr>
    <w:rPr>
      <w:b/>
      <w:bCs/>
      <w:i/>
      <w:iCs/>
      <w:color w:val="4F81BD"/>
    </w:rPr>
  </w:style>
  <w:style w:type="character" w:customStyle="1" w:styleId="Char10">
    <w:name w:val="明显引用 Char1"/>
    <w:basedOn w:val="a1"/>
    <w:link w:val="afe"/>
    <w:rsid w:val="0076699A"/>
    <w:rPr>
      <w:b/>
      <w:bCs/>
      <w:i/>
      <w:iCs/>
      <w:color w:val="4F81BD" w:themeColor="accent1"/>
    </w:rPr>
  </w:style>
  <w:style w:type="character" w:styleId="aff">
    <w:name w:val="Subtle Reference"/>
    <w:qFormat/>
    <w:rsid w:val="0076699A"/>
    <w:rPr>
      <w:smallCaps/>
      <w:color w:val="C0504D"/>
      <w:u w:val="single"/>
    </w:rPr>
  </w:style>
  <w:style w:type="character" w:customStyle="1" w:styleId="CharChar">
    <w:name w:val="正文文本缩进 Char Char"/>
    <w:link w:val="12"/>
    <w:rsid w:val="0076699A"/>
    <w:rPr>
      <w:rFonts w:ascii="Times New Roman" w:eastAsia="宋体" w:hAnsi="Times New Roman" w:cs="Times New Roman"/>
      <w:sz w:val="24"/>
      <w:szCs w:val="24"/>
    </w:rPr>
  </w:style>
  <w:style w:type="paragraph" w:customStyle="1" w:styleId="12">
    <w:name w:val="正文文本缩进1"/>
    <w:basedOn w:val="a0"/>
    <w:link w:val="CharChar"/>
    <w:rsid w:val="0076699A"/>
    <w:pPr>
      <w:ind w:left="480" w:hangingChars="200" w:hanging="480"/>
    </w:pPr>
    <w:rPr>
      <w:rFonts w:ascii="Times New Roman" w:eastAsia="宋体" w:hAnsi="Times New Roman" w:cs="Times New Roman"/>
      <w:sz w:val="24"/>
      <w:szCs w:val="24"/>
    </w:rPr>
  </w:style>
  <w:style w:type="character" w:customStyle="1" w:styleId="Char11">
    <w:name w:val="普通文字 Char1"/>
    <w:rsid w:val="0076699A"/>
    <w:rPr>
      <w:rFonts w:ascii="宋体" w:eastAsia="宋体" w:hAnsi="Courier New" w:cs="宋体"/>
      <w:kern w:val="2"/>
      <w:sz w:val="21"/>
      <w:szCs w:val="21"/>
      <w:lang w:val="en-US" w:eastAsia="zh-CN"/>
    </w:rPr>
  </w:style>
  <w:style w:type="character" w:customStyle="1" w:styleId="Charc">
    <w:name w:val="引用 Char"/>
    <w:link w:val="aff0"/>
    <w:rsid w:val="0076699A"/>
    <w:rPr>
      <w:i/>
      <w:iCs/>
      <w:color w:val="000000"/>
    </w:rPr>
  </w:style>
  <w:style w:type="paragraph" w:styleId="aff0">
    <w:name w:val="Quote"/>
    <w:basedOn w:val="a0"/>
    <w:next w:val="a0"/>
    <w:link w:val="Charc"/>
    <w:qFormat/>
    <w:rsid w:val="0076699A"/>
    <w:rPr>
      <w:i/>
      <w:iCs/>
      <w:color w:val="000000"/>
    </w:rPr>
  </w:style>
  <w:style w:type="character" w:customStyle="1" w:styleId="Char12">
    <w:name w:val="引用 Char1"/>
    <w:basedOn w:val="a1"/>
    <w:link w:val="aff0"/>
    <w:rsid w:val="0076699A"/>
    <w:rPr>
      <w:i/>
      <w:iCs/>
      <w:color w:val="000000" w:themeColor="text1"/>
    </w:rPr>
  </w:style>
  <w:style w:type="character" w:customStyle="1" w:styleId="Char13">
    <w:name w:val="文档结构图 Char1"/>
    <w:rsid w:val="0076699A"/>
    <w:rPr>
      <w:rFonts w:ascii="宋体"/>
      <w:kern w:val="2"/>
      <w:sz w:val="18"/>
      <w:szCs w:val="18"/>
    </w:rPr>
  </w:style>
  <w:style w:type="character" w:customStyle="1" w:styleId="DocumentMapCharChar">
    <w:name w:val="Document Map Char Char"/>
    <w:rsid w:val="0076699A"/>
    <w:rPr>
      <w:kern w:val="2"/>
      <w:sz w:val="24"/>
      <w:szCs w:val="24"/>
      <w:shd w:val="clear" w:color="auto" w:fill="000080"/>
    </w:rPr>
  </w:style>
  <w:style w:type="character" w:styleId="aff1">
    <w:name w:val="Book Title"/>
    <w:qFormat/>
    <w:rsid w:val="0076699A"/>
    <w:rPr>
      <w:b/>
      <w:bCs/>
      <w:smallCaps/>
      <w:spacing w:val="5"/>
    </w:rPr>
  </w:style>
  <w:style w:type="character" w:customStyle="1" w:styleId="5CharChar">
    <w:name w:val="标题5 Char Char"/>
    <w:link w:val="52"/>
    <w:rsid w:val="0076699A"/>
    <w:rPr>
      <w:rFonts w:ascii="Arial" w:hAnsi="Arial"/>
      <w:b/>
      <w:bCs/>
      <w:sz w:val="24"/>
      <w:szCs w:val="32"/>
    </w:rPr>
  </w:style>
  <w:style w:type="paragraph" w:customStyle="1" w:styleId="52">
    <w:name w:val="标题5"/>
    <w:basedOn w:val="3"/>
    <w:link w:val="5CharChar"/>
    <w:rsid w:val="0076699A"/>
    <w:pPr>
      <w:spacing w:line="413" w:lineRule="auto"/>
    </w:pPr>
    <w:rPr>
      <w:rFonts w:ascii="Arial" w:eastAsiaTheme="minorEastAsia" w:hAnsi="Arial" w:cstheme="minorBidi"/>
      <w:b/>
      <w:kern w:val="2"/>
      <w:sz w:val="24"/>
    </w:rPr>
  </w:style>
  <w:style w:type="character" w:customStyle="1" w:styleId="Char14">
    <w:name w:val="批注框文本 Char1"/>
    <w:rsid w:val="0076699A"/>
    <w:rPr>
      <w:kern w:val="2"/>
      <w:sz w:val="18"/>
      <w:szCs w:val="18"/>
    </w:rPr>
  </w:style>
  <w:style w:type="character" w:styleId="aff2">
    <w:name w:val="Intense Emphasis"/>
    <w:qFormat/>
    <w:rsid w:val="0076699A"/>
    <w:rPr>
      <w:b/>
      <w:bCs/>
      <w:i/>
      <w:iCs/>
      <w:color w:val="4F81BD"/>
    </w:rPr>
  </w:style>
  <w:style w:type="character" w:customStyle="1" w:styleId="4CharChar">
    <w:name w:val="标题4 Char Char"/>
    <w:link w:val="42"/>
    <w:rsid w:val="0076699A"/>
    <w:rPr>
      <w:rFonts w:ascii="Arial" w:hAnsi="Arial"/>
      <w:b/>
      <w:bCs/>
      <w:sz w:val="24"/>
      <w:szCs w:val="32"/>
    </w:rPr>
  </w:style>
  <w:style w:type="paragraph" w:customStyle="1" w:styleId="42">
    <w:name w:val="标题4"/>
    <w:basedOn w:val="2"/>
    <w:next w:val="40"/>
    <w:link w:val="4CharChar"/>
    <w:rsid w:val="0076699A"/>
    <w:pPr>
      <w:spacing w:line="413" w:lineRule="auto"/>
    </w:pPr>
    <w:rPr>
      <w:rFonts w:ascii="Arial" w:eastAsiaTheme="minorEastAsia" w:hAnsi="Arial" w:cstheme="minorBidi"/>
      <w:kern w:val="2"/>
      <w:sz w:val="24"/>
    </w:rPr>
  </w:style>
  <w:style w:type="character" w:customStyle="1" w:styleId="1Char0">
    <w:name w:val="样式1 Char"/>
    <w:link w:val="13"/>
    <w:qFormat/>
    <w:rsid w:val="0076699A"/>
    <w:rPr>
      <w:rFonts w:eastAsia="Calibri Light"/>
      <w:spacing w:val="-16"/>
      <w:sz w:val="28"/>
    </w:rPr>
  </w:style>
  <w:style w:type="paragraph" w:customStyle="1" w:styleId="13">
    <w:name w:val="样式1"/>
    <w:basedOn w:val="a0"/>
    <w:link w:val="1Char0"/>
    <w:qFormat/>
    <w:rsid w:val="0076699A"/>
    <w:pPr>
      <w:tabs>
        <w:tab w:val="left" w:pos="1560"/>
      </w:tabs>
      <w:adjustRightInd w:val="0"/>
      <w:spacing w:line="440" w:lineRule="exact"/>
      <w:jc w:val="left"/>
      <w:textAlignment w:val="baseline"/>
    </w:pPr>
    <w:rPr>
      <w:rFonts w:eastAsia="Calibri Light"/>
      <w:spacing w:val="-16"/>
      <w:sz w:val="28"/>
    </w:rPr>
  </w:style>
  <w:style w:type="character" w:customStyle="1" w:styleId="3CharChar">
    <w:name w:val="正文文本缩进 3 Char Char"/>
    <w:link w:val="310"/>
    <w:rsid w:val="0076699A"/>
    <w:rPr>
      <w:rFonts w:ascii="Times New Roman" w:eastAsia="宋体" w:hAnsi="Times New Roman" w:cs="Times New Roman"/>
      <w:sz w:val="16"/>
      <w:szCs w:val="16"/>
    </w:rPr>
  </w:style>
  <w:style w:type="paragraph" w:customStyle="1" w:styleId="310">
    <w:name w:val="正文文本缩进 31"/>
    <w:basedOn w:val="a0"/>
    <w:link w:val="3CharChar"/>
    <w:rsid w:val="0076699A"/>
    <w:pPr>
      <w:spacing w:after="120"/>
      <w:ind w:leftChars="200" w:left="420"/>
    </w:pPr>
    <w:rPr>
      <w:rFonts w:ascii="Times New Roman" w:eastAsia="宋体" w:hAnsi="Times New Roman" w:cs="Times New Roman"/>
      <w:sz w:val="16"/>
      <w:szCs w:val="16"/>
    </w:rPr>
  </w:style>
  <w:style w:type="character" w:customStyle="1" w:styleId="14">
    <w:name w:val="页码1"/>
    <w:basedOn w:val="a1"/>
    <w:rsid w:val="0076699A"/>
  </w:style>
  <w:style w:type="character" w:customStyle="1" w:styleId="Char15">
    <w:name w:val="批注主题 Char1"/>
    <w:rsid w:val="0076699A"/>
    <w:rPr>
      <w:b/>
      <w:bCs/>
      <w:kern w:val="2"/>
      <w:sz w:val="21"/>
      <w:szCs w:val="22"/>
    </w:rPr>
  </w:style>
  <w:style w:type="character" w:customStyle="1" w:styleId="BalloonTextCharChar">
    <w:name w:val="Balloon Text Char Char"/>
    <w:rsid w:val="0076699A"/>
    <w:rPr>
      <w:kern w:val="2"/>
      <w:sz w:val="18"/>
      <w:szCs w:val="18"/>
    </w:rPr>
  </w:style>
  <w:style w:type="character" w:customStyle="1" w:styleId="DateCharChar">
    <w:name w:val="Date Char Char"/>
    <w:rsid w:val="0076699A"/>
    <w:rPr>
      <w:kern w:val="2"/>
      <w:sz w:val="24"/>
      <w:szCs w:val="24"/>
    </w:rPr>
  </w:style>
  <w:style w:type="character" w:customStyle="1" w:styleId="2CharChar">
    <w:name w:val="正文文本 2 Char Char"/>
    <w:link w:val="210"/>
    <w:rsid w:val="0076699A"/>
    <w:rPr>
      <w:rFonts w:ascii="Times New Roman" w:eastAsia="黑体" w:hAnsi="Times New Roman" w:cs="Times New Roman"/>
      <w:sz w:val="72"/>
      <w:szCs w:val="72"/>
    </w:rPr>
  </w:style>
  <w:style w:type="paragraph" w:customStyle="1" w:styleId="210">
    <w:name w:val="正文文本 21"/>
    <w:basedOn w:val="a0"/>
    <w:link w:val="2CharChar"/>
    <w:rsid w:val="0076699A"/>
    <w:pPr>
      <w:jc w:val="center"/>
    </w:pPr>
    <w:rPr>
      <w:rFonts w:ascii="Times New Roman" w:eastAsia="黑体" w:hAnsi="Times New Roman" w:cs="Times New Roman"/>
      <w:sz w:val="72"/>
      <w:szCs w:val="72"/>
    </w:rPr>
  </w:style>
  <w:style w:type="character" w:customStyle="1" w:styleId="font161">
    <w:name w:val="font161"/>
    <w:rsid w:val="0076699A"/>
    <w:rPr>
      <w:b/>
      <w:bCs/>
      <w:sz w:val="32"/>
      <w:szCs w:val="32"/>
    </w:rPr>
  </w:style>
  <w:style w:type="character" w:customStyle="1" w:styleId="CharChar0">
    <w:name w:val="无间隔 Char Char"/>
    <w:rsid w:val="0076699A"/>
    <w:rPr>
      <w:rFonts w:ascii="Calibri" w:hAnsi="Calibri" w:cs="Calibri"/>
      <w:sz w:val="22"/>
      <w:szCs w:val="22"/>
      <w:lang w:val="en-US" w:eastAsia="zh-CN"/>
    </w:rPr>
  </w:style>
  <w:style w:type="character" w:customStyle="1" w:styleId="FooterChar">
    <w:name w:val="Footer Char"/>
    <w:rsid w:val="0076699A"/>
    <w:rPr>
      <w:kern w:val="2"/>
      <w:sz w:val="18"/>
      <w:szCs w:val="18"/>
    </w:rPr>
  </w:style>
  <w:style w:type="character" w:customStyle="1" w:styleId="CharChar1">
    <w:name w:val="批注主题 Char Char"/>
    <w:link w:val="15"/>
    <w:rsid w:val="0076699A"/>
    <w:rPr>
      <w:rFonts w:ascii="Times New Roman" w:eastAsia="宋体" w:hAnsi="Times New Roman" w:cs="Times New Roman"/>
      <w:b/>
      <w:bCs/>
      <w:szCs w:val="21"/>
    </w:rPr>
  </w:style>
  <w:style w:type="paragraph" w:customStyle="1" w:styleId="15">
    <w:name w:val="批注主题1"/>
    <w:basedOn w:val="ab"/>
    <w:next w:val="ab"/>
    <w:link w:val="CharChar1"/>
    <w:rsid w:val="0076699A"/>
    <w:rPr>
      <w:rFonts w:ascii="Times New Roman"/>
      <w:b/>
      <w:bCs/>
      <w:kern w:val="2"/>
      <w:sz w:val="21"/>
      <w:szCs w:val="21"/>
    </w:rPr>
  </w:style>
  <w:style w:type="character" w:customStyle="1" w:styleId="BodyText3CharChar">
    <w:name w:val="Body Text 3 Char Char"/>
    <w:rsid w:val="0076699A"/>
    <w:rPr>
      <w:kern w:val="2"/>
      <w:sz w:val="24"/>
      <w:szCs w:val="24"/>
    </w:rPr>
  </w:style>
  <w:style w:type="character" w:customStyle="1" w:styleId="Char16">
    <w:name w:val="日期 Char1"/>
    <w:rsid w:val="0076699A"/>
    <w:rPr>
      <w:kern w:val="2"/>
      <w:sz w:val="21"/>
      <w:szCs w:val="22"/>
    </w:rPr>
  </w:style>
  <w:style w:type="character" w:customStyle="1" w:styleId="textcontents">
    <w:name w:val="textcontents"/>
    <w:rsid w:val="0076699A"/>
    <w:rPr>
      <w:rFonts w:cs="Times New Roman"/>
    </w:rPr>
  </w:style>
  <w:style w:type="character" w:customStyle="1" w:styleId="PlainTextCharChar">
    <w:name w:val="Plain Text Char Char"/>
    <w:rsid w:val="0076699A"/>
    <w:rPr>
      <w:rFonts w:ascii="宋体" w:hAnsi="Courier New" w:cs="宋体"/>
      <w:kern w:val="2"/>
      <w:sz w:val="21"/>
      <w:szCs w:val="21"/>
    </w:rPr>
  </w:style>
  <w:style w:type="character" w:customStyle="1" w:styleId="HeaderChar">
    <w:name w:val="Header Char"/>
    <w:rsid w:val="0076699A"/>
    <w:rPr>
      <w:kern w:val="2"/>
      <w:sz w:val="18"/>
      <w:szCs w:val="18"/>
    </w:rPr>
  </w:style>
  <w:style w:type="character" w:customStyle="1" w:styleId="CharCharChar">
    <w:name w:val="Char Char Char"/>
    <w:rsid w:val="0076699A"/>
    <w:rPr>
      <w:rFonts w:ascii="Arial" w:eastAsia="黑体" w:hAnsi="Arial" w:cs="Arial"/>
      <w:b/>
      <w:bCs/>
      <w:kern w:val="2"/>
      <w:sz w:val="32"/>
      <w:szCs w:val="32"/>
      <w:lang w:val="en-US" w:eastAsia="zh-CN"/>
    </w:rPr>
  </w:style>
  <w:style w:type="character" w:customStyle="1" w:styleId="16">
    <w:name w:val="明显强调1"/>
    <w:rsid w:val="0076699A"/>
    <w:rPr>
      <w:b/>
      <w:bCs/>
      <w:i/>
      <w:iCs/>
      <w:color w:val="auto"/>
    </w:rPr>
  </w:style>
  <w:style w:type="character" w:customStyle="1" w:styleId="CharChar10">
    <w:name w:val="Char Char1"/>
    <w:rsid w:val="0076699A"/>
    <w:rPr>
      <w:rFonts w:eastAsia="宋体"/>
      <w:kern w:val="2"/>
      <w:sz w:val="24"/>
      <w:lang w:val="en-US" w:eastAsia="zh-CN" w:bidi="ar-SA"/>
    </w:rPr>
  </w:style>
  <w:style w:type="character" w:customStyle="1" w:styleId="CharChar2">
    <w:name w:val="文档结构图 Char Char"/>
    <w:link w:val="17"/>
    <w:rsid w:val="0076699A"/>
    <w:rPr>
      <w:rFonts w:ascii="Times New Roman" w:eastAsia="宋体" w:hAnsi="Times New Roman" w:cs="Times New Roman"/>
      <w:sz w:val="24"/>
      <w:szCs w:val="24"/>
      <w:shd w:val="clear" w:color="auto" w:fill="000080"/>
    </w:rPr>
  </w:style>
  <w:style w:type="paragraph" w:customStyle="1" w:styleId="17">
    <w:name w:val="文档结构图1"/>
    <w:basedOn w:val="a0"/>
    <w:link w:val="CharChar2"/>
    <w:rsid w:val="0076699A"/>
    <w:pPr>
      <w:shd w:val="clear" w:color="auto" w:fill="000080"/>
    </w:pPr>
    <w:rPr>
      <w:rFonts w:ascii="Times New Roman" w:eastAsia="宋体" w:hAnsi="Times New Roman" w:cs="Times New Roman"/>
      <w:sz w:val="24"/>
      <w:szCs w:val="24"/>
      <w:shd w:val="clear" w:color="auto" w:fill="000080"/>
    </w:rPr>
  </w:style>
  <w:style w:type="character" w:customStyle="1" w:styleId="SubtitleCharChar">
    <w:name w:val="Subtitle Char Char"/>
    <w:rsid w:val="0076699A"/>
    <w:rPr>
      <w:rFonts w:ascii="Cambria" w:hAnsi="Cambria" w:cs="Cambria"/>
      <w:b/>
      <w:bCs/>
      <w:kern w:val="28"/>
      <w:sz w:val="32"/>
      <w:szCs w:val="32"/>
    </w:rPr>
  </w:style>
  <w:style w:type="character" w:customStyle="1" w:styleId="aff3">
    <w:name w:val="样式 粉红"/>
    <w:rsid w:val="0076699A"/>
    <w:rPr>
      <w:color w:val="auto"/>
      <w:u w:val="none"/>
    </w:rPr>
  </w:style>
  <w:style w:type="character" w:styleId="aff4">
    <w:name w:val="Subtle Emphasis"/>
    <w:qFormat/>
    <w:rsid w:val="0076699A"/>
    <w:rPr>
      <w:i/>
      <w:iCs/>
      <w:color w:val="808080"/>
    </w:rPr>
  </w:style>
  <w:style w:type="character" w:customStyle="1" w:styleId="2CharChar0">
    <w:name w:val="正文文本缩进 2 Char Char"/>
    <w:link w:val="211"/>
    <w:rsid w:val="0076699A"/>
    <w:rPr>
      <w:rFonts w:ascii="Times New Roman" w:eastAsia="宋体" w:hAnsi="Times New Roman" w:cs="Times New Roman"/>
      <w:szCs w:val="21"/>
    </w:rPr>
  </w:style>
  <w:style w:type="paragraph" w:customStyle="1" w:styleId="211">
    <w:name w:val="正文文本缩进 21"/>
    <w:basedOn w:val="a0"/>
    <w:link w:val="2CharChar0"/>
    <w:rsid w:val="0076699A"/>
    <w:pPr>
      <w:spacing w:after="120" w:line="480" w:lineRule="auto"/>
      <w:ind w:leftChars="200" w:left="420"/>
    </w:pPr>
    <w:rPr>
      <w:rFonts w:ascii="Times New Roman" w:eastAsia="宋体" w:hAnsi="Times New Roman" w:cs="Times New Roman"/>
      <w:szCs w:val="21"/>
    </w:rPr>
  </w:style>
  <w:style w:type="character" w:customStyle="1" w:styleId="TitleCharChar">
    <w:name w:val="Title Char Char"/>
    <w:rsid w:val="0076699A"/>
    <w:rPr>
      <w:rFonts w:ascii="Cambria" w:hAnsi="Cambria" w:cs="Cambria"/>
      <w:b/>
      <w:bCs/>
      <w:kern w:val="2"/>
      <w:sz w:val="32"/>
      <w:szCs w:val="32"/>
    </w:rPr>
  </w:style>
  <w:style w:type="character" w:customStyle="1" w:styleId="CharChar3">
    <w:name w:val="Char Char"/>
    <w:rsid w:val="0076699A"/>
    <w:rPr>
      <w:rFonts w:ascii="Arial" w:eastAsia="黑体" w:hAnsi="Arial"/>
      <w:b/>
      <w:bCs/>
      <w:kern w:val="2"/>
      <w:sz w:val="32"/>
      <w:szCs w:val="32"/>
      <w:lang w:val="en-US" w:eastAsia="zh-CN" w:bidi="ar-SA"/>
    </w:rPr>
  </w:style>
  <w:style w:type="character" w:customStyle="1" w:styleId="Char17">
    <w:name w:val="正文文本 Char1"/>
    <w:rsid w:val="0076699A"/>
    <w:rPr>
      <w:kern w:val="2"/>
      <w:sz w:val="21"/>
      <w:szCs w:val="22"/>
    </w:rPr>
  </w:style>
  <w:style w:type="character" w:customStyle="1" w:styleId="CommentTextChar">
    <w:name w:val="Comment Text Char"/>
    <w:rsid w:val="0076699A"/>
  </w:style>
  <w:style w:type="character" w:customStyle="1" w:styleId="aff5">
    <w:name w:val="样式 新宋体 小四"/>
    <w:qFormat/>
    <w:rsid w:val="0076699A"/>
    <w:rPr>
      <w:rFonts w:ascii="@楷体_GB2312" w:eastAsia="Calibri Light" w:hAnsi="@楷体_GB2312"/>
      <w:sz w:val="21"/>
    </w:rPr>
  </w:style>
  <w:style w:type="character" w:customStyle="1" w:styleId="Char18">
    <w:name w:val="批注文字 Char1"/>
    <w:rsid w:val="0076699A"/>
    <w:rPr>
      <w:rFonts w:ascii="@楷体_GB2312" w:eastAsia="Calibri Light" w:hAnsi="@楷体_GB2312" w:cs="@楷体_GB2312"/>
      <w:sz w:val="20"/>
      <w:szCs w:val="20"/>
      <w:lang w:bidi="ar-SA"/>
    </w:rPr>
  </w:style>
  <w:style w:type="paragraph" w:customStyle="1" w:styleId="23">
    <w:name w:val="2"/>
    <w:basedOn w:val="a0"/>
    <w:next w:val="12"/>
    <w:rsid w:val="0076699A"/>
    <w:pPr>
      <w:ind w:left="432"/>
    </w:pPr>
    <w:rPr>
      <w:rFonts w:ascii="Times New Roman" w:eastAsia="宋体" w:hAnsi="Times New Roman" w:cs="Times New Roman"/>
      <w:szCs w:val="21"/>
    </w:rPr>
  </w:style>
  <w:style w:type="paragraph" w:customStyle="1" w:styleId="xl24">
    <w:name w:val="xl24"/>
    <w:basedOn w:val="a0"/>
    <w:rsid w:val="0076699A"/>
    <w:pPr>
      <w:widowControl/>
      <w:spacing w:before="100" w:after="100"/>
      <w:jc w:val="center"/>
      <w:textAlignment w:val="center"/>
    </w:pPr>
    <w:rPr>
      <w:rFonts w:ascii="宋体" w:eastAsia="宋体" w:hAnsi="宋体" w:cs="宋体"/>
      <w:kern w:val="0"/>
      <w:sz w:val="24"/>
      <w:szCs w:val="24"/>
    </w:rPr>
  </w:style>
  <w:style w:type="paragraph" w:customStyle="1" w:styleId="18">
    <w:name w:val="普通(网站)1"/>
    <w:basedOn w:val="a0"/>
    <w:rsid w:val="0076699A"/>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378020">
    <w:name w:val="样式 标题 3 + (中文) 黑体 小四 非加粗 段前: 7.8 磅 段后: 0 磅 行距: 固定值 20 磅"/>
    <w:basedOn w:val="3"/>
    <w:rsid w:val="0076699A"/>
    <w:pPr>
      <w:spacing w:before="0" w:after="0" w:line="400" w:lineRule="exact"/>
    </w:pPr>
    <w:rPr>
      <w:bCs w:val="0"/>
      <w:sz w:val="24"/>
      <w:szCs w:val="24"/>
    </w:rPr>
  </w:style>
  <w:style w:type="paragraph" w:customStyle="1" w:styleId="19">
    <w:name w:val="日期1"/>
    <w:basedOn w:val="a0"/>
    <w:next w:val="a0"/>
    <w:rsid w:val="0076699A"/>
    <w:pPr>
      <w:ind w:leftChars="2500" w:left="100"/>
    </w:pPr>
    <w:rPr>
      <w:rFonts w:ascii="Times New Roman" w:eastAsia="宋体" w:hAnsi="Times New Roman" w:cs="Times New Roman"/>
      <w:sz w:val="24"/>
      <w:szCs w:val="24"/>
    </w:rPr>
  </w:style>
  <w:style w:type="paragraph" w:customStyle="1" w:styleId="aff6">
    <w:name w:val="表格文字"/>
    <w:basedOn w:val="a0"/>
    <w:rsid w:val="0076699A"/>
    <w:pPr>
      <w:adjustRightInd w:val="0"/>
      <w:spacing w:line="420" w:lineRule="atLeast"/>
      <w:jc w:val="left"/>
      <w:textAlignment w:val="baseline"/>
    </w:pPr>
    <w:rPr>
      <w:rFonts w:ascii="Times New Roman" w:eastAsia="宋体" w:hAnsi="Times New Roman" w:cs="Times New Roman"/>
      <w:kern w:val="0"/>
      <w:szCs w:val="21"/>
    </w:rPr>
  </w:style>
  <w:style w:type="paragraph" w:customStyle="1" w:styleId="1a">
    <w:name w:val="1"/>
    <w:basedOn w:val="a0"/>
    <w:next w:val="a0"/>
    <w:qFormat/>
    <w:rsid w:val="0076699A"/>
    <w:rPr>
      <w:rFonts w:ascii="Times New Roman" w:eastAsia="宋体" w:hAnsi="Times New Roman" w:cs="Times New Roman"/>
      <w:szCs w:val="21"/>
    </w:rPr>
  </w:style>
  <w:style w:type="paragraph" w:customStyle="1" w:styleId="61">
    <w:name w:val="6'"/>
    <w:basedOn w:val="a0"/>
    <w:rsid w:val="0076699A"/>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1"/>
    </w:rPr>
  </w:style>
  <w:style w:type="paragraph" w:customStyle="1" w:styleId="p0">
    <w:name w:val="p0"/>
    <w:basedOn w:val="a0"/>
    <w:rsid w:val="0076699A"/>
    <w:pPr>
      <w:widowControl/>
    </w:pPr>
    <w:rPr>
      <w:rFonts w:ascii="Calibri" w:eastAsia="宋体" w:hAnsi="Calibri" w:cs="Calibri"/>
      <w:kern w:val="0"/>
      <w:szCs w:val="21"/>
    </w:rPr>
  </w:style>
  <w:style w:type="paragraph" w:customStyle="1" w:styleId="Normal0">
    <w:name w:val="Normal_0"/>
    <w:rsid w:val="0076699A"/>
    <w:pPr>
      <w:spacing w:before="120" w:after="240"/>
      <w:jc w:val="both"/>
    </w:pPr>
    <w:rPr>
      <w:rFonts w:ascii="Times New Roman" w:eastAsia="Calibri" w:hAnsi="Times New Roman" w:cs="Times New Roman"/>
      <w:kern w:val="0"/>
      <w:sz w:val="22"/>
      <w:lang w:eastAsia="en-US"/>
    </w:rPr>
  </w:style>
  <w:style w:type="paragraph" w:customStyle="1" w:styleId="1b">
    <w:name w:val="表格1"/>
    <w:basedOn w:val="a0"/>
    <w:rsid w:val="0076699A"/>
    <w:pPr>
      <w:spacing w:line="360" w:lineRule="auto"/>
    </w:pPr>
    <w:rPr>
      <w:rFonts w:ascii="宋体" w:eastAsia="宋体" w:hAnsi="Times New Roman" w:cs="宋体"/>
      <w:sz w:val="24"/>
      <w:szCs w:val="24"/>
    </w:rPr>
  </w:style>
  <w:style w:type="paragraph" w:customStyle="1" w:styleId="Chard">
    <w:name w:val="Char"/>
    <w:basedOn w:val="a0"/>
    <w:rsid w:val="0076699A"/>
    <w:rPr>
      <w:rFonts w:ascii="Calibri Light" w:eastAsia="Calibri Light" w:hAnsi="Calibri Light" w:cs="Times New Roman"/>
      <w:sz w:val="24"/>
      <w:szCs w:val="20"/>
    </w:rPr>
  </w:style>
  <w:style w:type="paragraph" w:customStyle="1" w:styleId="aff7">
    <w:name w:val="金安桥正文"/>
    <w:basedOn w:val="12"/>
    <w:rsid w:val="0076699A"/>
    <w:pPr>
      <w:adjustRightInd w:val="0"/>
      <w:spacing w:line="300" w:lineRule="auto"/>
      <w:ind w:left="0" w:firstLineChars="200" w:firstLine="200"/>
      <w:jc w:val="left"/>
    </w:pPr>
  </w:style>
  <w:style w:type="paragraph" w:customStyle="1" w:styleId="p17">
    <w:name w:val="p17"/>
    <w:basedOn w:val="a0"/>
    <w:rsid w:val="0076699A"/>
    <w:pPr>
      <w:widowControl/>
    </w:pPr>
    <w:rPr>
      <w:rFonts w:ascii="Times New Roman" w:eastAsia="宋体" w:hAnsi="Times New Roman" w:cs="Times New Roman"/>
      <w:kern w:val="0"/>
      <w:szCs w:val="21"/>
    </w:rPr>
  </w:style>
  <w:style w:type="paragraph" w:customStyle="1" w:styleId="CharCharCharChar">
    <w:name w:val="Char Char Char Char"/>
    <w:basedOn w:val="a0"/>
    <w:rsid w:val="0076699A"/>
    <w:pPr>
      <w:widowControl/>
      <w:spacing w:after="160" w:line="240" w:lineRule="exact"/>
      <w:jc w:val="left"/>
    </w:pPr>
    <w:rPr>
      <w:rFonts w:ascii="Times New Roman" w:eastAsia="宋体" w:hAnsi="Times New Roman" w:cs="Times New Roman"/>
      <w:szCs w:val="20"/>
    </w:rPr>
  </w:style>
  <w:style w:type="paragraph" w:customStyle="1" w:styleId="1c">
    <w:name w:val="正文缩进1"/>
    <w:basedOn w:val="a0"/>
    <w:rsid w:val="0076699A"/>
    <w:pPr>
      <w:widowControl/>
      <w:ind w:firstLine="420"/>
      <w:jc w:val="left"/>
    </w:pPr>
    <w:rPr>
      <w:rFonts w:ascii="Times New Roman" w:eastAsia="宋体" w:hAnsi="Times New Roman" w:cs="Times New Roman"/>
      <w:kern w:val="0"/>
      <w:sz w:val="20"/>
      <w:szCs w:val="20"/>
    </w:rPr>
  </w:style>
  <w:style w:type="paragraph" w:customStyle="1" w:styleId="1d">
    <w:name w:val="文本块1"/>
    <w:basedOn w:val="a0"/>
    <w:rsid w:val="0076699A"/>
    <w:pPr>
      <w:spacing w:after="120"/>
      <w:ind w:leftChars="700" w:left="1440" w:rightChars="700" w:right="1440"/>
    </w:pPr>
    <w:rPr>
      <w:rFonts w:ascii="Times New Roman" w:eastAsia="宋体" w:hAnsi="Times New Roman" w:cs="Times New Roman"/>
      <w:szCs w:val="21"/>
    </w:rPr>
  </w:style>
  <w:style w:type="paragraph" w:customStyle="1" w:styleId="33">
    <w:name w:val="3"/>
    <w:basedOn w:val="a0"/>
    <w:next w:val="311"/>
    <w:rsid w:val="0076699A"/>
    <w:rPr>
      <w:rFonts w:ascii="宋体" w:eastAsia="宋体" w:hAnsi="Times New Roman" w:cs="宋体"/>
      <w:sz w:val="24"/>
      <w:szCs w:val="24"/>
    </w:rPr>
  </w:style>
  <w:style w:type="paragraph" w:customStyle="1" w:styleId="311">
    <w:name w:val="正文文本 31"/>
    <w:basedOn w:val="a0"/>
    <w:rsid w:val="0076699A"/>
    <w:pPr>
      <w:tabs>
        <w:tab w:val="left" w:pos="180"/>
      </w:tabs>
      <w:spacing w:line="360" w:lineRule="auto"/>
    </w:pPr>
    <w:rPr>
      <w:rFonts w:ascii="Times New Roman" w:eastAsia="宋体" w:hAnsi="Times New Roman" w:cs="Times New Roman"/>
      <w:sz w:val="16"/>
      <w:szCs w:val="16"/>
    </w:rPr>
  </w:style>
  <w:style w:type="paragraph" w:customStyle="1" w:styleId="aff8">
    <w:name w:val="空半行"/>
    <w:basedOn w:val="a0"/>
    <w:rsid w:val="0076699A"/>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e">
    <w:name w:val="纯文本1"/>
    <w:basedOn w:val="a0"/>
    <w:rsid w:val="0076699A"/>
    <w:rPr>
      <w:rFonts w:ascii="宋体" w:eastAsia="宋体" w:hAnsi="Courier New" w:cs="宋体"/>
      <w:szCs w:val="21"/>
    </w:rPr>
  </w:style>
  <w:style w:type="paragraph" w:customStyle="1" w:styleId="1f">
    <w:name w:val="正文1"/>
    <w:rsid w:val="0076699A"/>
    <w:pPr>
      <w:widowControl w:val="0"/>
      <w:adjustRightInd w:val="0"/>
      <w:spacing w:line="312" w:lineRule="atLeast"/>
      <w:jc w:val="both"/>
      <w:textAlignment w:val="baseline"/>
    </w:pPr>
    <w:rPr>
      <w:rFonts w:ascii="宋体" w:eastAsia="宋体" w:hAnsi="Times New Roman" w:cs="宋体"/>
      <w:kern w:val="0"/>
      <w:sz w:val="34"/>
      <w:szCs w:val="34"/>
    </w:rPr>
  </w:style>
  <w:style w:type="paragraph" w:customStyle="1" w:styleId="CharCharCharChar0">
    <w:name w:val="Char Char Char Char"/>
    <w:basedOn w:val="a0"/>
    <w:rsid w:val="0076699A"/>
    <w:pPr>
      <w:widowControl/>
      <w:spacing w:after="160" w:line="240" w:lineRule="exact"/>
      <w:jc w:val="left"/>
    </w:pPr>
    <w:rPr>
      <w:rFonts w:ascii="Times New Roman" w:eastAsia="宋体" w:hAnsi="Times New Roman" w:cs="Times New Roman"/>
      <w:szCs w:val="21"/>
    </w:rPr>
  </w:style>
  <w:style w:type="paragraph" w:customStyle="1" w:styleId="a">
    <w:name w:val="节"/>
    <w:basedOn w:val="2"/>
    <w:rsid w:val="0076699A"/>
    <w:pPr>
      <w:numPr>
        <w:ilvl w:val="1"/>
        <w:numId w:val="1"/>
      </w:numPr>
      <w:tabs>
        <w:tab w:val="left" w:pos="576"/>
        <w:tab w:val="left" w:pos="840"/>
      </w:tabs>
      <w:spacing w:line="240" w:lineRule="auto"/>
    </w:pPr>
    <w:rPr>
      <w:rFonts w:ascii="@楷体_GB2312" w:eastAsia="@楷体_GB2312" w:hAnsi="@楷体_GB2312"/>
      <w:b w:val="0"/>
      <w:bCs w:val="0"/>
      <w:sz w:val="28"/>
      <w:szCs w:val="28"/>
    </w:rPr>
  </w:style>
  <w:style w:type="paragraph" w:customStyle="1" w:styleId="Char20">
    <w:name w:val="Char2"/>
    <w:basedOn w:val="a0"/>
    <w:rsid w:val="0076699A"/>
    <w:rPr>
      <w:rFonts w:ascii="Tahoma" w:eastAsia="宋体" w:hAnsi="Tahoma" w:cs="Tahoma"/>
      <w:sz w:val="24"/>
      <w:szCs w:val="24"/>
    </w:rPr>
  </w:style>
  <w:style w:type="paragraph" w:customStyle="1" w:styleId="110">
    <w:name w:val="索引 11"/>
    <w:basedOn w:val="a0"/>
    <w:next w:val="a0"/>
    <w:rsid w:val="0076699A"/>
    <w:pPr>
      <w:spacing w:line="220" w:lineRule="exact"/>
      <w:jc w:val="center"/>
    </w:pPr>
    <w:rPr>
      <w:rFonts w:ascii="仿宋_GB2312" w:eastAsia="仿宋_GB2312" w:hAnsi="Times New Roman" w:cs="仿宋_GB2312"/>
      <w:szCs w:val="21"/>
    </w:rPr>
  </w:style>
  <w:style w:type="paragraph" w:customStyle="1" w:styleId="aff9">
    <w:name w:val="样式"/>
    <w:basedOn w:val="a0"/>
    <w:rsid w:val="0076699A"/>
    <w:rPr>
      <w:rFonts w:ascii="Tahoma" w:eastAsia="宋体" w:hAnsi="Tahoma" w:cs="Tahoma"/>
      <w:sz w:val="24"/>
      <w:szCs w:val="24"/>
    </w:rPr>
  </w:style>
  <w:style w:type="paragraph" w:styleId="TOC">
    <w:name w:val="TOC Heading"/>
    <w:basedOn w:val="1"/>
    <w:next w:val="a0"/>
    <w:uiPriority w:val="39"/>
    <w:qFormat/>
    <w:rsid w:val="0076699A"/>
    <w:pPr>
      <w:spacing w:line="576" w:lineRule="auto"/>
      <w:outlineLvl w:val="9"/>
    </w:pPr>
    <w:rPr>
      <w:rFonts w:ascii="Calibri" w:hAnsi="Calibri"/>
    </w:rPr>
  </w:style>
  <w:style w:type="paragraph" w:customStyle="1" w:styleId="TOC1">
    <w:name w:val="TOC 标题1"/>
    <w:basedOn w:val="1"/>
    <w:next w:val="a0"/>
    <w:rsid w:val="0076699A"/>
    <w:pPr>
      <w:widowControl/>
      <w:spacing w:before="480" w:after="0" w:line="276" w:lineRule="auto"/>
      <w:jc w:val="left"/>
      <w:outlineLvl w:val="9"/>
    </w:pPr>
    <w:rPr>
      <w:rFonts w:ascii="Cambria" w:hAnsi="Cambria" w:cs="Cambria"/>
      <w:color w:val="365F91"/>
      <w:kern w:val="0"/>
      <w:sz w:val="28"/>
      <w:szCs w:val="28"/>
    </w:rPr>
  </w:style>
  <w:style w:type="paragraph" w:customStyle="1" w:styleId="212">
    <w:name w:val="标题 21"/>
    <w:basedOn w:val="a0"/>
    <w:next w:val="a0"/>
    <w:qFormat/>
    <w:rsid w:val="0076699A"/>
    <w:pPr>
      <w:keepNext/>
      <w:keepLines/>
      <w:outlineLvl w:val="1"/>
    </w:pPr>
    <w:rPr>
      <w:rFonts w:ascii="@楷体_GB2312" w:eastAsia="Calibri Light" w:hAnsi="@楷体_GB2312" w:cs="Times New Roman" w:hint="eastAsia"/>
      <w:szCs w:val="20"/>
    </w:rPr>
  </w:style>
  <w:style w:type="paragraph" w:customStyle="1" w:styleId="2TimesNewRoman5020">
    <w:name w:val="样式 标题 2 + Times New Roman 四号 非加粗 段前: 5 磅 段后: 0 磅 行距: 固定值 20..."/>
    <w:basedOn w:val="2"/>
    <w:rsid w:val="0076699A"/>
    <w:pPr>
      <w:spacing w:before="100" w:after="0" w:line="400" w:lineRule="exact"/>
    </w:pPr>
    <w:rPr>
      <w:rFonts w:ascii="Times New Roman" w:hAnsi="Times New Roman"/>
      <w:b w:val="0"/>
      <w:bCs w:val="0"/>
      <w:sz w:val="28"/>
      <w:szCs w:val="28"/>
    </w:rPr>
  </w:style>
  <w:style w:type="paragraph" w:customStyle="1" w:styleId="1f0">
    <w:name w:val="列出段落1"/>
    <w:basedOn w:val="a0"/>
    <w:rsid w:val="0076699A"/>
    <w:pPr>
      <w:ind w:firstLineChars="200" w:firstLine="420"/>
    </w:pPr>
    <w:rPr>
      <w:rFonts w:ascii="Times New Roman" w:eastAsia="宋体" w:hAnsi="Times New Roman" w:cs="Times New Roman"/>
      <w:szCs w:val="21"/>
    </w:rPr>
  </w:style>
  <w:style w:type="paragraph" w:customStyle="1" w:styleId="1f1">
    <w:name w:val="列表1"/>
    <w:basedOn w:val="a0"/>
    <w:rsid w:val="0076699A"/>
    <w:pPr>
      <w:adjustRightInd w:val="0"/>
      <w:spacing w:line="360" w:lineRule="atLeast"/>
      <w:ind w:left="420" w:hanging="420"/>
      <w:jc w:val="left"/>
    </w:pPr>
    <w:rPr>
      <w:rFonts w:ascii="宋体" w:eastAsia="宋体" w:hAnsi="Times New Roman" w:cs="宋体"/>
      <w:kern w:val="0"/>
      <w:sz w:val="24"/>
      <w:szCs w:val="24"/>
    </w:rPr>
  </w:style>
  <w:style w:type="paragraph" w:customStyle="1" w:styleId="affa">
    <w:name w:val="表格"/>
    <w:basedOn w:val="a0"/>
    <w:rsid w:val="0076699A"/>
    <w:pPr>
      <w:jc w:val="center"/>
      <w:textAlignment w:val="center"/>
    </w:pPr>
    <w:rPr>
      <w:rFonts w:ascii="华文细黑" w:eastAsia="宋体" w:hAnsi="华文细黑" w:cs="华文细黑"/>
      <w:kern w:val="0"/>
      <w:szCs w:val="21"/>
    </w:rPr>
  </w:style>
  <w:style w:type="paragraph" w:customStyle="1" w:styleId="Style23">
    <w:name w:val="_Style 23"/>
    <w:basedOn w:val="a0"/>
    <w:rsid w:val="0076699A"/>
    <w:pPr>
      <w:widowControl/>
      <w:spacing w:after="160" w:line="240" w:lineRule="exact"/>
      <w:jc w:val="left"/>
    </w:pPr>
    <w:rPr>
      <w:rFonts w:ascii="Calibri" w:eastAsia="Calibri Light" w:hAnsi="Calibri" w:cs="Times New Roman"/>
    </w:rPr>
  </w:style>
  <w:style w:type="paragraph" w:styleId="affb">
    <w:name w:val="Revision"/>
    <w:rsid w:val="0076699A"/>
    <w:rPr>
      <w:rFonts w:ascii="Times New Roman" w:eastAsia="宋体" w:hAnsi="Times New Roman" w:cs="Times New Roman"/>
      <w:szCs w:val="24"/>
    </w:rPr>
  </w:style>
  <w:style w:type="paragraph" w:customStyle="1" w:styleId="Char19">
    <w:name w:val="Char1"/>
    <w:basedOn w:val="a0"/>
    <w:rsid w:val="0076699A"/>
    <w:rPr>
      <w:rFonts w:ascii="Tahoma" w:eastAsia="宋体" w:hAnsi="Tahoma" w:cs="Times New Roman"/>
      <w:sz w:val="24"/>
      <w:szCs w:val="20"/>
    </w:rPr>
  </w:style>
  <w:style w:type="paragraph" w:customStyle="1" w:styleId="Char1a">
    <w:name w:val="Char1"/>
    <w:basedOn w:val="a0"/>
    <w:rsid w:val="0076699A"/>
    <w:rPr>
      <w:rFonts w:ascii="Tahoma" w:eastAsia="宋体" w:hAnsi="Tahoma" w:cs="Tahoma"/>
      <w:sz w:val="24"/>
      <w:szCs w:val="24"/>
    </w:rPr>
  </w:style>
  <w:style w:type="paragraph" w:styleId="affc">
    <w:name w:val="No Spacing"/>
    <w:qFormat/>
    <w:rsid w:val="0076699A"/>
    <w:pPr>
      <w:widowControl w:val="0"/>
      <w:jc w:val="both"/>
    </w:pPr>
    <w:rPr>
      <w:rFonts w:ascii="Calibri" w:eastAsia="宋体" w:hAnsi="Calibri" w:cs="Times New Roman"/>
    </w:rPr>
  </w:style>
  <w:style w:type="paragraph" w:customStyle="1" w:styleId="16620">
    <w:name w:val="样式 标题 1 + 黑体 三号 非加粗 居中 段前: 6 磅 段后: 6 磅 行距: 固定值 20 磅"/>
    <w:basedOn w:val="1"/>
    <w:rsid w:val="0076699A"/>
    <w:pPr>
      <w:spacing w:before="120" w:after="120" w:line="400" w:lineRule="exact"/>
      <w:jc w:val="center"/>
    </w:pPr>
    <w:rPr>
      <w:rFonts w:ascii="黑体" w:eastAsia="黑体" w:hAnsi="黑体" w:cs="黑体"/>
      <w:b w:val="0"/>
      <w:bCs w:val="0"/>
      <w:sz w:val="32"/>
      <w:szCs w:val="32"/>
    </w:rPr>
  </w:style>
  <w:style w:type="paragraph" w:customStyle="1" w:styleId="flNote">
    <w:name w:val="flNote"/>
    <w:basedOn w:val="a0"/>
    <w:rsid w:val="0076699A"/>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d">
    <w:name w:val="大标题"/>
    <w:basedOn w:val="a0"/>
    <w:rsid w:val="0076699A"/>
    <w:pPr>
      <w:adjustRightInd w:val="0"/>
      <w:snapToGrid w:val="0"/>
      <w:spacing w:before="20" w:after="20"/>
      <w:jc w:val="center"/>
    </w:pPr>
    <w:rPr>
      <w:rFonts w:ascii="Times New Roman" w:eastAsia="宋体" w:hAnsi="Times New Roman" w:cs="Times New Roman"/>
      <w:color w:val="000000"/>
      <w:spacing w:val="-8"/>
      <w:kern w:val="0"/>
      <w:sz w:val="44"/>
      <w:szCs w:val="32"/>
    </w:rPr>
  </w:style>
  <w:style w:type="paragraph" w:customStyle="1" w:styleId="XW">
    <w:name w:val="XW正文"/>
    <w:basedOn w:val="12"/>
    <w:rsid w:val="0076699A"/>
    <w:pPr>
      <w:adjustRightInd w:val="0"/>
      <w:snapToGrid w:val="0"/>
      <w:spacing w:line="300" w:lineRule="auto"/>
      <w:ind w:left="0" w:firstLineChars="200" w:firstLine="520"/>
      <w:jc w:val="left"/>
    </w:pPr>
  </w:style>
  <w:style w:type="paragraph" w:customStyle="1" w:styleId="510">
    <w:name w:val="索引 51"/>
    <w:basedOn w:val="a0"/>
    <w:next w:val="a0"/>
    <w:rsid w:val="0076699A"/>
    <w:pPr>
      <w:ind w:leftChars="800" w:left="800"/>
    </w:pPr>
    <w:rPr>
      <w:rFonts w:ascii="Times New Roman" w:eastAsia="宋体" w:hAnsi="Times New Roman" w:cs="Times New Roman"/>
      <w:szCs w:val="21"/>
    </w:rPr>
  </w:style>
  <w:style w:type="paragraph" w:customStyle="1" w:styleId="1f2">
    <w:name w:val="日期1"/>
    <w:basedOn w:val="a0"/>
    <w:next w:val="a0"/>
    <w:qFormat/>
    <w:rsid w:val="0076699A"/>
    <w:pPr>
      <w:adjustRightInd w:val="0"/>
      <w:textAlignment w:val="baseline"/>
    </w:pPr>
    <w:rPr>
      <w:rFonts w:ascii="@楷体_GB2312" w:eastAsia="Calibri Light" w:hAnsi="@楷体_GB2312"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napp.com/pinpai/124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2021-11-03T01:34:00Z</dcterms:created>
  <dcterms:modified xsi:type="dcterms:W3CDTF">2021-11-03T10:04:00Z</dcterms:modified>
</cp:coreProperties>
</file>